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F5D7" w:themeColor="accent1" w:themeTint="33"/>
  <w:body>
    <w:p w:rsidR="00611F3B" w:rsidRDefault="00B87B4A" w:rsidP="002A0B22">
      <w:pPr>
        <w:ind w:firstLine="567"/>
        <w:jc w:val="both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182880" distB="182880" distL="91440" distR="91440" simplePos="0" relativeHeight="251659264" behindDoc="0" locked="0" layoutInCell="1" allowOverlap="1" wp14:anchorId="0D969B5F" wp14:editId="65D33E9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474720" cy="2312670"/>
                <wp:effectExtent l="0" t="0" r="0" b="0"/>
                <wp:wrapSquare wrapText="bothSides"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4720" cy="23126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7301" w:rsidRDefault="00120698" w:rsidP="00A27301">
                            <w:pPr>
                              <w:pStyle w:val="a6"/>
                              <w:spacing w:before="0" w:after="0"/>
                              <w:ind w:left="397" w:right="397"/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A27301"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  <w:t>Вебинар</w:t>
                            </w:r>
                            <w:proofErr w:type="spellEnd"/>
                            <w:r w:rsidRPr="00A27301"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42124" w:rsidRPr="00842124" w:rsidRDefault="00842124" w:rsidP="00842124"/>
                          <w:p w:rsidR="00842124" w:rsidRDefault="00120698" w:rsidP="00A27301">
                            <w:pPr>
                              <w:pStyle w:val="a6"/>
                              <w:spacing w:before="0" w:after="0"/>
                              <w:ind w:left="397" w:right="397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2730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«</w:t>
                            </w:r>
                            <w:r w:rsidR="00825F7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Музыкотерапия </w:t>
                            </w:r>
                          </w:p>
                          <w:p w:rsidR="00120698" w:rsidRPr="00A27301" w:rsidRDefault="00825F75" w:rsidP="00A27301">
                            <w:pPr>
                              <w:pStyle w:val="a6"/>
                              <w:spacing w:before="0" w:after="0"/>
                              <w:ind w:left="397" w:right="397"/>
                              <w:rPr>
                                <w:rFonts w:ascii="Times New Roman" w:eastAsiaTheme="minorHAnsi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как метод социально-психологической реабилитации»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0" o:spid="_x0000_s1026" type="#_x0000_t202" style="position:absolute;left:0;text-align:left;margin-left:0;margin-top:0;width:273.6pt;height:182.1pt;z-index:251659264;visibility:visible;mso-wrap-style:square;mso-width-percent:0;mso-height-percent:0;mso-wrap-distance-left:7.2pt;mso-wrap-distance-top:14.4pt;mso-wrap-distance-right:7.2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" fillcolor="#7fd13b [3204]" stroked="f" strokeweight=".5pt">
                <v:path arrowok="t"/>
                <v:textbox inset="0,0,0,0">
                  <w:txbxContent>
                    <w:p w:rsidR="00A27301" w:rsidRDefault="00120698" w:rsidP="00A27301">
                      <w:pPr>
                        <w:pStyle w:val="a6"/>
                        <w:spacing w:before="0" w:after="0"/>
                        <w:ind w:left="397" w:right="397"/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 w:rsidRPr="00A27301"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  <w:t>Вебинар</w:t>
                      </w:r>
                      <w:proofErr w:type="spellEnd"/>
                      <w:r w:rsidRPr="00A27301"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842124" w:rsidRPr="00842124" w:rsidRDefault="00842124" w:rsidP="00842124"/>
                    <w:p w:rsidR="00842124" w:rsidRDefault="00120698" w:rsidP="00A27301">
                      <w:pPr>
                        <w:pStyle w:val="a6"/>
                        <w:spacing w:before="0" w:after="0"/>
                        <w:ind w:left="397" w:right="397"/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 w:rsidRPr="00A27301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«</w:t>
                      </w:r>
                      <w:r w:rsidR="00825F75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 xml:space="preserve">Музыкотерапия </w:t>
                      </w:r>
                    </w:p>
                    <w:p w:rsidR="00120698" w:rsidRPr="00A27301" w:rsidRDefault="00825F75" w:rsidP="00A27301">
                      <w:pPr>
                        <w:pStyle w:val="a6"/>
                        <w:spacing w:before="0" w:after="0"/>
                        <w:ind w:left="397" w:right="397"/>
                        <w:rPr>
                          <w:rFonts w:ascii="Times New Roman" w:eastAsiaTheme="minorHAnsi" w:hAnsi="Times New Roman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как метод социально-психологической реабилитации»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20698" w:rsidRPr="00611F3B" w:rsidRDefault="00825F75" w:rsidP="00611F3B">
      <w:pPr>
        <w:spacing w:line="276" w:lineRule="auto"/>
        <w:ind w:firstLine="567"/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 wp14:anchorId="37F4D2AC" wp14:editId="0FF36607">
            <wp:extent cx="2646381" cy="1839558"/>
            <wp:effectExtent l="0" t="0" r="1905" b="889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609" cy="184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F3B" w:rsidRDefault="00611F3B" w:rsidP="00611F3B">
      <w:pPr>
        <w:ind w:firstLine="567"/>
        <w:jc w:val="center"/>
        <w:rPr>
          <w:sz w:val="40"/>
          <w:szCs w:val="40"/>
        </w:rPr>
      </w:pPr>
    </w:p>
    <w:p w:rsidR="00120698" w:rsidRDefault="00120698" w:rsidP="00AB333A">
      <w:pPr>
        <w:spacing w:line="276" w:lineRule="auto"/>
        <w:ind w:firstLine="567"/>
        <w:jc w:val="both"/>
        <w:rPr>
          <w:sz w:val="28"/>
          <w:szCs w:val="28"/>
        </w:rPr>
      </w:pPr>
    </w:p>
    <w:p w:rsidR="0037366B" w:rsidRPr="0037366B" w:rsidRDefault="00842124" w:rsidP="0084212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20 марта</w:t>
      </w:r>
      <w:r w:rsidR="0037366B" w:rsidRPr="0037366B">
        <w:rPr>
          <w:sz w:val="32"/>
          <w:szCs w:val="32"/>
        </w:rPr>
        <w:t xml:space="preserve"> 2018 года</w:t>
      </w:r>
      <w:bookmarkStart w:id="0" w:name="_GoBack"/>
      <w:bookmarkEnd w:id="0"/>
    </w:p>
    <w:p w:rsidR="00842124" w:rsidRPr="00842124" w:rsidRDefault="00AB333A" w:rsidP="00842124">
      <w:pPr>
        <w:spacing w:before="77" w:after="60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– </w:t>
      </w:r>
      <w:r w:rsidR="00842124" w:rsidRPr="00842124">
        <w:rPr>
          <w:rFonts w:eastAsiaTheme="minorEastAsia"/>
          <w:iCs/>
          <w:color w:val="7030A0"/>
          <w:kern w:val="24"/>
          <w:sz w:val="32"/>
          <w:szCs w:val="32"/>
        </w:rPr>
        <w:t>Гордеева Татьяна Юрьевна</w:t>
      </w:r>
    </w:p>
    <w:p w:rsidR="00842124" w:rsidRDefault="00842124" w:rsidP="00842124">
      <w:pPr>
        <w:pStyle w:val="a8"/>
        <w:spacing w:before="67" w:beforeAutospacing="0" w:after="60" w:afterAutospacing="0"/>
        <w:rPr>
          <w:rFonts w:eastAsiaTheme="minorEastAsia"/>
          <w:iCs/>
          <w:color w:val="00566E" w:themeColor="accent4" w:themeShade="80"/>
          <w:kern w:val="24"/>
          <w:sz w:val="28"/>
          <w:szCs w:val="28"/>
        </w:rPr>
      </w:pPr>
      <w:r w:rsidRPr="00842124">
        <w:rPr>
          <w:rFonts w:eastAsiaTheme="minorEastAsia"/>
          <w:iCs/>
          <w:color w:val="00566E" w:themeColor="accent4" w:themeShade="80"/>
          <w:kern w:val="24"/>
          <w:sz w:val="28"/>
          <w:szCs w:val="28"/>
        </w:rPr>
        <w:t xml:space="preserve">Заслуженный работник культуры Республики Татарстан, </w:t>
      </w:r>
    </w:p>
    <w:p w:rsidR="00842124" w:rsidRDefault="00842124" w:rsidP="00842124">
      <w:pPr>
        <w:pStyle w:val="a8"/>
        <w:spacing w:before="67" w:beforeAutospacing="0" w:after="60" w:afterAutospacing="0"/>
        <w:rPr>
          <w:rFonts w:eastAsiaTheme="minorEastAsia"/>
          <w:iCs/>
          <w:color w:val="00566E" w:themeColor="accent4" w:themeShade="80"/>
          <w:kern w:val="24"/>
          <w:sz w:val="28"/>
          <w:szCs w:val="28"/>
        </w:rPr>
      </w:pPr>
      <w:r w:rsidRPr="00842124">
        <w:rPr>
          <w:rFonts w:eastAsiaTheme="minorEastAsia"/>
          <w:iCs/>
          <w:color w:val="00566E" w:themeColor="accent4" w:themeShade="80"/>
          <w:kern w:val="24"/>
          <w:sz w:val="28"/>
          <w:szCs w:val="28"/>
        </w:rPr>
        <w:t xml:space="preserve">кандидат философских наук, </w:t>
      </w:r>
    </w:p>
    <w:p w:rsidR="00842124" w:rsidRDefault="00842124" w:rsidP="00842124">
      <w:pPr>
        <w:pStyle w:val="a8"/>
        <w:spacing w:before="67" w:beforeAutospacing="0" w:after="60" w:afterAutospacing="0"/>
        <w:rPr>
          <w:rFonts w:eastAsiaTheme="minorEastAsia"/>
          <w:iCs/>
          <w:color w:val="00566E" w:themeColor="accent4" w:themeShade="80"/>
          <w:kern w:val="24"/>
          <w:sz w:val="28"/>
          <w:szCs w:val="28"/>
        </w:rPr>
      </w:pPr>
      <w:r w:rsidRPr="00842124">
        <w:rPr>
          <w:rFonts w:eastAsiaTheme="minorEastAsia"/>
          <w:iCs/>
          <w:color w:val="00566E" w:themeColor="accent4" w:themeShade="80"/>
          <w:kern w:val="24"/>
          <w:sz w:val="28"/>
          <w:szCs w:val="28"/>
        </w:rPr>
        <w:t xml:space="preserve">доцент кафедры </w:t>
      </w:r>
      <w:proofErr w:type="spellStart"/>
      <w:r w:rsidRPr="00842124">
        <w:rPr>
          <w:rFonts w:eastAsiaTheme="minorEastAsia"/>
          <w:iCs/>
          <w:color w:val="00566E" w:themeColor="accent4" w:themeShade="80"/>
          <w:kern w:val="24"/>
          <w:sz w:val="28"/>
          <w:szCs w:val="28"/>
        </w:rPr>
        <w:t>эстрадно</w:t>
      </w:r>
      <w:proofErr w:type="spellEnd"/>
      <w:r w:rsidRPr="00842124">
        <w:rPr>
          <w:rFonts w:eastAsiaTheme="minorEastAsia"/>
          <w:iCs/>
          <w:color w:val="00566E" w:themeColor="accent4" w:themeShade="80"/>
          <w:kern w:val="24"/>
          <w:sz w:val="28"/>
          <w:szCs w:val="28"/>
        </w:rPr>
        <w:t xml:space="preserve">-джазовой музыки ФГБОУ </w:t>
      </w:r>
      <w:proofErr w:type="gramStart"/>
      <w:r w:rsidRPr="00842124">
        <w:rPr>
          <w:rFonts w:eastAsiaTheme="minorEastAsia"/>
          <w:iCs/>
          <w:color w:val="00566E" w:themeColor="accent4" w:themeShade="80"/>
          <w:kern w:val="24"/>
          <w:sz w:val="28"/>
          <w:szCs w:val="28"/>
        </w:rPr>
        <w:t>ВО</w:t>
      </w:r>
      <w:proofErr w:type="gramEnd"/>
      <w:r w:rsidRPr="00842124">
        <w:rPr>
          <w:rFonts w:eastAsiaTheme="minorEastAsia"/>
          <w:iCs/>
          <w:color w:val="00566E" w:themeColor="accent4" w:themeShade="80"/>
          <w:kern w:val="24"/>
          <w:sz w:val="28"/>
          <w:szCs w:val="28"/>
        </w:rPr>
        <w:t xml:space="preserve"> «Казанский государственный университет культуры и искусства», </w:t>
      </w:r>
    </w:p>
    <w:p w:rsidR="00842124" w:rsidRPr="00842124" w:rsidRDefault="00842124" w:rsidP="00842124">
      <w:pPr>
        <w:pStyle w:val="a8"/>
        <w:spacing w:before="67" w:beforeAutospacing="0" w:after="60" w:afterAutospacing="0"/>
        <w:rPr>
          <w:sz w:val="28"/>
          <w:szCs w:val="28"/>
        </w:rPr>
      </w:pPr>
      <w:r w:rsidRPr="00842124">
        <w:rPr>
          <w:rFonts w:eastAsiaTheme="minorEastAsia"/>
          <w:iCs/>
          <w:color w:val="00566E" w:themeColor="accent4" w:themeShade="80"/>
          <w:kern w:val="24"/>
          <w:sz w:val="28"/>
          <w:szCs w:val="28"/>
        </w:rPr>
        <w:t xml:space="preserve">сертифицированный </w:t>
      </w:r>
      <w:proofErr w:type="spellStart"/>
      <w:r w:rsidRPr="00842124">
        <w:rPr>
          <w:rFonts w:eastAsiaTheme="minorEastAsia"/>
          <w:iCs/>
          <w:color w:val="00566E" w:themeColor="accent4" w:themeShade="80"/>
          <w:kern w:val="24"/>
          <w:sz w:val="28"/>
          <w:szCs w:val="28"/>
        </w:rPr>
        <w:t>музыкотерапевт</w:t>
      </w:r>
      <w:proofErr w:type="spellEnd"/>
      <w:r w:rsidRPr="00842124">
        <w:rPr>
          <w:rFonts w:eastAsiaTheme="minorEastAsia"/>
          <w:iCs/>
          <w:color w:val="00566E" w:themeColor="accent4" w:themeShade="80"/>
          <w:kern w:val="24"/>
          <w:sz w:val="28"/>
          <w:szCs w:val="28"/>
        </w:rPr>
        <w:t xml:space="preserve"> </w:t>
      </w:r>
    </w:p>
    <w:p w:rsidR="00C61AE5" w:rsidRDefault="00C61AE5" w:rsidP="00611F3B">
      <w:pPr>
        <w:spacing w:line="276" w:lineRule="auto"/>
        <w:ind w:left="567"/>
        <w:jc w:val="both"/>
        <w:rPr>
          <w:sz w:val="28"/>
          <w:szCs w:val="28"/>
        </w:rPr>
      </w:pPr>
    </w:p>
    <w:p w:rsidR="00A51CC3" w:rsidRDefault="00A51CC3" w:rsidP="00611F3B">
      <w:pPr>
        <w:spacing w:line="276" w:lineRule="auto"/>
        <w:ind w:left="567"/>
        <w:jc w:val="both"/>
        <w:rPr>
          <w:sz w:val="28"/>
          <w:szCs w:val="28"/>
        </w:rPr>
      </w:pPr>
    </w:p>
    <w:p w:rsidR="002A0B22" w:rsidRPr="00842124" w:rsidRDefault="002A0B22" w:rsidP="002A0B22">
      <w:pPr>
        <w:spacing w:line="276" w:lineRule="auto"/>
        <w:jc w:val="both"/>
        <w:rPr>
          <w:sz w:val="32"/>
          <w:szCs w:val="32"/>
        </w:rPr>
      </w:pPr>
      <w:r w:rsidRPr="00842124">
        <w:rPr>
          <w:sz w:val="32"/>
          <w:szCs w:val="32"/>
        </w:rPr>
        <w:t xml:space="preserve">В рамках </w:t>
      </w:r>
      <w:proofErr w:type="spellStart"/>
      <w:r w:rsidRPr="00842124">
        <w:rPr>
          <w:sz w:val="32"/>
          <w:szCs w:val="32"/>
        </w:rPr>
        <w:t>вебинара</w:t>
      </w:r>
      <w:proofErr w:type="spellEnd"/>
      <w:r w:rsidRPr="00842124">
        <w:rPr>
          <w:sz w:val="32"/>
          <w:szCs w:val="32"/>
        </w:rPr>
        <w:t xml:space="preserve"> были рассмотрены следующие вопросы:</w:t>
      </w:r>
    </w:p>
    <w:p w:rsidR="00A51CC3" w:rsidRPr="00842124" w:rsidRDefault="00A51CC3" w:rsidP="00A51CC3">
      <w:pPr>
        <w:ind w:right="-108"/>
        <w:jc w:val="both"/>
        <w:rPr>
          <w:sz w:val="32"/>
          <w:szCs w:val="32"/>
        </w:rPr>
      </w:pPr>
    </w:p>
    <w:p w:rsidR="00A51CC3" w:rsidRPr="00842124" w:rsidRDefault="00A51CC3" w:rsidP="00A51CC3">
      <w:pPr>
        <w:ind w:right="-108"/>
        <w:jc w:val="both"/>
        <w:rPr>
          <w:sz w:val="32"/>
          <w:szCs w:val="32"/>
        </w:rPr>
      </w:pPr>
      <w:r w:rsidRPr="00842124">
        <w:rPr>
          <w:sz w:val="32"/>
          <w:szCs w:val="32"/>
        </w:rPr>
        <w:t xml:space="preserve">-   </w:t>
      </w:r>
      <w:r w:rsidR="00842124" w:rsidRPr="00842124">
        <w:rPr>
          <w:sz w:val="32"/>
          <w:szCs w:val="32"/>
        </w:rPr>
        <w:t>Музыкотерапия: определение, цели и задачи, возможности применения в реабилитационной работе</w:t>
      </w:r>
    </w:p>
    <w:p w:rsidR="00A51CC3" w:rsidRPr="00842124" w:rsidRDefault="00A51CC3" w:rsidP="00A51CC3">
      <w:pPr>
        <w:ind w:right="-108"/>
        <w:jc w:val="both"/>
        <w:rPr>
          <w:sz w:val="32"/>
          <w:szCs w:val="32"/>
        </w:rPr>
      </w:pPr>
    </w:p>
    <w:p w:rsidR="00A51CC3" w:rsidRPr="00842124" w:rsidRDefault="00A51CC3" w:rsidP="00A51CC3">
      <w:pPr>
        <w:ind w:right="-108"/>
        <w:jc w:val="both"/>
        <w:rPr>
          <w:sz w:val="32"/>
          <w:szCs w:val="32"/>
        </w:rPr>
      </w:pPr>
      <w:r w:rsidRPr="00842124">
        <w:rPr>
          <w:sz w:val="32"/>
          <w:szCs w:val="32"/>
        </w:rPr>
        <w:t xml:space="preserve">-   </w:t>
      </w:r>
      <w:r w:rsidR="00842124" w:rsidRPr="00842124">
        <w:rPr>
          <w:sz w:val="32"/>
          <w:szCs w:val="32"/>
        </w:rPr>
        <w:t>Вклад казанских ученых в музыкотерапию</w:t>
      </w:r>
      <w:r w:rsidR="00842124" w:rsidRPr="00842124">
        <w:rPr>
          <w:sz w:val="32"/>
          <w:szCs w:val="32"/>
        </w:rPr>
        <w:t xml:space="preserve"> </w:t>
      </w:r>
      <w:r w:rsidRPr="00842124">
        <w:rPr>
          <w:sz w:val="32"/>
          <w:szCs w:val="32"/>
        </w:rPr>
        <w:t xml:space="preserve"> </w:t>
      </w:r>
    </w:p>
    <w:p w:rsidR="00A51CC3" w:rsidRPr="00842124" w:rsidRDefault="00A51CC3" w:rsidP="00A51CC3">
      <w:pPr>
        <w:ind w:right="-108"/>
        <w:jc w:val="both"/>
        <w:rPr>
          <w:sz w:val="32"/>
          <w:szCs w:val="32"/>
        </w:rPr>
      </w:pPr>
    </w:p>
    <w:p w:rsidR="00A51CC3" w:rsidRPr="00842124" w:rsidRDefault="00A51CC3" w:rsidP="00A51CC3">
      <w:pPr>
        <w:ind w:right="-108"/>
        <w:jc w:val="both"/>
        <w:rPr>
          <w:sz w:val="32"/>
          <w:szCs w:val="32"/>
        </w:rPr>
      </w:pPr>
      <w:r w:rsidRPr="00842124">
        <w:rPr>
          <w:sz w:val="32"/>
          <w:szCs w:val="32"/>
        </w:rPr>
        <w:t xml:space="preserve">-   </w:t>
      </w:r>
      <w:r w:rsidR="00842124" w:rsidRPr="00842124">
        <w:rPr>
          <w:sz w:val="32"/>
          <w:szCs w:val="32"/>
        </w:rPr>
        <w:t xml:space="preserve">Современные методы музыкотерапии: активные, пассивные, музыкальная психотерапия, </w:t>
      </w:r>
      <w:proofErr w:type="spellStart"/>
      <w:r w:rsidR="00842124" w:rsidRPr="00842124">
        <w:rPr>
          <w:sz w:val="32"/>
          <w:szCs w:val="32"/>
        </w:rPr>
        <w:t>вокалотерапия</w:t>
      </w:r>
      <w:proofErr w:type="spellEnd"/>
      <w:r w:rsidR="00842124" w:rsidRPr="00842124">
        <w:rPr>
          <w:sz w:val="32"/>
          <w:szCs w:val="32"/>
        </w:rPr>
        <w:t xml:space="preserve">, </w:t>
      </w:r>
      <w:proofErr w:type="spellStart"/>
      <w:r w:rsidR="00842124" w:rsidRPr="00842124">
        <w:rPr>
          <w:sz w:val="32"/>
          <w:szCs w:val="32"/>
        </w:rPr>
        <w:t>ритмотерапия</w:t>
      </w:r>
      <w:proofErr w:type="spellEnd"/>
      <w:r w:rsidR="00842124" w:rsidRPr="00842124">
        <w:rPr>
          <w:sz w:val="32"/>
          <w:szCs w:val="32"/>
        </w:rPr>
        <w:t xml:space="preserve"> </w:t>
      </w:r>
      <w:r w:rsidRPr="00842124">
        <w:rPr>
          <w:sz w:val="32"/>
          <w:szCs w:val="32"/>
        </w:rPr>
        <w:t xml:space="preserve"> </w:t>
      </w:r>
    </w:p>
    <w:p w:rsidR="00A51CC3" w:rsidRPr="00842124" w:rsidRDefault="00A51CC3" w:rsidP="00A51CC3">
      <w:pPr>
        <w:ind w:right="-108"/>
        <w:jc w:val="both"/>
        <w:rPr>
          <w:sz w:val="32"/>
          <w:szCs w:val="32"/>
        </w:rPr>
      </w:pPr>
    </w:p>
    <w:p w:rsidR="00842124" w:rsidRDefault="00A51CC3" w:rsidP="00A51CC3">
      <w:pPr>
        <w:ind w:right="-108"/>
        <w:jc w:val="both"/>
        <w:rPr>
          <w:sz w:val="32"/>
          <w:szCs w:val="32"/>
        </w:rPr>
      </w:pPr>
      <w:r w:rsidRPr="00842124">
        <w:rPr>
          <w:sz w:val="32"/>
          <w:szCs w:val="32"/>
        </w:rPr>
        <w:t xml:space="preserve">-  </w:t>
      </w:r>
      <w:proofErr w:type="spellStart"/>
      <w:r w:rsidR="00842124" w:rsidRPr="00842124">
        <w:rPr>
          <w:sz w:val="32"/>
          <w:szCs w:val="32"/>
        </w:rPr>
        <w:t>Музыковокалотерапия</w:t>
      </w:r>
      <w:proofErr w:type="spellEnd"/>
      <w:r w:rsidR="00842124" w:rsidRPr="00842124">
        <w:rPr>
          <w:sz w:val="32"/>
          <w:szCs w:val="32"/>
        </w:rPr>
        <w:t xml:space="preserve">, ее задачи. </w:t>
      </w:r>
      <w:proofErr w:type="spellStart"/>
      <w:r w:rsidR="00842124" w:rsidRPr="00842124">
        <w:rPr>
          <w:sz w:val="32"/>
          <w:szCs w:val="32"/>
        </w:rPr>
        <w:t>Вокалотренинг</w:t>
      </w:r>
      <w:proofErr w:type="spellEnd"/>
    </w:p>
    <w:p w:rsidR="00842124" w:rsidRPr="00842124" w:rsidRDefault="00842124" w:rsidP="00A51CC3">
      <w:pPr>
        <w:ind w:right="-108"/>
        <w:jc w:val="both"/>
        <w:rPr>
          <w:sz w:val="32"/>
          <w:szCs w:val="32"/>
        </w:rPr>
      </w:pPr>
      <w:r w:rsidRPr="00842124">
        <w:rPr>
          <w:sz w:val="32"/>
          <w:szCs w:val="32"/>
        </w:rPr>
        <w:t xml:space="preserve"> </w:t>
      </w:r>
    </w:p>
    <w:p w:rsidR="00A51CC3" w:rsidRPr="00842124" w:rsidRDefault="00A51CC3" w:rsidP="00A51CC3">
      <w:pPr>
        <w:jc w:val="both"/>
        <w:rPr>
          <w:sz w:val="32"/>
          <w:szCs w:val="32"/>
        </w:rPr>
      </w:pPr>
    </w:p>
    <w:p w:rsidR="00962222" w:rsidRPr="00B87B4A" w:rsidRDefault="00962222" w:rsidP="00962222">
      <w:pPr>
        <w:spacing w:line="276" w:lineRule="auto"/>
        <w:ind w:left="567"/>
        <w:rPr>
          <w:sz w:val="28"/>
          <w:szCs w:val="28"/>
        </w:rPr>
      </w:pPr>
    </w:p>
    <w:sectPr w:rsidR="00962222" w:rsidRPr="00B87B4A" w:rsidSect="00962222">
      <w:pgSz w:w="11906" w:h="16838"/>
      <w:pgMar w:top="709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E82"/>
    <w:multiLevelType w:val="hybridMultilevel"/>
    <w:tmpl w:val="047ECF24"/>
    <w:lvl w:ilvl="0" w:tplc="9A52A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BA"/>
    <w:rsid w:val="00040C16"/>
    <w:rsid w:val="0007485D"/>
    <w:rsid w:val="00120698"/>
    <w:rsid w:val="00275D40"/>
    <w:rsid w:val="002A0B22"/>
    <w:rsid w:val="002C34F0"/>
    <w:rsid w:val="0037366B"/>
    <w:rsid w:val="003E1EDD"/>
    <w:rsid w:val="00611F3B"/>
    <w:rsid w:val="00677E50"/>
    <w:rsid w:val="006A1E15"/>
    <w:rsid w:val="007B7ECF"/>
    <w:rsid w:val="00815822"/>
    <w:rsid w:val="00825F75"/>
    <w:rsid w:val="00842124"/>
    <w:rsid w:val="00950582"/>
    <w:rsid w:val="00962222"/>
    <w:rsid w:val="009F4E85"/>
    <w:rsid w:val="00A27301"/>
    <w:rsid w:val="00A51CC3"/>
    <w:rsid w:val="00AB333A"/>
    <w:rsid w:val="00AC69A9"/>
    <w:rsid w:val="00B87B4A"/>
    <w:rsid w:val="00C14A9C"/>
    <w:rsid w:val="00C23FEB"/>
    <w:rsid w:val="00C61AE5"/>
    <w:rsid w:val="00D102E7"/>
    <w:rsid w:val="00E3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7FD13B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7FD13B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7FD13B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7FD13B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7FD13B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7FD13B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BIBLOTEKA</dc:creator>
  <cp:lastModifiedBy>BIBLOTEKA</cp:lastModifiedBy>
  <cp:revision>2</cp:revision>
  <cp:lastPrinted>2018-01-25T12:35:00Z</cp:lastPrinted>
  <dcterms:created xsi:type="dcterms:W3CDTF">2018-03-21T06:52:00Z</dcterms:created>
  <dcterms:modified xsi:type="dcterms:W3CDTF">2018-03-21T06:52:00Z</dcterms:modified>
</cp:coreProperties>
</file>