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40" w:rsidRPr="003218D8" w:rsidRDefault="003218D8">
      <w:pPr>
        <w:rPr>
          <w:b/>
        </w:rPr>
      </w:pPr>
      <w:bookmarkStart w:id="0" w:name="_GoBack"/>
      <w:bookmarkEnd w:id="0"/>
      <w:r>
        <w:rPr>
          <w:b/>
        </w:rPr>
        <w:t>Комментарии по работе с файлом</w:t>
      </w:r>
    </w:p>
    <w:p w:rsidR="003218D8" w:rsidRDefault="003218D8" w:rsidP="003218D8">
      <w:r>
        <w:t xml:space="preserve">Перед началом работы с файлом в столбце </w:t>
      </w:r>
      <w:r w:rsidRPr="003218D8">
        <w:rPr>
          <w:lang w:val="en-US"/>
        </w:rPr>
        <w:t>AR</w:t>
      </w:r>
      <w:r w:rsidRPr="003218D8">
        <w:t xml:space="preserve"> </w:t>
      </w:r>
      <w:r>
        <w:t xml:space="preserve">на вкладке «Данные диагностик» внесите название муниципального образования и </w:t>
      </w:r>
      <w:r w:rsidR="00D22290">
        <w:t>стационара</w:t>
      </w:r>
      <w:r>
        <w:t xml:space="preserve"> (в ячейки, выделенные голубым цветом). После этого можно переходить к заполнению основной таблицы.</w:t>
      </w:r>
    </w:p>
    <w:p w:rsidR="003218D8" w:rsidRPr="003218D8" w:rsidRDefault="003218D8" w:rsidP="003218D8">
      <w:r>
        <w:t>Заполнение таблицы:</w:t>
      </w:r>
    </w:p>
    <w:p w:rsidR="00CC3116" w:rsidRDefault="00CC3116" w:rsidP="003218D8">
      <w:pPr>
        <w:pStyle w:val="a3"/>
        <w:numPr>
          <w:ilvl w:val="0"/>
          <w:numId w:val="1"/>
        </w:numPr>
      </w:pPr>
      <w:r>
        <w:t xml:space="preserve">Ответы на вопросы бланка функциональной диагностики выбираются </w:t>
      </w:r>
      <w:r w:rsidR="003B0998" w:rsidRPr="00AC653D">
        <w:rPr>
          <w:b/>
          <w:u w:val="single"/>
        </w:rPr>
        <w:t>строго</w:t>
      </w:r>
      <w:r w:rsidR="003B0998">
        <w:t xml:space="preserve"> </w:t>
      </w:r>
      <w:r>
        <w:t>из выпадающего списка.</w:t>
      </w:r>
      <w:r w:rsidR="00AC653D">
        <w:t xml:space="preserve"> </w:t>
      </w:r>
      <w:r>
        <w:t xml:space="preserve">Баллы </w:t>
      </w:r>
      <w:r w:rsidR="003B0998">
        <w:t>заполняю</w:t>
      </w:r>
      <w:r>
        <w:t>тся автоматически.</w:t>
      </w:r>
    </w:p>
    <w:p w:rsidR="003B0998" w:rsidRDefault="003B0998" w:rsidP="003218D8">
      <w:pPr>
        <w:pStyle w:val="a3"/>
        <w:numPr>
          <w:ilvl w:val="0"/>
          <w:numId w:val="1"/>
        </w:numPr>
      </w:pPr>
      <w:r>
        <w:t xml:space="preserve">Итоговое количество баллов и группа также заполняются автоматически. </w:t>
      </w:r>
    </w:p>
    <w:p w:rsidR="003B0998" w:rsidRDefault="003B0998" w:rsidP="003218D8">
      <w:pPr>
        <w:pStyle w:val="a3"/>
        <w:numPr>
          <w:ilvl w:val="0"/>
          <w:numId w:val="1"/>
        </w:numPr>
      </w:pPr>
      <w:r>
        <w:t xml:space="preserve">Для наглядности все ячейки, которые заполняются автоматически, выделены серым цветом. </w:t>
      </w:r>
    </w:p>
    <w:p w:rsidR="004F4B2A" w:rsidRDefault="003B0998" w:rsidP="003218D8">
      <w:pPr>
        <w:pStyle w:val="a3"/>
        <w:numPr>
          <w:ilvl w:val="0"/>
          <w:numId w:val="1"/>
        </w:numPr>
      </w:pPr>
      <w:r>
        <w:t>Итоговое количество баллов не будет посчитано, если анкета заполнена не полностью. Соответственно, если у вас не высветилось итоговое количест</w:t>
      </w:r>
      <w:r w:rsidR="00882E63">
        <w:t>во баллов и группа, проверьте,</w:t>
      </w:r>
      <w:r>
        <w:t xml:space="preserve"> все ли ответы на вопросы бланка вы внесли.</w:t>
      </w:r>
    </w:p>
    <w:p w:rsidR="003218D8" w:rsidRDefault="003218D8" w:rsidP="003218D8">
      <w:pPr>
        <w:pStyle w:val="a3"/>
        <w:numPr>
          <w:ilvl w:val="0"/>
          <w:numId w:val="1"/>
        </w:numPr>
      </w:pPr>
      <w:r>
        <w:t xml:space="preserve">Значения </w:t>
      </w:r>
      <w:r w:rsidR="00111E70">
        <w:t>в столбцах</w:t>
      </w:r>
      <w:r>
        <w:t xml:space="preserve"> «Муниципальное образование», «</w:t>
      </w:r>
      <w:r w:rsidR="00D22290">
        <w:t>Стационар</w:t>
      </w:r>
      <w:r>
        <w:t xml:space="preserve">», </w:t>
      </w:r>
      <w:r w:rsidR="00BF4444">
        <w:t>«Присутствие» и «Из Здрава» также выбираются из выпадающих списков.</w:t>
      </w:r>
    </w:p>
    <w:p w:rsidR="00750CCE" w:rsidRPr="00107937" w:rsidRDefault="00750CCE"/>
    <w:sectPr w:rsidR="00750CCE" w:rsidRPr="0010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6AE"/>
    <w:multiLevelType w:val="hybridMultilevel"/>
    <w:tmpl w:val="14F2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65F7"/>
    <w:multiLevelType w:val="hybridMultilevel"/>
    <w:tmpl w:val="2A96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DB"/>
    <w:rsid w:val="00107937"/>
    <w:rsid w:val="00111E70"/>
    <w:rsid w:val="00127635"/>
    <w:rsid w:val="002021E7"/>
    <w:rsid w:val="0026439E"/>
    <w:rsid w:val="003218D8"/>
    <w:rsid w:val="00325A40"/>
    <w:rsid w:val="003B0998"/>
    <w:rsid w:val="003B55B5"/>
    <w:rsid w:val="003D06B4"/>
    <w:rsid w:val="003D2E77"/>
    <w:rsid w:val="004F4B2A"/>
    <w:rsid w:val="00750CCE"/>
    <w:rsid w:val="007C24D9"/>
    <w:rsid w:val="00882E63"/>
    <w:rsid w:val="009F03C7"/>
    <w:rsid w:val="00AC653D"/>
    <w:rsid w:val="00AE37EC"/>
    <w:rsid w:val="00B15643"/>
    <w:rsid w:val="00BF4444"/>
    <w:rsid w:val="00CC3116"/>
    <w:rsid w:val="00CC55CC"/>
    <w:rsid w:val="00D00DDB"/>
    <w:rsid w:val="00D2229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139AE-B981-440C-A3A6-DDB9D4C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Bastrykina</dc:creator>
  <cp:lastModifiedBy>Тамара Портнягина</cp:lastModifiedBy>
  <cp:revision>2</cp:revision>
  <dcterms:created xsi:type="dcterms:W3CDTF">2020-06-18T05:24:00Z</dcterms:created>
  <dcterms:modified xsi:type="dcterms:W3CDTF">2020-06-18T05:24:00Z</dcterms:modified>
</cp:coreProperties>
</file>