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639"/>
        <w:gridCol w:w="4176"/>
        <w:gridCol w:w="6508"/>
        <w:gridCol w:w="1288"/>
        <w:gridCol w:w="1701"/>
      </w:tblGrid>
      <w:tr w:rsidR="00941A8F" w:rsidRPr="00DD28E5" w:rsidTr="005A0DC3">
        <w:tc>
          <w:tcPr>
            <w:tcW w:w="639" w:type="dxa"/>
          </w:tcPr>
          <w:p w:rsidR="00B370A0" w:rsidRPr="00DD28E5" w:rsidRDefault="00B3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6" w:type="dxa"/>
          </w:tcPr>
          <w:p w:rsidR="00B370A0" w:rsidRPr="00DD28E5" w:rsidRDefault="00B3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вебинара </w:t>
            </w:r>
          </w:p>
        </w:tc>
        <w:tc>
          <w:tcPr>
            <w:tcW w:w="6508" w:type="dxa"/>
          </w:tcPr>
          <w:p w:rsidR="00B370A0" w:rsidRPr="00DD28E5" w:rsidRDefault="00B3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E5">
              <w:rPr>
                <w:rFonts w:ascii="Times New Roman" w:hAnsi="Times New Roman" w:cs="Times New Roman"/>
                <w:sz w:val="24"/>
                <w:szCs w:val="24"/>
              </w:rPr>
              <w:t xml:space="preserve">ФИО лектора </w:t>
            </w:r>
          </w:p>
        </w:tc>
        <w:tc>
          <w:tcPr>
            <w:tcW w:w="1288" w:type="dxa"/>
          </w:tcPr>
          <w:p w:rsidR="00B370A0" w:rsidRPr="00DD28E5" w:rsidRDefault="00B3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E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вебинара  </w:t>
            </w:r>
          </w:p>
        </w:tc>
        <w:tc>
          <w:tcPr>
            <w:tcW w:w="1701" w:type="dxa"/>
          </w:tcPr>
          <w:p w:rsidR="00B370A0" w:rsidRPr="00DD28E5" w:rsidRDefault="00B3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E5">
              <w:rPr>
                <w:rFonts w:ascii="Times New Roman" w:hAnsi="Times New Roman" w:cs="Times New Roman"/>
                <w:sz w:val="24"/>
                <w:szCs w:val="24"/>
              </w:rPr>
              <w:t>Прямая ссылка на скачивание</w:t>
            </w:r>
          </w:p>
        </w:tc>
      </w:tr>
      <w:tr w:rsidR="00DD28E5" w:rsidRPr="00DD28E5" w:rsidTr="005A0DC3">
        <w:tc>
          <w:tcPr>
            <w:tcW w:w="14312" w:type="dxa"/>
            <w:gridSpan w:val="5"/>
          </w:tcPr>
          <w:p w:rsidR="00DD28E5" w:rsidRPr="00C26FCB" w:rsidRDefault="00DD28E5" w:rsidP="00DD28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r w:rsidR="00C26FCB" w:rsidRPr="00C26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индивидуального плана ухода </w:t>
            </w:r>
          </w:p>
        </w:tc>
      </w:tr>
      <w:tr w:rsidR="00887A3B" w:rsidRPr="00DD28E5" w:rsidTr="005A0DC3">
        <w:tc>
          <w:tcPr>
            <w:tcW w:w="639" w:type="dxa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887A3B" w:rsidRDefault="00887A3B" w:rsidP="00C2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ухода,  часть 1</w:t>
            </w:r>
          </w:p>
          <w:p w:rsidR="00887A3B" w:rsidRPr="00015DF9" w:rsidRDefault="00887A3B" w:rsidP="00C2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9">
              <w:rPr>
                <w:rFonts w:ascii="Times New Roman" w:hAnsi="Times New Roman" w:cs="Times New Roman"/>
                <w:sz w:val="24"/>
                <w:szCs w:val="24"/>
              </w:rPr>
              <w:t>Документация в стационарах</w:t>
            </w:r>
          </w:p>
        </w:tc>
        <w:tc>
          <w:tcPr>
            <w:tcW w:w="6508" w:type="dxa"/>
          </w:tcPr>
          <w:p w:rsidR="00887A3B" w:rsidRPr="00C26FCB" w:rsidRDefault="00887A3B" w:rsidP="00C2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B"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Тамара Александровна – руководитель стационарного ухода в СДУ БФ «Старость в радость», </w:t>
            </w:r>
          </w:p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B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C26FCB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1:14:35</w:t>
            </w:r>
          </w:p>
        </w:tc>
        <w:tc>
          <w:tcPr>
            <w:tcW w:w="1701" w:type="dxa"/>
            <w:vMerge w:val="restart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https://drive.google.com/drive/folders/1_uXuCaTVI0ep0097jGIi6FHvHrocQ0bW?usp=sharing</w:t>
            </w:r>
          </w:p>
        </w:tc>
      </w:tr>
      <w:tr w:rsidR="00887A3B" w:rsidRPr="00DD28E5" w:rsidTr="005A0DC3">
        <w:tc>
          <w:tcPr>
            <w:tcW w:w="639" w:type="dxa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887A3B" w:rsidRPr="00015DF9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ухода,  часть, </w:t>
            </w:r>
            <w:r w:rsidRPr="00015DF9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6508" w:type="dxa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88" w:type="dxa"/>
          </w:tcPr>
          <w:p w:rsidR="00887A3B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52:54</w:t>
            </w:r>
          </w:p>
        </w:tc>
        <w:tc>
          <w:tcPr>
            <w:tcW w:w="1701" w:type="dxa"/>
            <w:vMerge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3B" w:rsidRPr="00DD28E5" w:rsidTr="005A0DC3">
        <w:tc>
          <w:tcPr>
            <w:tcW w:w="639" w:type="dxa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887A3B" w:rsidRPr="00015DF9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ухода,  часть 3</w:t>
            </w:r>
          </w:p>
        </w:tc>
        <w:tc>
          <w:tcPr>
            <w:tcW w:w="6508" w:type="dxa"/>
          </w:tcPr>
          <w:p w:rsidR="00887A3B" w:rsidRPr="00C26FCB" w:rsidRDefault="00887A3B" w:rsidP="00C2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CB"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Тамара Александровна – руководитель стационарного ухода в СДУ БФ «Старость в радость», </w:t>
            </w:r>
          </w:p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FCB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C26FCB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1:26:00</w:t>
            </w:r>
          </w:p>
        </w:tc>
        <w:tc>
          <w:tcPr>
            <w:tcW w:w="1701" w:type="dxa"/>
            <w:vMerge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3B" w:rsidRPr="00DD28E5" w:rsidTr="005A0DC3">
        <w:tc>
          <w:tcPr>
            <w:tcW w:w="639" w:type="dxa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887A3B" w:rsidRPr="00015DF9" w:rsidRDefault="00887A3B" w:rsidP="00C2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ухода,  </w:t>
            </w:r>
            <w:r w:rsidRPr="00015DF9">
              <w:rPr>
                <w:rFonts w:ascii="Times New Roman" w:hAnsi="Times New Roman" w:cs="Times New Roman"/>
                <w:sz w:val="24"/>
                <w:szCs w:val="24"/>
              </w:rPr>
              <w:t xml:space="preserve"> часть 4</w:t>
            </w:r>
          </w:p>
        </w:tc>
        <w:tc>
          <w:tcPr>
            <w:tcW w:w="6508" w:type="dxa"/>
          </w:tcPr>
          <w:p w:rsidR="00887A3B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Тамара Александровна – руководитель стационарного ухода в СДУ БФ «Старость в радость», </w:t>
            </w:r>
          </w:p>
          <w:p w:rsidR="00887A3B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 , </w:t>
            </w:r>
          </w:p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Зоя Валерьевна, эксперт БФ «Старость в радость» </w:t>
            </w:r>
          </w:p>
        </w:tc>
        <w:tc>
          <w:tcPr>
            <w:tcW w:w="1288" w:type="dxa"/>
          </w:tcPr>
          <w:p w:rsidR="00887A3B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35:16</w:t>
            </w:r>
          </w:p>
        </w:tc>
        <w:tc>
          <w:tcPr>
            <w:tcW w:w="1701" w:type="dxa"/>
            <w:vMerge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3B" w:rsidRPr="00DD28E5" w:rsidTr="005A0DC3">
        <w:tc>
          <w:tcPr>
            <w:tcW w:w="639" w:type="dxa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887A3B" w:rsidRPr="00015DF9" w:rsidRDefault="00887A3B" w:rsidP="00C2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ухода,  </w:t>
            </w:r>
            <w:r w:rsidRPr="00015DF9">
              <w:rPr>
                <w:rFonts w:ascii="Times New Roman" w:hAnsi="Times New Roman" w:cs="Times New Roman"/>
                <w:sz w:val="24"/>
                <w:szCs w:val="24"/>
              </w:rPr>
              <w:t xml:space="preserve"> часть 5</w:t>
            </w:r>
          </w:p>
        </w:tc>
        <w:tc>
          <w:tcPr>
            <w:tcW w:w="6508" w:type="dxa"/>
          </w:tcPr>
          <w:p w:rsidR="00887A3B" w:rsidRDefault="00887A3B" w:rsidP="00C26FCB">
            <w:proofErr w:type="spellStart"/>
            <w:r w:rsidRPr="000C2ED1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0C2ED1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887A3B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30:32</w:t>
            </w:r>
          </w:p>
        </w:tc>
        <w:tc>
          <w:tcPr>
            <w:tcW w:w="1701" w:type="dxa"/>
            <w:vMerge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3B" w:rsidRPr="00DD28E5" w:rsidTr="005A0DC3">
        <w:tc>
          <w:tcPr>
            <w:tcW w:w="639" w:type="dxa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887A3B" w:rsidRPr="00015DF9" w:rsidRDefault="00887A3B" w:rsidP="00C2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ухода,   часть 6</w:t>
            </w:r>
          </w:p>
        </w:tc>
        <w:tc>
          <w:tcPr>
            <w:tcW w:w="6508" w:type="dxa"/>
          </w:tcPr>
          <w:p w:rsidR="00887A3B" w:rsidRDefault="00887A3B" w:rsidP="00C26FCB">
            <w:proofErr w:type="spellStart"/>
            <w:r w:rsidRPr="000C2ED1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0C2ED1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887A3B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35:35</w:t>
            </w:r>
          </w:p>
        </w:tc>
        <w:tc>
          <w:tcPr>
            <w:tcW w:w="1701" w:type="dxa"/>
            <w:vMerge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3B" w:rsidRPr="00DD28E5" w:rsidTr="005A0DC3">
        <w:tc>
          <w:tcPr>
            <w:tcW w:w="639" w:type="dxa"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887A3B" w:rsidRPr="00015DF9" w:rsidRDefault="00887A3B" w:rsidP="00C2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ухода,  часть 7</w:t>
            </w:r>
          </w:p>
        </w:tc>
        <w:tc>
          <w:tcPr>
            <w:tcW w:w="6508" w:type="dxa"/>
          </w:tcPr>
          <w:p w:rsidR="00887A3B" w:rsidRDefault="00887A3B" w:rsidP="00C26FCB">
            <w:proofErr w:type="spellStart"/>
            <w:r w:rsidRPr="000C2ED1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0C2ED1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887A3B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1701" w:type="dxa"/>
            <w:vMerge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3B" w:rsidRPr="00DD28E5" w:rsidTr="005A0DC3">
        <w:tc>
          <w:tcPr>
            <w:tcW w:w="639" w:type="dxa"/>
          </w:tcPr>
          <w:p w:rsidR="00887A3B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887A3B" w:rsidRPr="00015DF9" w:rsidRDefault="00887A3B" w:rsidP="00C2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ухода,   часть 8</w:t>
            </w:r>
          </w:p>
        </w:tc>
        <w:tc>
          <w:tcPr>
            <w:tcW w:w="6508" w:type="dxa"/>
          </w:tcPr>
          <w:p w:rsidR="00887A3B" w:rsidRDefault="00887A3B" w:rsidP="00C26FCB">
            <w:proofErr w:type="spellStart"/>
            <w:r w:rsidRPr="000C2ED1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0C2ED1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887A3B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29:40</w:t>
            </w:r>
          </w:p>
        </w:tc>
        <w:tc>
          <w:tcPr>
            <w:tcW w:w="1701" w:type="dxa"/>
            <w:vMerge/>
          </w:tcPr>
          <w:p w:rsidR="00887A3B" w:rsidRPr="00DD28E5" w:rsidRDefault="00887A3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CB" w:rsidRPr="00DD28E5" w:rsidTr="005A0DC3">
        <w:tc>
          <w:tcPr>
            <w:tcW w:w="14312" w:type="dxa"/>
            <w:gridSpan w:val="5"/>
          </w:tcPr>
          <w:p w:rsidR="00C26FCB" w:rsidRPr="00C26FCB" w:rsidRDefault="00C26FCB" w:rsidP="00C2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выполнения социально-бытовых услуг</w:t>
            </w:r>
          </w:p>
        </w:tc>
      </w:tr>
      <w:tr w:rsidR="00E95170" w:rsidRPr="00DD28E5" w:rsidTr="005A0DC3">
        <w:tc>
          <w:tcPr>
            <w:tcW w:w="639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социально-бытовых услуг: умывание, бритье, ежедневный уход за волосами</w:t>
            </w:r>
          </w:p>
        </w:tc>
        <w:tc>
          <w:tcPr>
            <w:tcW w:w="6508" w:type="dxa"/>
          </w:tcPr>
          <w:p w:rsidR="00E95170" w:rsidRDefault="00E95170" w:rsidP="00C26FCB">
            <w:proofErr w:type="spellStart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1:02:17</w:t>
            </w:r>
          </w:p>
        </w:tc>
        <w:tc>
          <w:tcPr>
            <w:tcW w:w="1701" w:type="dxa"/>
            <w:vMerge w:val="restart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70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https://drive.google.com/drive/folders/14ENh</w:t>
            </w:r>
            <w:r w:rsidRPr="00E9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C9hBfUSnCx60aAuyvF4-hkREbs08?usp=sharing</w:t>
            </w:r>
          </w:p>
        </w:tc>
      </w:tr>
      <w:tr w:rsidR="00E95170" w:rsidRPr="00DD28E5" w:rsidTr="005A0DC3">
        <w:tc>
          <w:tcPr>
            <w:tcW w:w="639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6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социально-бытовых услуг: смена подгузника, помощь в пользовании судном, мочеприемником</w:t>
            </w:r>
          </w:p>
        </w:tc>
        <w:tc>
          <w:tcPr>
            <w:tcW w:w="6508" w:type="dxa"/>
          </w:tcPr>
          <w:p w:rsidR="00E95170" w:rsidRDefault="00E95170" w:rsidP="00C26FCB">
            <w:proofErr w:type="spellStart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5170">
              <w:rPr>
                <w:rFonts w:ascii="Times New Roman" w:hAnsi="Times New Roman" w:cs="Times New Roman"/>
                <w:sz w:val="24"/>
                <w:szCs w:val="24"/>
              </w:rPr>
              <w:t>30:52</w:t>
            </w:r>
          </w:p>
        </w:tc>
        <w:tc>
          <w:tcPr>
            <w:tcW w:w="1701" w:type="dxa"/>
            <w:vMerge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социально-бытовых услуг: мытье в кровати, уход за промежностью и половыми органами</w:t>
            </w:r>
          </w:p>
        </w:tc>
        <w:tc>
          <w:tcPr>
            <w:tcW w:w="6508" w:type="dxa"/>
          </w:tcPr>
          <w:p w:rsidR="00E95170" w:rsidRDefault="00E95170" w:rsidP="00C26FCB">
            <w:proofErr w:type="spellStart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5170">
              <w:rPr>
                <w:rFonts w:ascii="Times New Roman" w:hAnsi="Times New Roman" w:cs="Times New Roman"/>
                <w:sz w:val="24"/>
                <w:szCs w:val="24"/>
              </w:rPr>
              <w:t>46:47</w:t>
            </w:r>
          </w:p>
        </w:tc>
        <w:tc>
          <w:tcPr>
            <w:tcW w:w="1701" w:type="dxa"/>
            <w:vMerge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социально-бытовых услуг: смена постельного, нательного белья</w:t>
            </w:r>
          </w:p>
        </w:tc>
        <w:tc>
          <w:tcPr>
            <w:tcW w:w="6508" w:type="dxa"/>
          </w:tcPr>
          <w:p w:rsidR="00E95170" w:rsidRDefault="00E95170" w:rsidP="00C26FCB">
            <w:proofErr w:type="spellStart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5170">
              <w:rPr>
                <w:rFonts w:ascii="Times New Roman" w:hAnsi="Times New Roman" w:cs="Times New Roman"/>
                <w:sz w:val="24"/>
                <w:szCs w:val="24"/>
              </w:rPr>
              <w:t>46:32</w:t>
            </w:r>
          </w:p>
        </w:tc>
        <w:tc>
          <w:tcPr>
            <w:tcW w:w="1701" w:type="dxa"/>
            <w:vMerge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социально-бытовых услуг: купание в душе, ванной, уход за ногтями рук и ног</w:t>
            </w:r>
          </w:p>
        </w:tc>
        <w:tc>
          <w:tcPr>
            <w:tcW w:w="6508" w:type="dxa"/>
          </w:tcPr>
          <w:p w:rsidR="00E95170" w:rsidRDefault="00E95170" w:rsidP="00C26FCB">
            <w:proofErr w:type="spellStart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5170">
              <w:rPr>
                <w:rFonts w:ascii="Times New Roman" w:hAnsi="Times New Roman" w:cs="Times New Roman"/>
                <w:sz w:val="24"/>
                <w:szCs w:val="24"/>
              </w:rPr>
              <w:t>48:21</w:t>
            </w:r>
          </w:p>
        </w:tc>
        <w:tc>
          <w:tcPr>
            <w:tcW w:w="1701" w:type="dxa"/>
            <w:vMerge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социально-бытовых услуг: подача и прием пищи</w:t>
            </w:r>
          </w:p>
        </w:tc>
        <w:tc>
          <w:tcPr>
            <w:tcW w:w="6508" w:type="dxa"/>
          </w:tcPr>
          <w:p w:rsidR="00E95170" w:rsidRDefault="00E95170" w:rsidP="00C26FCB">
            <w:proofErr w:type="spellStart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5170">
              <w:rPr>
                <w:rFonts w:ascii="Times New Roman" w:hAnsi="Times New Roman" w:cs="Times New Roman"/>
                <w:sz w:val="24"/>
                <w:szCs w:val="24"/>
              </w:rPr>
              <w:t>38:32</w:t>
            </w:r>
          </w:p>
        </w:tc>
        <w:tc>
          <w:tcPr>
            <w:tcW w:w="1701" w:type="dxa"/>
            <w:vMerge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социально-бытовых услуг: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кинестетики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правила перемещения</w:t>
            </w:r>
          </w:p>
        </w:tc>
        <w:tc>
          <w:tcPr>
            <w:tcW w:w="6508" w:type="dxa"/>
          </w:tcPr>
          <w:p w:rsidR="00E95170" w:rsidRDefault="00E95170" w:rsidP="00C26FCB">
            <w:proofErr w:type="spellStart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Pr="00DD28E5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5170">
              <w:rPr>
                <w:rFonts w:ascii="Times New Roman" w:hAnsi="Times New Roman" w:cs="Times New Roman"/>
                <w:sz w:val="24"/>
                <w:szCs w:val="24"/>
              </w:rPr>
              <w:t>38:11</w:t>
            </w:r>
          </w:p>
        </w:tc>
        <w:tc>
          <w:tcPr>
            <w:tcW w:w="1701" w:type="dxa"/>
            <w:vMerge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E95170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социально-бытовых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услуг:перемещение</w:t>
            </w:r>
            <w:proofErr w:type="spellEnd"/>
          </w:p>
        </w:tc>
        <w:tc>
          <w:tcPr>
            <w:tcW w:w="6508" w:type="dxa"/>
          </w:tcPr>
          <w:p w:rsidR="00E95170" w:rsidRDefault="00E95170" w:rsidP="00C26FCB">
            <w:proofErr w:type="spellStart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1:05:33</w:t>
            </w:r>
          </w:p>
        </w:tc>
        <w:tc>
          <w:tcPr>
            <w:tcW w:w="1701" w:type="dxa"/>
            <w:vMerge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выполнения социально-бытовых услуг: современные средства ухода</w:t>
            </w:r>
          </w:p>
        </w:tc>
        <w:tc>
          <w:tcPr>
            <w:tcW w:w="6508" w:type="dxa"/>
          </w:tcPr>
          <w:p w:rsidR="00E95170" w:rsidRDefault="00E95170" w:rsidP="00C26FCB">
            <w:proofErr w:type="spellStart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F02853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1:33:38</w:t>
            </w:r>
          </w:p>
        </w:tc>
        <w:tc>
          <w:tcPr>
            <w:tcW w:w="1701" w:type="dxa"/>
            <w:vMerge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CB" w:rsidRPr="00DD28E5" w:rsidTr="005A0DC3">
        <w:tc>
          <w:tcPr>
            <w:tcW w:w="14312" w:type="dxa"/>
            <w:gridSpan w:val="5"/>
          </w:tcPr>
          <w:p w:rsidR="00C26FCB" w:rsidRPr="00E95170" w:rsidRDefault="00C26FCB" w:rsidP="00C2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медицины</w:t>
            </w:r>
          </w:p>
        </w:tc>
      </w:tr>
      <w:tr w:rsidR="00A8137F" w:rsidRPr="00DD28E5" w:rsidTr="005A0DC3">
        <w:tc>
          <w:tcPr>
            <w:tcW w:w="639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заболевания, приводящие к дефициту самообслуживанию: гипертония, инфаркт, ХСН</w:t>
            </w:r>
          </w:p>
        </w:tc>
        <w:tc>
          <w:tcPr>
            <w:tcW w:w="6508" w:type="dxa"/>
          </w:tcPr>
          <w:p w:rsidR="00A8137F" w:rsidRPr="00DD28E5" w:rsidRDefault="00BD4F63" w:rsidP="00E4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Марина Андреевна –</w:t>
            </w:r>
            <w:r w:rsidR="00E4326D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  <w:r w:rsidR="004715DD">
              <w:rPr>
                <w:rFonts w:ascii="Times New Roman" w:hAnsi="Times New Roman" w:cs="Times New Roman"/>
                <w:sz w:val="24"/>
                <w:szCs w:val="24"/>
              </w:rPr>
              <w:t>, гериатр, координатор медицинского направления БФ «</w:t>
            </w:r>
            <w:r w:rsidR="00EE73E7">
              <w:rPr>
                <w:rFonts w:ascii="Times New Roman" w:hAnsi="Times New Roman" w:cs="Times New Roman"/>
                <w:sz w:val="24"/>
                <w:szCs w:val="24"/>
              </w:rPr>
              <w:t>Старость в радость», доцент кафедры «Терапии, гериатрии и антивозрастной медицины» (МФБА)</w:t>
            </w:r>
          </w:p>
        </w:tc>
        <w:tc>
          <w:tcPr>
            <w:tcW w:w="1288" w:type="dxa"/>
          </w:tcPr>
          <w:p w:rsidR="00A8137F" w:rsidRPr="00DD28E5" w:rsidRDefault="001331EB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83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  <w:vMerge w:val="restart"/>
          </w:tcPr>
          <w:p w:rsidR="00A8137F" w:rsidRPr="00DD28E5" w:rsidRDefault="00D8302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2F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https://drive.google.com/drive/folders/1xevu9H9Ygm1HK7O-4qb9A_4hhD3Ilxvd?usp=sharing</w:t>
            </w:r>
          </w:p>
        </w:tc>
      </w:tr>
      <w:tr w:rsidR="00A8137F" w:rsidRPr="00DD28E5" w:rsidTr="005A0DC3">
        <w:tc>
          <w:tcPr>
            <w:tcW w:w="639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Инсульт: клиника, диагностика, ведение подопечных после инсульта в учреждениях социального обслуживания </w:t>
            </w:r>
          </w:p>
        </w:tc>
        <w:tc>
          <w:tcPr>
            <w:tcW w:w="6508" w:type="dxa"/>
          </w:tcPr>
          <w:p w:rsidR="00A8137F" w:rsidRPr="00DD28E5" w:rsidRDefault="00E4326D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Марина Андреевна –кандидат медицинских наук, гериатр, координатор медицинского направления БФ «Старость в радость», доцент кафедры «Терапии, гериатрии и антивозрастной медицины» (МФБА)</w:t>
            </w:r>
          </w:p>
        </w:tc>
        <w:tc>
          <w:tcPr>
            <w:tcW w:w="1288" w:type="dxa"/>
          </w:tcPr>
          <w:p w:rsidR="00A8137F" w:rsidRPr="00DD28E5" w:rsidRDefault="001331EB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83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7F" w:rsidRPr="00DD28E5" w:rsidTr="005A0DC3">
        <w:tc>
          <w:tcPr>
            <w:tcW w:w="639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инфекция: лекция для проживающих социальных учреждений</w:t>
            </w:r>
          </w:p>
        </w:tc>
        <w:tc>
          <w:tcPr>
            <w:tcW w:w="6508" w:type="dxa"/>
          </w:tcPr>
          <w:p w:rsidR="00A8137F" w:rsidRPr="00DD28E5" w:rsidRDefault="00E4326D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Марина Андреевна –кандидат медицинских наук, гериатр, координатор медицинского направления БФ «Старость в радость», доцент кафедры «Терапии, гериатрии и антивозрастной медицины» (МФБА)</w:t>
            </w:r>
          </w:p>
        </w:tc>
        <w:tc>
          <w:tcPr>
            <w:tcW w:w="1288" w:type="dxa"/>
          </w:tcPr>
          <w:p w:rsidR="00A8137F" w:rsidRPr="00DD28E5" w:rsidRDefault="001331EB" w:rsidP="00D830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30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Merge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7F" w:rsidRPr="00DD28E5" w:rsidTr="005A0DC3">
        <w:tc>
          <w:tcPr>
            <w:tcW w:w="639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Недержание мочи. Причины. Уход. Катетеры.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08" w:type="dxa"/>
          </w:tcPr>
          <w:p w:rsidR="00A8137F" w:rsidRPr="00DD28E5" w:rsidRDefault="00E4326D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Марина Андреевна –кандидат медицинских наук, гериатр, координатор медицинского направления БФ «Старость в радость», доцент кафедры «Терапии, гериатрии и антивозрастной медицины» (МФБА)</w:t>
            </w:r>
          </w:p>
        </w:tc>
        <w:tc>
          <w:tcPr>
            <w:tcW w:w="1288" w:type="dxa"/>
          </w:tcPr>
          <w:p w:rsidR="00A8137F" w:rsidRPr="00DD28E5" w:rsidRDefault="001331EB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83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7F" w:rsidRPr="00DD28E5" w:rsidTr="005A0DC3">
        <w:tc>
          <w:tcPr>
            <w:tcW w:w="639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Опорожнение. Причины, уход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энкопрезе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Уход за подопечными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8" w:type="dxa"/>
          </w:tcPr>
          <w:p w:rsidR="00A8137F" w:rsidRPr="00DD28E5" w:rsidRDefault="00E4326D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Марина Андреевна –кандидат медицинских наук, гериатр, координатор медицинского направления БФ «Старость в радость», доцент кафедры «Терапии, гериатрии и антивозрастной медицины» (МФБА)</w:t>
            </w:r>
          </w:p>
        </w:tc>
        <w:tc>
          <w:tcPr>
            <w:tcW w:w="1288" w:type="dxa"/>
          </w:tcPr>
          <w:p w:rsidR="00A8137F" w:rsidRPr="00DD28E5" w:rsidRDefault="001331EB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3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7F" w:rsidRPr="00DD28E5" w:rsidTr="005A0DC3">
        <w:tc>
          <w:tcPr>
            <w:tcW w:w="639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A8137F" w:rsidRPr="00015DF9" w:rsidRDefault="00A8137F" w:rsidP="005A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современные к терапии бронхиальной астмы</w:t>
            </w:r>
          </w:p>
        </w:tc>
        <w:tc>
          <w:tcPr>
            <w:tcW w:w="6508" w:type="dxa"/>
          </w:tcPr>
          <w:p w:rsidR="00A8137F" w:rsidRDefault="00E4326D" w:rsidP="0037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Марина Андреевна –кандидат медицинских наук, гериатр, координатор медицинского направления БФ «Старость в радость», доцент кафедры «Терапии, гериатрии и антивозрастной медицины» (МФБА)</w:t>
            </w:r>
            <w:r w:rsidR="009F7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12" w:rsidRPr="00DD28E5" w:rsidRDefault="009F7D12" w:rsidP="0037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Светлана Алексеевна –</w:t>
            </w:r>
            <w:r w:rsidR="004B6EE7">
              <w:rPr>
                <w:rFonts w:ascii="Times New Roman" w:hAnsi="Times New Roman" w:cs="Times New Roman"/>
                <w:sz w:val="24"/>
                <w:szCs w:val="24"/>
              </w:rPr>
              <w:t xml:space="preserve"> врач высшей квалификационной категории, врач – пульмонолог клиники МЕДСИ</w:t>
            </w:r>
          </w:p>
        </w:tc>
        <w:tc>
          <w:tcPr>
            <w:tcW w:w="1288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1:02:06</w:t>
            </w:r>
          </w:p>
        </w:tc>
        <w:tc>
          <w:tcPr>
            <w:tcW w:w="1701" w:type="dxa"/>
            <w:vMerge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7F" w:rsidRPr="00DD28E5" w:rsidTr="005A0DC3">
        <w:tc>
          <w:tcPr>
            <w:tcW w:w="639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 кожи и ногтей: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интертриго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кандидозы,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онихомикозы</w:t>
            </w:r>
            <w:proofErr w:type="spellEnd"/>
          </w:p>
        </w:tc>
        <w:tc>
          <w:tcPr>
            <w:tcW w:w="6508" w:type="dxa"/>
          </w:tcPr>
          <w:p w:rsidR="00A8137F" w:rsidRPr="00DD28E5" w:rsidRDefault="00E4326D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Марина Андреевна –кандидат медицинских наук, гериатр, координатор медицинского направления БФ «Старость в радость», доцент кафедры «Терапии, гериатрии и антивозрастной медицины» (МФБА)</w:t>
            </w:r>
          </w:p>
        </w:tc>
        <w:tc>
          <w:tcPr>
            <w:tcW w:w="1288" w:type="dxa"/>
          </w:tcPr>
          <w:p w:rsidR="00A8137F" w:rsidRPr="00DD28E5" w:rsidRDefault="001331EB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83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Merge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7F" w:rsidRPr="00DD28E5" w:rsidTr="005A0DC3">
        <w:tc>
          <w:tcPr>
            <w:tcW w:w="639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осложнений: пневмонии, ХОБЛ, ТЭЛА</w:t>
            </w:r>
          </w:p>
        </w:tc>
        <w:tc>
          <w:tcPr>
            <w:tcW w:w="6508" w:type="dxa"/>
          </w:tcPr>
          <w:p w:rsidR="00A8137F" w:rsidRPr="00DD28E5" w:rsidRDefault="00E4326D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Марина Андреевна –кандидат медицинских наук, гериатр, координатор медицинского направления БФ «Старость в радость», доцент кафедры «Терапии, гериатрии и антивозрастной медицины» (МФБА)</w:t>
            </w:r>
          </w:p>
        </w:tc>
        <w:tc>
          <w:tcPr>
            <w:tcW w:w="1288" w:type="dxa"/>
          </w:tcPr>
          <w:p w:rsidR="00A8137F" w:rsidRPr="00DD28E5" w:rsidRDefault="001331EB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83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Merge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7F" w:rsidRPr="00DD28E5" w:rsidTr="005A0DC3">
        <w:tc>
          <w:tcPr>
            <w:tcW w:w="639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осложнений: пролежни</w:t>
            </w:r>
          </w:p>
        </w:tc>
        <w:tc>
          <w:tcPr>
            <w:tcW w:w="6508" w:type="dxa"/>
          </w:tcPr>
          <w:p w:rsidR="00A8137F" w:rsidRPr="00DD28E5" w:rsidRDefault="00E4326D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Марина Андреевна –кандидат медицинских наук, гериатр, координатор медицинского направления БФ «Старость в радость», доцент кафедры «Терапии, гериатрии и антивозрастной медицины» (МФБА)</w:t>
            </w:r>
          </w:p>
        </w:tc>
        <w:tc>
          <w:tcPr>
            <w:tcW w:w="1288" w:type="dxa"/>
          </w:tcPr>
          <w:p w:rsidR="00A8137F" w:rsidRPr="00DD28E5" w:rsidRDefault="001331EB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83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7F" w:rsidRPr="00DD28E5" w:rsidTr="005A0DC3">
        <w:tc>
          <w:tcPr>
            <w:tcW w:w="639" w:type="dxa"/>
          </w:tcPr>
          <w:p w:rsidR="00A8137F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осложнений: падения, контрактуры</w:t>
            </w:r>
          </w:p>
        </w:tc>
        <w:tc>
          <w:tcPr>
            <w:tcW w:w="6508" w:type="dxa"/>
          </w:tcPr>
          <w:p w:rsidR="00A8137F" w:rsidRPr="00DD28E5" w:rsidRDefault="00E4326D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Ясенская Марина Андреевна –кандидат медицинских наук, гериатр, координатор медицинского направления БФ «Старость в радость», доцент кафедры «Терапии, гериатрии и антивозрастной медицины» (МФБА)</w:t>
            </w:r>
          </w:p>
        </w:tc>
        <w:tc>
          <w:tcPr>
            <w:tcW w:w="1288" w:type="dxa"/>
          </w:tcPr>
          <w:p w:rsidR="00A8137F" w:rsidRPr="00DD28E5" w:rsidRDefault="001331EB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83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13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Merge/>
          </w:tcPr>
          <w:p w:rsidR="00A8137F" w:rsidRPr="00DD28E5" w:rsidRDefault="00A8137F" w:rsidP="005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CB" w:rsidRPr="00DD28E5" w:rsidTr="005A0DC3">
        <w:tc>
          <w:tcPr>
            <w:tcW w:w="14312" w:type="dxa"/>
            <w:gridSpan w:val="5"/>
          </w:tcPr>
          <w:p w:rsidR="00C26FCB" w:rsidRPr="00E95170" w:rsidRDefault="00C26FCB" w:rsidP="00C2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 и нормализация жизни</w:t>
            </w:r>
          </w:p>
        </w:tc>
      </w:tr>
      <w:tr w:rsidR="00887A3B" w:rsidRPr="001331EB" w:rsidTr="005A0DC3">
        <w:tc>
          <w:tcPr>
            <w:tcW w:w="639" w:type="dxa"/>
          </w:tcPr>
          <w:p w:rsidR="00887A3B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887A3B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деятельность. Общие понятия</w:t>
            </w:r>
          </w:p>
        </w:tc>
        <w:tc>
          <w:tcPr>
            <w:tcW w:w="6508" w:type="dxa"/>
          </w:tcPr>
          <w:p w:rsidR="00887A3B" w:rsidRDefault="00887A3B" w:rsidP="00887A3B">
            <w:r w:rsidRPr="00742764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Зоя Валерьевна, эксперт БФ «Старость в радость» </w:t>
            </w:r>
          </w:p>
        </w:tc>
        <w:tc>
          <w:tcPr>
            <w:tcW w:w="1288" w:type="dxa"/>
          </w:tcPr>
          <w:p w:rsidR="00887A3B" w:rsidRPr="0028697B" w:rsidRDefault="001331EB" w:rsidP="00887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701" w:type="dxa"/>
            <w:vMerge w:val="restart"/>
          </w:tcPr>
          <w:p w:rsidR="00887A3B" w:rsidRPr="0028697B" w:rsidRDefault="00E95170" w:rsidP="00887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https://drive.google.com/drive/folders/14ENhC9hBfUSnCx60aAuyvF4-hkREbs08?usp=sharing</w:t>
            </w:r>
            <w:r w:rsidRPr="0028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87A3B" w:rsidRPr="00DD28E5" w:rsidTr="005A0DC3">
        <w:tc>
          <w:tcPr>
            <w:tcW w:w="639" w:type="dxa"/>
          </w:tcPr>
          <w:p w:rsidR="00887A3B" w:rsidRPr="00C26FCB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887A3B" w:rsidRPr="00DB1A06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нормализации жизни и досуговая деятельность</w:t>
            </w:r>
          </w:p>
        </w:tc>
        <w:tc>
          <w:tcPr>
            <w:tcW w:w="6508" w:type="dxa"/>
          </w:tcPr>
          <w:p w:rsidR="00887A3B" w:rsidRDefault="00887A3B" w:rsidP="00887A3B">
            <w:r w:rsidRPr="00742764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Зоя Валерьевна, эксперт БФ «Старость в радость» </w:t>
            </w:r>
          </w:p>
        </w:tc>
        <w:tc>
          <w:tcPr>
            <w:tcW w:w="1288" w:type="dxa"/>
          </w:tcPr>
          <w:p w:rsidR="00887A3B" w:rsidRPr="00DB1A06" w:rsidRDefault="001331E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701" w:type="dxa"/>
            <w:vMerge/>
          </w:tcPr>
          <w:p w:rsidR="00887A3B" w:rsidRPr="00DB1A06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3B" w:rsidRPr="00DD28E5" w:rsidTr="005A0DC3">
        <w:tc>
          <w:tcPr>
            <w:tcW w:w="639" w:type="dxa"/>
          </w:tcPr>
          <w:p w:rsidR="00887A3B" w:rsidRPr="0003765C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887A3B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сопровождения досуговой деятельности</w:t>
            </w:r>
          </w:p>
        </w:tc>
        <w:tc>
          <w:tcPr>
            <w:tcW w:w="6508" w:type="dxa"/>
          </w:tcPr>
          <w:p w:rsidR="00887A3B" w:rsidRDefault="00887A3B" w:rsidP="00887A3B">
            <w:r w:rsidRPr="00742764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Зоя Валерьевна, эксперт БФ «Старость в радость» </w:t>
            </w:r>
          </w:p>
        </w:tc>
        <w:tc>
          <w:tcPr>
            <w:tcW w:w="1288" w:type="dxa"/>
          </w:tcPr>
          <w:p w:rsidR="00887A3B" w:rsidRDefault="001331E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701" w:type="dxa"/>
            <w:vMerge/>
          </w:tcPr>
          <w:p w:rsidR="00887A3B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3B" w:rsidRPr="00DD28E5" w:rsidTr="005A0DC3">
        <w:tc>
          <w:tcPr>
            <w:tcW w:w="639" w:type="dxa"/>
          </w:tcPr>
          <w:p w:rsidR="00887A3B" w:rsidRPr="00DB1A06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887A3B" w:rsidRPr="00DB1A06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программ досуговой деятельности</w:t>
            </w:r>
          </w:p>
        </w:tc>
        <w:tc>
          <w:tcPr>
            <w:tcW w:w="6508" w:type="dxa"/>
          </w:tcPr>
          <w:p w:rsidR="00887A3B" w:rsidRDefault="00887A3B" w:rsidP="00887A3B">
            <w:r w:rsidRPr="00742764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Зоя Валерьевна, эксперт БФ «Старость в радость» </w:t>
            </w:r>
          </w:p>
        </w:tc>
        <w:tc>
          <w:tcPr>
            <w:tcW w:w="1288" w:type="dxa"/>
          </w:tcPr>
          <w:p w:rsidR="00887A3B" w:rsidRPr="00DB1A06" w:rsidRDefault="001331E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7A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Merge/>
          </w:tcPr>
          <w:p w:rsidR="00887A3B" w:rsidRPr="00DB1A06" w:rsidRDefault="00887A3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CB" w:rsidRPr="00DD28E5" w:rsidTr="005A0DC3">
        <w:tc>
          <w:tcPr>
            <w:tcW w:w="14312" w:type="dxa"/>
            <w:gridSpan w:val="5"/>
          </w:tcPr>
          <w:p w:rsidR="00C26FCB" w:rsidRPr="00E95170" w:rsidRDefault="00C26FCB" w:rsidP="00C26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95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COVID-2019</w:t>
            </w:r>
          </w:p>
        </w:tc>
      </w:tr>
      <w:tr w:rsidR="00C26FCB" w:rsidRPr="00DD28E5" w:rsidTr="005A0DC3">
        <w:tc>
          <w:tcPr>
            <w:tcW w:w="639" w:type="dxa"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C26FCB" w:rsidRPr="00941A8F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стационарных учреждений социального обслуживания в период </w:t>
            </w:r>
            <w:proofErr w:type="spellStart"/>
            <w:r w:rsidRPr="00941A8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инфекции:</w:t>
            </w:r>
          </w:p>
          <w:p w:rsidR="00C26FCB" w:rsidRPr="00941A8F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инфицирования </w:t>
            </w:r>
          </w:p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Тамара Александровна – руководитель стационарного ухода в СДУ БФ «Старость в радость», </w:t>
            </w:r>
          </w:p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>Аброськина Ольга Владимировна - заместитель руководителя Федерального центра координации деятельности субъектов Российской Федерации по развитию организации оказания медицинской помощи по профилю «гериатрия» ОСП "Российский геронтологический научно-клинический центр" ФГАОУ ВО РНИМУ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Пирогова Минздрава России</w:t>
            </w:r>
          </w:p>
        </w:tc>
        <w:tc>
          <w:tcPr>
            <w:tcW w:w="1288" w:type="dxa"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1:14:13</w:t>
            </w:r>
          </w:p>
        </w:tc>
        <w:tc>
          <w:tcPr>
            <w:tcW w:w="1701" w:type="dxa"/>
            <w:vMerge w:val="restart"/>
          </w:tcPr>
          <w:p w:rsidR="00C26FCB" w:rsidRPr="00DD28E5" w:rsidRDefault="00887A3B" w:rsidP="00C26FCB">
            <w:pPr>
              <w:ind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https://drive.google.com/drive/folders/1bXT-Ghf3Dn6PkNLu1e5tjyqwZ0o9z7MW?usp=sharing</w:t>
            </w:r>
          </w:p>
        </w:tc>
      </w:tr>
      <w:tr w:rsidR="00C26FCB" w:rsidRPr="00DD28E5" w:rsidTr="005A0DC3">
        <w:tc>
          <w:tcPr>
            <w:tcW w:w="639" w:type="dxa"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C26FCB" w:rsidRPr="00941A8F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стационарных учреждений социального обслуживания в период </w:t>
            </w:r>
            <w:proofErr w:type="spellStart"/>
            <w:r w:rsidRPr="00941A8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инфекции:</w:t>
            </w:r>
          </w:p>
          <w:p w:rsidR="00C26FCB" w:rsidRPr="00941A8F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(СИЗ) </w:t>
            </w:r>
          </w:p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Ясенская Марина Андреевна – руководитель стационарного ухода в СДУ БФ «Старость в радость», </w:t>
            </w:r>
          </w:p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>Аброськина Ольга Владимировна - заместитель руководителя Федерального центра координации деятельности субъектов Российской Федерации по развитию организации оказания медицинской помощи по профилю «гериатрия» ОСП "Российский геронтологический научно-клинический центр" ФГАОУ ВО РНИМУ им. Н.И. Пирогова Минздрава России</w:t>
            </w:r>
          </w:p>
        </w:tc>
        <w:tc>
          <w:tcPr>
            <w:tcW w:w="1288" w:type="dxa"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01:18:09</w:t>
            </w:r>
          </w:p>
        </w:tc>
        <w:tc>
          <w:tcPr>
            <w:tcW w:w="1701" w:type="dxa"/>
            <w:vMerge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CB" w:rsidRPr="00DD28E5" w:rsidTr="005A0DC3">
        <w:tc>
          <w:tcPr>
            <w:tcW w:w="639" w:type="dxa"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C26FCB" w:rsidRPr="00941A8F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стационарных учреждений социального обслуживания в период </w:t>
            </w:r>
            <w:proofErr w:type="spellStart"/>
            <w:r w:rsidRPr="00941A8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инфекции:</w:t>
            </w:r>
          </w:p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D7">
              <w:rPr>
                <w:rFonts w:ascii="Times New Roman" w:hAnsi="Times New Roman" w:cs="Times New Roman"/>
                <w:sz w:val="24"/>
                <w:szCs w:val="24"/>
              </w:rPr>
              <w:t>первоочередные меры при подтверждении COYID-19 у проживающих</w:t>
            </w:r>
          </w:p>
        </w:tc>
        <w:tc>
          <w:tcPr>
            <w:tcW w:w="6508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D7">
              <w:rPr>
                <w:rFonts w:ascii="Times New Roman" w:hAnsi="Times New Roman" w:cs="Times New Roman"/>
                <w:sz w:val="24"/>
                <w:szCs w:val="24"/>
              </w:rPr>
              <w:t>Розанов Александр Владимирович - кардиолог, доцент, кандидат медицинских наук,  руководитель Федерального центра координации деятельности субъектов Российской Федерации по развитию организации оказания медицинской помощи по профилю «гериатрия» (проектный офис)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6FCB" w:rsidRPr="003A46D7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Тамара Александровна – руководитель стационарного ухода в СДУ БФ «Старость в радость»</w:t>
            </w:r>
          </w:p>
          <w:p w:rsidR="00C26FCB" w:rsidRPr="003A46D7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1:14:12</w:t>
            </w:r>
          </w:p>
        </w:tc>
        <w:tc>
          <w:tcPr>
            <w:tcW w:w="1701" w:type="dxa"/>
            <w:vMerge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CB" w:rsidRPr="00DD28E5" w:rsidTr="005A0DC3">
        <w:tc>
          <w:tcPr>
            <w:tcW w:w="639" w:type="dxa"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C26FCB" w:rsidRPr="00941A8F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стационарных учреждений социального обслуживания в период </w:t>
            </w:r>
            <w:proofErr w:type="spellStart"/>
            <w:r w:rsidRPr="00941A8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инфекции: разбор сложных ситуаций, вопросы и ответы</w:t>
            </w:r>
          </w:p>
        </w:tc>
        <w:tc>
          <w:tcPr>
            <w:tcW w:w="6508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Тамара Александровна – руководитель стационарного ухода в СДУ БФ «Старость в радость», </w:t>
            </w:r>
          </w:p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>Аброськина Ольга Владимировна - заместитель руководителя Федерального центра координации деятельности субъектов Российской Федерации по развитию организации оказания медицинской помощи по профилю «гериатрия» ОСП "Российский геронтологический научно-клинический центр" ФГАОУ ВО РНИМУ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Пирогова Минздрава России,</w:t>
            </w:r>
          </w:p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Витальевна, юрист БФ «Старость в радость»  </w:t>
            </w:r>
          </w:p>
        </w:tc>
        <w:tc>
          <w:tcPr>
            <w:tcW w:w="1288" w:type="dxa"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1:29:54</w:t>
            </w:r>
          </w:p>
        </w:tc>
        <w:tc>
          <w:tcPr>
            <w:tcW w:w="1701" w:type="dxa"/>
            <w:vMerge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CB" w:rsidRPr="00DD28E5" w:rsidTr="005A0DC3">
        <w:tc>
          <w:tcPr>
            <w:tcW w:w="639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C26FCB" w:rsidRPr="00941A8F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D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стационарных учреждений социального обслуживания в период </w:t>
            </w:r>
            <w:proofErr w:type="spellStart"/>
            <w:r w:rsidRPr="003A46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A46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инфекции" применение современных дистанционных технологий"</w:t>
            </w:r>
          </w:p>
        </w:tc>
        <w:tc>
          <w:tcPr>
            <w:tcW w:w="6508" w:type="dxa"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Тамара Александровна – руководитель стационарного ухода в СДУ БФ «Старость в радость»</w:t>
            </w:r>
          </w:p>
        </w:tc>
        <w:tc>
          <w:tcPr>
            <w:tcW w:w="1288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0:45:26</w:t>
            </w:r>
          </w:p>
        </w:tc>
        <w:tc>
          <w:tcPr>
            <w:tcW w:w="1701" w:type="dxa"/>
            <w:vMerge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CB" w:rsidRPr="00DD28E5" w:rsidTr="005A0DC3">
        <w:tc>
          <w:tcPr>
            <w:tcW w:w="639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C26FCB" w:rsidRPr="00941A8F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D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стационарных учреждений социального обслуживания в период </w:t>
            </w:r>
            <w:proofErr w:type="spellStart"/>
            <w:r w:rsidRPr="003A46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A46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инфекции: введение в профессию новых сотрудников в условиях карантина</w:t>
            </w:r>
          </w:p>
        </w:tc>
        <w:tc>
          <w:tcPr>
            <w:tcW w:w="6508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Тамара Александровна – руководитель стационарного ухода в СДУ БФ «Старость в радость», </w:t>
            </w:r>
          </w:p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 , </w:t>
            </w:r>
          </w:p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Зоя Валерьевна, эксперт БФ «Старость в радость» </w:t>
            </w:r>
          </w:p>
        </w:tc>
        <w:tc>
          <w:tcPr>
            <w:tcW w:w="1288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1:24:56</w:t>
            </w:r>
          </w:p>
        </w:tc>
        <w:tc>
          <w:tcPr>
            <w:tcW w:w="1701" w:type="dxa"/>
            <w:vMerge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CB" w:rsidRPr="00DD28E5" w:rsidTr="005A0DC3">
        <w:tc>
          <w:tcPr>
            <w:tcW w:w="639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C26FCB" w:rsidRPr="00941A8F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стационарных учреждений социального обслуживания в период </w:t>
            </w:r>
            <w:proofErr w:type="spellStart"/>
            <w:r w:rsidRPr="00941A8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41A8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инфекции: разбор сложных ситуаций, вопросы и ответы</w:t>
            </w:r>
          </w:p>
        </w:tc>
        <w:tc>
          <w:tcPr>
            <w:tcW w:w="6508" w:type="dxa"/>
          </w:tcPr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 Тамара Александровна – руководитель стационарного ухода в СДУ БФ «Старость в радость», </w:t>
            </w:r>
          </w:p>
          <w:p w:rsidR="00C26FCB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8F">
              <w:rPr>
                <w:rFonts w:ascii="Times New Roman" w:hAnsi="Times New Roman" w:cs="Times New Roman"/>
                <w:sz w:val="24"/>
                <w:szCs w:val="24"/>
              </w:rPr>
              <w:t>Аброськина Ольга Владимировна - заместитель руководителя Федерального центра координации деятельности субъектов Российской Федерации по развитию организации оказания медицинской помощи по профилю «гериатрия» ОСП "Российский геронтологический научно-клинический центр" ФГАОУ ВО РНИМУ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Пирогова Минздрава России,</w:t>
            </w:r>
          </w:p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Витальевна, юрист БФ «Старость в радость»  </w:t>
            </w:r>
          </w:p>
        </w:tc>
        <w:tc>
          <w:tcPr>
            <w:tcW w:w="1288" w:type="dxa"/>
          </w:tcPr>
          <w:p w:rsidR="00C26FCB" w:rsidRDefault="001331E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0:45:10</w:t>
            </w:r>
          </w:p>
        </w:tc>
        <w:tc>
          <w:tcPr>
            <w:tcW w:w="1701" w:type="dxa"/>
            <w:vMerge/>
          </w:tcPr>
          <w:p w:rsidR="00C26FCB" w:rsidRPr="00DD28E5" w:rsidRDefault="00C26FCB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14312" w:type="dxa"/>
            <w:gridSpan w:val="5"/>
          </w:tcPr>
          <w:p w:rsidR="00E95170" w:rsidRPr="00E95170" w:rsidRDefault="00E95170" w:rsidP="00E95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Деменция</w:t>
            </w:r>
          </w:p>
        </w:tc>
      </w:tr>
      <w:tr w:rsidR="00E95170" w:rsidRPr="00DD28E5" w:rsidTr="005A0DC3">
        <w:tc>
          <w:tcPr>
            <w:tcW w:w="639" w:type="dxa"/>
          </w:tcPr>
          <w:p w:rsidR="00E95170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E95170" w:rsidRPr="00941A8F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мир деменции </w:t>
            </w:r>
          </w:p>
        </w:tc>
        <w:tc>
          <w:tcPr>
            <w:tcW w:w="6508" w:type="dxa"/>
          </w:tcPr>
          <w:p w:rsidR="00E95170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1:14:27</w:t>
            </w:r>
          </w:p>
        </w:tc>
        <w:tc>
          <w:tcPr>
            <w:tcW w:w="1701" w:type="dxa"/>
          </w:tcPr>
          <w:p w:rsidR="00E95170" w:rsidRPr="00DD28E5" w:rsidRDefault="00E95170" w:rsidP="00C2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70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https://drive.google.com/drive/folders/1RHBjgOifomG48lRnt-kVZ1-6kB7MM9km?usp=sharing</w:t>
            </w:r>
          </w:p>
        </w:tc>
      </w:tr>
      <w:tr w:rsidR="00887A3B" w:rsidRPr="00DD28E5" w:rsidTr="005A0DC3">
        <w:tc>
          <w:tcPr>
            <w:tcW w:w="14312" w:type="dxa"/>
            <w:gridSpan w:val="5"/>
          </w:tcPr>
          <w:p w:rsidR="00887A3B" w:rsidRPr="00887A3B" w:rsidRDefault="00887A3B" w:rsidP="00887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мероприятия, позволяющие предупредить риск возникновения и развития осложнений хронических заболеваний</w:t>
            </w:r>
          </w:p>
        </w:tc>
      </w:tr>
      <w:tr w:rsidR="00E95170" w:rsidRPr="00DD28E5" w:rsidTr="005A0DC3">
        <w:tc>
          <w:tcPr>
            <w:tcW w:w="639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E95170" w:rsidRDefault="00E95170" w:rsidP="008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позволяющие предупредить риск возникновения и развития осложнений хронических заболеваний: аспирации, дегидратации</w:t>
            </w:r>
          </w:p>
        </w:tc>
        <w:tc>
          <w:tcPr>
            <w:tcW w:w="6508" w:type="dxa"/>
          </w:tcPr>
          <w:p w:rsidR="00E95170" w:rsidRDefault="00E95170" w:rsidP="00887A3B">
            <w:proofErr w:type="spellStart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Default="001331E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5170">
              <w:rPr>
                <w:rFonts w:ascii="Times New Roman" w:hAnsi="Times New Roman" w:cs="Times New Roman"/>
                <w:sz w:val="24"/>
                <w:szCs w:val="24"/>
              </w:rPr>
              <w:t>44:54</w:t>
            </w:r>
          </w:p>
        </w:tc>
        <w:tc>
          <w:tcPr>
            <w:tcW w:w="1701" w:type="dxa"/>
            <w:vMerge w:val="restart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70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https://drive.google.com/drive/folders/14ENhC9hBfUSnCx60aAuyvF4-hkREbs08?usp=sharing</w:t>
            </w:r>
          </w:p>
        </w:tc>
      </w:tr>
      <w:tr w:rsidR="00E95170" w:rsidRPr="00DD28E5" w:rsidTr="005A0DC3">
        <w:tc>
          <w:tcPr>
            <w:tcW w:w="639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E95170" w:rsidRDefault="00E95170" w:rsidP="008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позволяющие предупредить риск возникновения и развития осложнений хронических заболеваний: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инконтиненции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мочевыводящих путей</w:t>
            </w:r>
          </w:p>
        </w:tc>
        <w:tc>
          <w:tcPr>
            <w:tcW w:w="6508" w:type="dxa"/>
          </w:tcPr>
          <w:p w:rsidR="00E95170" w:rsidRDefault="00E95170" w:rsidP="00887A3B">
            <w:proofErr w:type="spellStart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Default="001331E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5170">
              <w:rPr>
                <w:rFonts w:ascii="Times New Roman" w:hAnsi="Times New Roman" w:cs="Times New Roman"/>
                <w:sz w:val="24"/>
                <w:szCs w:val="24"/>
              </w:rPr>
              <w:t>25:36</w:t>
            </w:r>
          </w:p>
        </w:tc>
        <w:tc>
          <w:tcPr>
            <w:tcW w:w="1701" w:type="dxa"/>
            <w:vMerge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E95170" w:rsidRDefault="00E95170" w:rsidP="008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позволяющие предупредить риск возникновения и развития осложнений хронических заболеваний: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интертриго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контрактур</w:t>
            </w:r>
          </w:p>
        </w:tc>
        <w:tc>
          <w:tcPr>
            <w:tcW w:w="6508" w:type="dxa"/>
          </w:tcPr>
          <w:p w:rsidR="00E95170" w:rsidRDefault="00E95170" w:rsidP="00887A3B">
            <w:proofErr w:type="spellStart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Default="001331E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5170">
              <w:rPr>
                <w:rFonts w:ascii="Times New Roman" w:hAnsi="Times New Roman" w:cs="Times New Roman"/>
                <w:sz w:val="24"/>
                <w:szCs w:val="24"/>
              </w:rPr>
              <w:t>26:51</w:t>
            </w:r>
          </w:p>
        </w:tc>
        <w:tc>
          <w:tcPr>
            <w:tcW w:w="1701" w:type="dxa"/>
            <w:vMerge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E95170" w:rsidRDefault="00E95170" w:rsidP="008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позволяющие предупредить риск возникновения и развития осложнений хронических заболеваний: молочницы,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обстипации</w:t>
            </w:r>
            <w:proofErr w:type="spellEnd"/>
          </w:p>
        </w:tc>
        <w:tc>
          <w:tcPr>
            <w:tcW w:w="6508" w:type="dxa"/>
          </w:tcPr>
          <w:p w:rsidR="00E95170" w:rsidRDefault="00E95170" w:rsidP="00887A3B">
            <w:proofErr w:type="spellStart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Default="001331E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5170">
              <w:rPr>
                <w:rFonts w:ascii="Times New Roman" w:hAnsi="Times New Roman" w:cs="Times New Roman"/>
                <w:sz w:val="24"/>
                <w:szCs w:val="24"/>
              </w:rPr>
              <w:t>36:17</w:t>
            </w:r>
          </w:p>
        </w:tc>
        <w:tc>
          <w:tcPr>
            <w:tcW w:w="1701" w:type="dxa"/>
            <w:vMerge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E95170" w:rsidRDefault="00E95170" w:rsidP="008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позволяющие предупредить риск возникновения и развития осложнений хронических заболеваний: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тромбоза, пневмонии</w:t>
            </w:r>
            <w:bookmarkEnd w:id="0"/>
          </w:p>
        </w:tc>
        <w:tc>
          <w:tcPr>
            <w:tcW w:w="6508" w:type="dxa"/>
          </w:tcPr>
          <w:p w:rsidR="00E95170" w:rsidRDefault="00E95170" w:rsidP="00887A3B">
            <w:proofErr w:type="spellStart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>Андрев</w:t>
            </w:r>
            <w:proofErr w:type="spellEnd"/>
            <w:r w:rsidRPr="00A67E4C">
              <w:rPr>
                <w:rFonts w:ascii="Times New Roman" w:hAnsi="Times New Roman" w:cs="Times New Roman"/>
                <w:sz w:val="24"/>
                <w:szCs w:val="24"/>
              </w:rPr>
              <w:t xml:space="preserve"> Лена, преподаватель  БФ «Старость в радость», преподаватель РУДН</w:t>
            </w:r>
          </w:p>
        </w:tc>
        <w:tc>
          <w:tcPr>
            <w:tcW w:w="1288" w:type="dxa"/>
          </w:tcPr>
          <w:p w:rsidR="00E95170" w:rsidRDefault="001331EB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00:42:31</w:t>
            </w:r>
          </w:p>
        </w:tc>
        <w:tc>
          <w:tcPr>
            <w:tcW w:w="1701" w:type="dxa"/>
            <w:vMerge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E95170" w:rsidRDefault="00E95170" w:rsidP="00E95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7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позволяющие предупредить риск возникновения  и  развития осложнений хронических заболеваний: пролежней, падений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8" w:type="dxa"/>
          </w:tcPr>
          <w:p w:rsidR="00E95170" w:rsidRPr="00A67E4C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E95170" w:rsidRDefault="00E95170" w:rsidP="008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70">
              <w:rPr>
                <w:rFonts w:ascii="Times New Roman" w:hAnsi="Times New Roman" w:cs="Times New Roman"/>
                <w:sz w:val="24"/>
                <w:szCs w:val="24"/>
              </w:rPr>
              <w:t>Коммуникация в процессе ухода. Ухаживать значит общаться</w:t>
            </w:r>
          </w:p>
        </w:tc>
        <w:tc>
          <w:tcPr>
            <w:tcW w:w="6508" w:type="dxa"/>
          </w:tcPr>
          <w:p w:rsidR="00E95170" w:rsidRPr="00A67E4C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70" w:rsidRPr="00DD28E5" w:rsidTr="005A0DC3">
        <w:tc>
          <w:tcPr>
            <w:tcW w:w="639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E95170" w:rsidRDefault="00E95170" w:rsidP="0088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70">
              <w:rPr>
                <w:rFonts w:ascii="Times New Roman" w:hAnsi="Times New Roman" w:cs="Times New Roman"/>
                <w:sz w:val="24"/>
                <w:szCs w:val="24"/>
              </w:rPr>
              <w:t>Смерть и умирание</w:t>
            </w:r>
          </w:p>
        </w:tc>
        <w:tc>
          <w:tcPr>
            <w:tcW w:w="6508" w:type="dxa"/>
          </w:tcPr>
          <w:p w:rsidR="00E95170" w:rsidRPr="00A67E4C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170" w:rsidRDefault="00E95170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9D3" w:rsidRDefault="007179D3"/>
    <w:sectPr w:rsidR="007179D3" w:rsidSect="00941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A0"/>
    <w:rsid w:val="001331EB"/>
    <w:rsid w:val="00224BC9"/>
    <w:rsid w:val="002A75BD"/>
    <w:rsid w:val="0037108D"/>
    <w:rsid w:val="003A46D7"/>
    <w:rsid w:val="004715DD"/>
    <w:rsid w:val="004B6EE7"/>
    <w:rsid w:val="005A0DC3"/>
    <w:rsid w:val="007179D3"/>
    <w:rsid w:val="0083187D"/>
    <w:rsid w:val="00887A3B"/>
    <w:rsid w:val="00941A8F"/>
    <w:rsid w:val="009F1B90"/>
    <w:rsid w:val="009F7D12"/>
    <w:rsid w:val="00A8137F"/>
    <w:rsid w:val="00B370A0"/>
    <w:rsid w:val="00BD4F63"/>
    <w:rsid w:val="00BE599E"/>
    <w:rsid w:val="00C26FCB"/>
    <w:rsid w:val="00D8302F"/>
    <w:rsid w:val="00DD28E5"/>
    <w:rsid w:val="00E4326D"/>
    <w:rsid w:val="00E47848"/>
    <w:rsid w:val="00E87838"/>
    <w:rsid w:val="00E95170"/>
    <w:rsid w:val="00E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4D16"/>
  <w15:chartTrackingRefBased/>
  <w15:docId w15:val="{48EEED89-38F0-4B4C-9646-3314BB4A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6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Портнягина</dc:creator>
  <cp:keywords/>
  <dc:description/>
  <cp:lastModifiedBy>Тамара Портнягина</cp:lastModifiedBy>
  <cp:revision>2</cp:revision>
  <dcterms:created xsi:type="dcterms:W3CDTF">2020-06-23T17:56:00Z</dcterms:created>
  <dcterms:modified xsi:type="dcterms:W3CDTF">2020-06-23T17:56:00Z</dcterms:modified>
</cp:coreProperties>
</file>