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03" w:rsidRPr="00563772" w:rsidRDefault="00C17B03" w:rsidP="00C17B03">
      <w:pPr>
        <w:jc w:val="center"/>
        <w:rPr>
          <w:rFonts w:ascii="Times New Roman" w:hAnsi="Times New Roman" w:cs="Times New Roman"/>
          <w:b/>
          <w:lang w:val="ru-RU"/>
        </w:rPr>
      </w:pPr>
      <w:r w:rsidRPr="00563772">
        <w:rPr>
          <w:rFonts w:ascii="Times New Roman" w:hAnsi="Times New Roman" w:cs="Times New Roman"/>
          <w:b/>
          <w:lang w:val="ru-RU"/>
        </w:rPr>
        <w:t>ЛИСТ НАЗНАЧЕНИЙ ЛЕКАРСТВЕННЫХ ПРЕПАРАТОВ ДЛИТЕЛЬНОГО (ПОСТОЯННОГО) ПРИМЕНЕНИЯ</w:t>
      </w:r>
    </w:p>
    <w:p w:rsidR="00C17B03" w:rsidRPr="00563772" w:rsidRDefault="00C17B03" w:rsidP="00C17B03">
      <w:pPr>
        <w:jc w:val="center"/>
        <w:rPr>
          <w:rFonts w:ascii="Times New Roman" w:hAnsi="Times New Roman" w:cs="Times New Roman"/>
          <w:u w:val="single"/>
          <w:lang w:val="ru-RU"/>
        </w:rPr>
      </w:pPr>
      <w:r w:rsidRPr="00563772">
        <w:rPr>
          <w:rFonts w:ascii="Times New Roman" w:hAnsi="Times New Roman" w:cs="Times New Roman"/>
          <w:lang w:val="ru-RU"/>
        </w:rPr>
        <w:t xml:space="preserve">ФИО   </w:t>
      </w:r>
      <w:r w:rsidRPr="00563772">
        <w:rPr>
          <w:rFonts w:ascii="Times New Roman" w:hAnsi="Times New Roman" w:cs="Times New Roman"/>
          <w:b/>
          <w:u w:val="single"/>
          <w:lang w:val="ru-RU"/>
        </w:rPr>
        <w:t>Иванова Г.П.</w:t>
      </w:r>
      <w:r w:rsidRPr="00563772">
        <w:rPr>
          <w:rFonts w:ascii="Times New Roman" w:hAnsi="Times New Roman" w:cs="Times New Roman"/>
          <w:lang w:val="ru-RU"/>
        </w:rPr>
        <w:t xml:space="preserve">    Дата рождения   </w:t>
      </w:r>
      <w:r w:rsidRPr="00563772">
        <w:rPr>
          <w:rFonts w:ascii="Times New Roman" w:hAnsi="Times New Roman" w:cs="Times New Roman"/>
          <w:b/>
          <w:u w:val="single"/>
          <w:lang w:val="ru-RU"/>
        </w:rPr>
        <w:t>07.02.1937</w:t>
      </w:r>
    </w:p>
    <w:p w:rsidR="00C17B03" w:rsidRPr="00563772" w:rsidRDefault="00C17B03" w:rsidP="00C17B03">
      <w:pPr>
        <w:rPr>
          <w:lang w:val="ru-RU"/>
        </w:rPr>
      </w:pPr>
      <w:r w:rsidRPr="00563772">
        <w:rPr>
          <w:u w:val="single"/>
          <w:lang w:val="ru-RU"/>
        </w:rPr>
        <w:t xml:space="preserve">      </w:t>
      </w:r>
    </w:p>
    <w:tbl>
      <w:tblPr>
        <w:tblW w:w="161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783"/>
        <w:gridCol w:w="2409"/>
        <w:gridCol w:w="2545"/>
        <w:gridCol w:w="1185"/>
        <w:gridCol w:w="1126"/>
        <w:gridCol w:w="1284"/>
        <w:gridCol w:w="1134"/>
        <w:gridCol w:w="1134"/>
      </w:tblGrid>
      <w:tr w:rsidR="00C17B03" w:rsidRPr="00563772" w:rsidTr="002068C0">
        <w:trPr>
          <w:trHeight w:val="287"/>
          <w:jc w:val="center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ECFF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Дата</w:t>
            </w:r>
          </w:p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назначения</w:t>
            </w:r>
          </w:p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Врач</w:t>
            </w:r>
          </w:p>
        </w:tc>
        <w:tc>
          <w:tcPr>
            <w:tcW w:w="37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ECFF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Название</w:t>
            </w:r>
          </w:p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лекарственного препарата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ECFF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Форма</w:t>
            </w:r>
          </w:p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(таблетки, растворы и т.д.)</w:t>
            </w:r>
          </w:p>
        </w:tc>
        <w:tc>
          <w:tcPr>
            <w:tcW w:w="25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ECFF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Примечание</w:t>
            </w:r>
          </w:p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(до/после – еды и т.д.)</w:t>
            </w:r>
          </w:p>
        </w:tc>
        <w:tc>
          <w:tcPr>
            <w:tcW w:w="47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CECFF"/>
            <w:tcMar>
              <w:left w:w="108" w:type="dxa"/>
            </w:tcMar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Количество (шт./капель)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ECFF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Дата    отмены</w:t>
            </w:r>
          </w:p>
        </w:tc>
      </w:tr>
      <w:tr w:rsidR="00C17B03" w:rsidRPr="00563772" w:rsidTr="002068C0">
        <w:trPr>
          <w:trHeight w:val="546"/>
          <w:jc w:val="center"/>
        </w:trPr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Утро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День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Вечер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Ночь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B03" w:rsidRPr="00563772" w:rsidTr="002068C0">
        <w:trPr>
          <w:trHeight w:val="307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10.04.20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2"/>
                <w:lang w:val="ru-RU"/>
              </w:rPr>
              <w:t xml:space="preserve">Обработка пролежня </w:t>
            </w:r>
            <w:proofErr w:type="spellStart"/>
            <w:r w:rsidRPr="00563772">
              <w:rPr>
                <w:rFonts w:ascii="Times New Roman" w:hAnsi="Times New Roman" w:cs="Times New Roman"/>
                <w:sz w:val="22"/>
                <w:lang w:val="ru-RU"/>
              </w:rPr>
              <w:t>Пронтосан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раствор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При смене перевязки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05.05.20</w:t>
            </w:r>
          </w:p>
        </w:tc>
      </w:tr>
      <w:tr w:rsidR="00C17B03" w:rsidRPr="00563772" w:rsidTr="002068C0">
        <w:trPr>
          <w:trHeight w:val="291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10.04.20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7"/>
                <w:shd w:val="clear" w:color="auto" w:fill="FFFFFF"/>
                <w:lang w:val="ru-RU"/>
              </w:rPr>
              <w:t xml:space="preserve">Повязка </w:t>
            </w:r>
            <w:r w:rsidRPr="00563772">
              <w:rPr>
                <w:rStyle w:val="apple-converted-space"/>
                <w:rFonts w:ascii="Times New Roman" w:eastAsia="Times New Roman" w:hAnsi="Times New Roman" w:cs="Times New Roman"/>
                <w:color w:val="000000" w:themeColor="text1"/>
                <w:sz w:val="22"/>
                <w:szCs w:val="27"/>
                <w:shd w:val="clear" w:color="auto" w:fill="FFFFFF"/>
                <w:lang w:val="ru-RU"/>
              </w:rPr>
              <w:t>Аскина</w:t>
            </w:r>
            <w:r w:rsidRPr="0056377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7"/>
                <w:lang w:val="ru-RU"/>
              </w:rPr>
              <w:t xml:space="preserve"> </w:t>
            </w:r>
            <w:proofErr w:type="spellStart"/>
            <w:r w:rsidRPr="0056377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7"/>
                <w:lang w:val="ru-RU"/>
              </w:rPr>
              <w:t>Трансорбент</w:t>
            </w:r>
            <w:proofErr w:type="spellEnd"/>
            <w:r w:rsidRPr="0056377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7"/>
                <w:lang w:val="ru-RU"/>
              </w:rPr>
              <w:t xml:space="preserve"> </w:t>
            </w:r>
            <w:proofErr w:type="spellStart"/>
            <w:r w:rsidRPr="0056377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7"/>
                <w:lang w:val="ru-RU"/>
              </w:rPr>
              <w:t>Сакрум</w:t>
            </w:r>
            <w:proofErr w:type="spellEnd"/>
          </w:p>
          <w:p w:rsidR="00C17B03" w:rsidRPr="00563772" w:rsidRDefault="00C17B03" w:rsidP="002068C0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eastAsia="Times New Roman" w:hAnsi="Times New Roman" w:cs="Times New Roman"/>
                <w:color w:val="333333"/>
                <w:sz w:val="22"/>
                <w:szCs w:val="27"/>
                <w:shd w:val="clear" w:color="auto" w:fill="FFFFFF"/>
                <w:lang w:val="ru-RU"/>
              </w:rPr>
              <w:t xml:space="preserve"> абсорбирующая адгезивная влажная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09.05.20</w:t>
            </w:r>
          </w:p>
        </w:tc>
      </w:tr>
      <w:tr w:rsidR="00C17B03" w:rsidRPr="00563772" w:rsidTr="002068C0">
        <w:trPr>
          <w:trHeight w:val="291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20.04.20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Фуросемид 40мг.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Табл.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До еды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1\2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B03" w:rsidRPr="00563772" w:rsidTr="002068C0">
        <w:trPr>
          <w:trHeight w:val="266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21.04.20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3772">
              <w:rPr>
                <w:rFonts w:ascii="Times New Roman" w:hAnsi="Times New Roman" w:cs="Times New Roman"/>
                <w:lang w:val="ru-RU"/>
              </w:rPr>
              <w:t>Эзетрол</w:t>
            </w:r>
            <w:proofErr w:type="spellEnd"/>
            <w:r w:rsidRPr="00563772">
              <w:rPr>
                <w:rFonts w:ascii="Times New Roman" w:hAnsi="Times New Roman" w:cs="Times New Roman"/>
                <w:lang w:val="ru-RU"/>
              </w:rPr>
              <w:t xml:space="preserve"> 10 мг.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Табл.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B03" w:rsidRPr="00563772" w:rsidTr="002068C0">
        <w:trPr>
          <w:trHeight w:val="266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27.04.20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3772">
              <w:rPr>
                <w:rFonts w:ascii="Times New Roman" w:hAnsi="Times New Roman" w:cs="Times New Roman"/>
                <w:lang w:val="ru-RU"/>
              </w:rPr>
              <w:t>Меdisorb</w:t>
            </w:r>
            <w:proofErr w:type="spellEnd"/>
            <w:r w:rsidRPr="00563772">
              <w:rPr>
                <w:rFonts w:ascii="Times New Roman" w:hAnsi="Times New Roman" w:cs="Times New Roman"/>
                <w:lang w:val="ru-RU"/>
              </w:rPr>
              <w:t xml:space="preserve"> H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Перевязка 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09.05.20</w:t>
            </w:r>
          </w:p>
        </w:tc>
      </w:tr>
      <w:tr w:rsidR="00C17B03" w:rsidRPr="00563772" w:rsidTr="002068C0">
        <w:trPr>
          <w:trHeight w:val="261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B03" w:rsidRPr="00563772" w:rsidTr="002068C0">
        <w:trPr>
          <w:trHeight w:val="265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B03" w:rsidRPr="00563772" w:rsidTr="002068C0">
        <w:trPr>
          <w:trHeight w:val="269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B03" w:rsidRPr="00563772" w:rsidTr="002068C0">
        <w:trPr>
          <w:trHeight w:val="269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B03" w:rsidRPr="00563772" w:rsidTr="002068C0">
        <w:trPr>
          <w:trHeight w:val="269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B03" w:rsidRPr="00563772" w:rsidTr="002068C0">
        <w:trPr>
          <w:trHeight w:val="269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B03" w:rsidRPr="00563772" w:rsidTr="002068C0">
        <w:trPr>
          <w:trHeight w:val="269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B03" w:rsidRPr="00563772" w:rsidTr="002068C0">
        <w:trPr>
          <w:trHeight w:val="269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B03" w:rsidRPr="00563772" w:rsidTr="002068C0">
        <w:trPr>
          <w:trHeight w:val="269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B03" w:rsidRPr="00563772" w:rsidTr="002068C0">
        <w:trPr>
          <w:trHeight w:val="269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B03" w:rsidRPr="00563772" w:rsidTr="002068C0">
        <w:trPr>
          <w:trHeight w:val="269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B03" w:rsidRPr="00563772" w:rsidTr="002068C0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B03" w:rsidRPr="00563772" w:rsidTr="002068C0">
        <w:trPr>
          <w:trHeight w:val="262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B03" w:rsidRPr="00563772" w:rsidTr="002068C0">
        <w:trPr>
          <w:trHeight w:val="91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B03" w:rsidRPr="00F315D2" w:rsidTr="002068C0">
        <w:trPr>
          <w:trHeight w:val="706"/>
          <w:jc w:val="center"/>
        </w:trPr>
        <w:tc>
          <w:tcPr>
            <w:tcW w:w="1616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ECFF"/>
            <w:tcMar>
              <w:left w:w="108" w:type="dxa"/>
            </w:tcMar>
            <w:vAlign w:val="center"/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Cs w:val="28"/>
                <w:lang w:val="ru-RU"/>
              </w:rPr>
              <w:t>НАЗНАЧЕНИЯ В СЛУЧАЯХ</w:t>
            </w:r>
            <w:r w:rsidRPr="00563772">
              <w:rPr>
                <w:rFonts w:ascii="Times New Roman" w:hAnsi="Times New Roman" w:cs="Times New Roman"/>
                <w:b/>
                <w:lang w:val="ru-RU"/>
              </w:rPr>
              <w:t xml:space="preserve"> УХУДШЕНИЯ СОСТОЯНИЯ ЗДОРОВЬЯ</w:t>
            </w:r>
          </w:p>
        </w:tc>
      </w:tr>
      <w:tr w:rsidR="00C17B03" w:rsidRPr="00563772" w:rsidTr="002068C0">
        <w:trPr>
          <w:trHeight w:val="201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11.04.17</w:t>
            </w:r>
          </w:p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терапевт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3772">
              <w:rPr>
                <w:rFonts w:ascii="Times New Roman" w:hAnsi="Times New Roman" w:cs="Times New Roman"/>
                <w:lang w:val="ru-RU"/>
              </w:rPr>
              <w:t>Энаприл</w:t>
            </w:r>
            <w:proofErr w:type="spellEnd"/>
            <w:r w:rsidRPr="00563772">
              <w:rPr>
                <w:rFonts w:ascii="Times New Roman" w:hAnsi="Times New Roman" w:cs="Times New Roman"/>
                <w:lang w:val="ru-RU"/>
              </w:rPr>
              <w:t xml:space="preserve"> 2,5мг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Табл.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При АД от систол. более 180 мм. рт. </w:t>
            </w:r>
            <w:proofErr w:type="spellStart"/>
            <w:r w:rsidRPr="00563772">
              <w:rPr>
                <w:rFonts w:ascii="Times New Roman" w:hAnsi="Times New Roman" w:cs="Times New Roman"/>
                <w:lang w:val="ru-RU"/>
              </w:rPr>
              <w:t>ст</w:t>
            </w:r>
            <w:proofErr w:type="spellEnd"/>
          </w:p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Не более 20мг. /24 часа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B03" w:rsidRPr="00563772" w:rsidTr="002068C0">
        <w:trPr>
          <w:trHeight w:val="201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17B03" w:rsidRPr="00563772" w:rsidRDefault="00C17B03" w:rsidP="00C17B03">
      <w:pPr>
        <w:rPr>
          <w:b/>
          <w:lang w:val="ru-RU"/>
        </w:rPr>
      </w:pPr>
    </w:p>
    <w:p w:rsidR="00C17B03" w:rsidRPr="00563772" w:rsidRDefault="00C17B03" w:rsidP="00C17B03">
      <w:pPr>
        <w:rPr>
          <w:rFonts w:ascii="Times New Roman" w:hAnsi="Times New Roman" w:cs="Times New Roman"/>
          <w:u w:val="single"/>
          <w:lang w:val="ru-RU"/>
        </w:rPr>
      </w:pPr>
      <w:r w:rsidRPr="00563772">
        <w:rPr>
          <w:rFonts w:ascii="Times New Roman" w:hAnsi="Times New Roman" w:cs="Times New Roman"/>
          <w:b/>
          <w:lang w:val="ru-RU"/>
        </w:rPr>
        <w:t xml:space="preserve">ЛИСТ ТЕКУЩИХ ВРАЧЕБНЫХ НАЗНАЧЕНИЙ                                        </w:t>
      </w:r>
      <w:r w:rsidRPr="00563772">
        <w:rPr>
          <w:rFonts w:ascii="Times New Roman" w:hAnsi="Times New Roman" w:cs="Times New Roman"/>
          <w:lang w:val="ru-RU"/>
        </w:rPr>
        <w:t xml:space="preserve">ФИО   </w:t>
      </w:r>
      <w:r w:rsidRPr="00563772">
        <w:rPr>
          <w:rFonts w:ascii="Times New Roman" w:hAnsi="Times New Roman" w:cs="Times New Roman"/>
          <w:b/>
          <w:u w:val="single"/>
          <w:lang w:val="ru-RU"/>
        </w:rPr>
        <w:t>Иванова Г.П.</w:t>
      </w:r>
      <w:r w:rsidRPr="00563772">
        <w:rPr>
          <w:rFonts w:ascii="Times New Roman" w:hAnsi="Times New Roman" w:cs="Times New Roman"/>
          <w:lang w:val="ru-RU"/>
        </w:rPr>
        <w:t xml:space="preserve">    Дата рождения   </w:t>
      </w:r>
      <w:r w:rsidRPr="00563772">
        <w:rPr>
          <w:rFonts w:ascii="Times New Roman" w:hAnsi="Times New Roman" w:cs="Times New Roman"/>
          <w:b/>
          <w:u w:val="single"/>
          <w:lang w:val="ru-RU"/>
        </w:rPr>
        <w:t>07.02.1937</w:t>
      </w:r>
    </w:p>
    <w:p w:rsidR="00C17B03" w:rsidRPr="00563772" w:rsidRDefault="00C17B03" w:rsidP="00C17B03">
      <w:pPr>
        <w:rPr>
          <w:rFonts w:ascii="Times New Roman" w:hAnsi="Times New Roman" w:cs="Times New Roman"/>
          <w:u w:val="single"/>
          <w:lang w:val="ru-RU"/>
        </w:rPr>
      </w:pPr>
    </w:p>
    <w:tbl>
      <w:tblPr>
        <w:tblW w:w="161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5344"/>
        <w:gridCol w:w="1276"/>
        <w:gridCol w:w="3543"/>
        <w:gridCol w:w="826"/>
        <w:gridCol w:w="826"/>
        <w:gridCol w:w="826"/>
        <w:gridCol w:w="827"/>
        <w:gridCol w:w="1134"/>
      </w:tblGrid>
      <w:tr w:rsidR="00C17B03" w:rsidRPr="00563772" w:rsidTr="002068C0">
        <w:trPr>
          <w:trHeight w:val="576"/>
          <w:jc w:val="center"/>
        </w:trPr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ECFF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Дата</w:t>
            </w:r>
          </w:p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назначения</w:t>
            </w:r>
          </w:p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Врач</w:t>
            </w:r>
          </w:p>
        </w:tc>
        <w:tc>
          <w:tcPr>
            <w:tcW w:w="53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ECFF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Лекарственные препараты для перорального и инъекционного применения.</w:t>
            </w:r>
          </w:p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Прочие назначения: режим, диета, подготовка к исследованиям, анализы, процедуры, консультации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ECFF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Форма</w:t>
            </w:r>
          </w:p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(таблетки, растворы и т.д.)</w:t>
            </w: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ECFF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Примечание</w:t>
            </w:r>
          </w:p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(до/после – еды и т.д.)</w:t>
            </w:r>
          </w:p>
        </w:tc>
        <w:tc>
          <w:tcPr>
            <w:tcW w:w="33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ECFF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Количество (шт./капель)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ECFF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Дата    отмены</w:t>
            </w:r>
          </w:p>
        </w:tc>
      </w:tr>
      <w:tr w:rsidR="00C17B03" w:rsidRPr="00563772" w:rsidTr="002068C0">
        <w:trPr>
          <w:trHeight w:val="414"/>
          <w:jc w:val="center"/>
        </w:trPr>
        <w:tc>
          <w:tcPr>
            <w:tcW w:w="15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 w:themeFill="accent3" w:themeFillTint="99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Утро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День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Вечер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Ночь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B03" w:rsidRPr="00563772" w:rsidTr="002068C0">
        <w:trPr>
          <w:trHeight w:val="201"/>
          <w:jc w:val="center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10.04.20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17B03" w:rsidRPr="00563772" w:rsidRDefault="00C17B03" w:rsidP="002068C0">
            <w:pPr>
              <w:tabs>
                <w:tab w:val="left" w:pos="812"/>
              </w:tabs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56377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  <w:t>Питьевой режим, ведение бланка «контроль приема жидкости»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1200 в сутки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B03" w:rsidRPr="00F315D2" w:rsidTr="002068C0">
        <w:trPr>
          <w:trHeight w:val="201"/>
          <w:jc w:val="center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10.04.20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17B03" w:rsidRPr="00563772" w:rsidRDefault="00C17B03" w:rsidP="002068C0">
            <w:pPr>
              <w:tabs>
                <w:tab w:val="left" w:pos="812"/>
              </w:tabs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56377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Изменение положения тела каждые 2 часа, на спине не лежать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B03" w:rsidRPr="00F315D2" w:rsidTr="002068C0">
        <w:trPr>
          <w:trHeight w:val="201"/>
          <w:jc w:val="center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17B03" w:rsidRPr="00563772" w:rsidRDefault="00C17B03" w:rsidP="002068C0">
            <w:pPr>
              <w:tabs>
                <w:tab w:val="left" w:pos="81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B03" w:rsidRPr="00F315D2" w:rsidTr="002068C0">
        <w:trPr>
          <w:trHeight w:val="201"/>
          <w:jc w:val="center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17B03" w:rsidRPr="00563772" w:rsidRDefault="00C17B03" w:rsidP="002068C0">
            <w:pPr>
              <w:tabs>
                <w:tab w:val="left" w:pos="81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B03" w:rsidRPr="00F315D2" w:rsidTr="002068C0">
        <w:trPr>
          <w:trHeight w:val="201"/>
          <w:jc w:val="center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17B03" w:rsidRPr="00563772" w:rsidRDefault="00C17B03" w:rsidP="002068C0">
            <w:pPr>
              <w:tabs>
                <w:tab w:val="left" w:pos="81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B03" w:rsidRPr="00F315D2" w:rsidTr="002068C0">
        <w:trPr>
          <w:trHeight w:val="201"/>
          <w:jc w:val="center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17B03" w:rsidRPr="00563772" w:rsidRDefault="00C17B03" w:rsidP="002068C0">
            <w:pPr>
              <w:tabs>
                <w:tab w:val="left" w:pos="81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7B03" w:rsidRPr="00563772" w:rsidRDefault="00C17B03" w:rsidP="002068C0">
            <w:pPr>
              <w:ind w:left="-6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17B03" w:rsidRPr="00563772" w:rsidRDefault="00C17B03" w:rsidP="00C17B03">
      <w:pPr>
        <w:rPr>
          <w:rFonts w:ascii="Times New Roman" w:hAnsi="Times New Roman" w:cs="Times New Roman"/>
          <w:lang w:val="ru-RU"/>
        </w:rPr>
      </w:pPr>
    </w:p>
    <w:p w:rsidR="00C17B03" w:rsidRPr="00563772" w:rsidRDefault="00C17B03" w:rsidP="00C17B03">
      <w:pPr>
        <w:rPr>
          <w:lang w:val="ru-RU"/>
        </w:rPr>
      </w:pPr>
    </w:p>
    <w:p w:rsidR="00C17B03" w:rsidRPr="00563772" w:rsidRDefault="00C17B03" w:rsidP="00C17B03">
      <w:pPr>
        <w:rPr>
          <w:lang w:val="ru-RU"/>
        </w:rPr>
      </w:pPr>
    </w:p>
    <w:p w:rsidR="00C17B03" w:rsidRPr="00563772" w:rsidRDefault="00C17B03" w:rsidP="00C17B03">
      <w:pPr>
        <w:rPr>
          <w:lang w:val="ru-RU"/>
        </w:rPr>
      </w:pPr>
    </w:p>
    <w:p w:rsidR="00C17B03" w:rsidRPr="00563772" w:rsidRDefault="00C17B03" w:rsidP="00C17B03">
      <w:pPr>
        <w:rPr>
          <w:lang w:val="ru-RU"/>
        </w:rPr>
      </w:pPr>
    </w:p>
    <w:p w:rsidR="00C17B03" w:rsidRPr="00563772" w:rsidRDefault="00C17B03" w:rsidP="00C17B03">
      <w:pPr>
        <w:rPr>
          <w:lang w:val="ru-RU"/>
        </w:rPr>
      </w:pPr>
    </w:p>
    <w:p w:rsidR="00C17B03" w:rsidRPr="00563772" w:rsidRDefault="00C17B03" w:rsidP="00C17B03">
      <w:pPr>
        <w:rPr>
          <w:lang w:val="ru-RU"/>
        </w:rPr>
      </w:pPr>
    </w:p>
    <w:p w:rsidR="00C17B03" w:rsidRPr="00563772" w:rsidRDefault="00C17B03" w:rsidP="00C17B03">
      <w:pPr>
        <w:rPr>
          <w:lang w:val="ru-RU"/>
        </w:rPr>
      </w:pPr>
    </w:p>
    <w:p w:rsidR="00C17B03" w:rsidRPr="00563772" w:rsidRDefault="00C17B03" w:rsidP="00C17B03">
      <w:pPr>
        <w:rPr>
          <w:lang w:val="ru-RU"/>
        </w:rPr>
      </w:pPr>
    </w:p>
    <w:p w:rsidR="00C17B03" w:rsidRDefault="00C17B03" w:rsidP="00C17B03">
      <w:pPr>
        <w:rPr>
          <w:lang w:val="ru-RU"/>
        </w:rPr>
      </w:pPr>
    </w:p>
    <w:p w:rsidR="005A616B" w:rsidRDefault="005A616B" w:rsidP="00C17B03">
      <w:pPr>
        <w:rPr>
          <w:lang w:val="ru-RU"/>
        </w:rPr>
      </w:pPr>
    </w:p>
    <w:p w:rsidR="00F315D2" w:rsidRDefault="00F315D2" w:rsidP="00C17B03">
      <w:pPr>
        <w:rPr>
          <w:lang w:val="ru-RU"/>
        </w:rPr>
      </w:pPr>
    </w:p>
    <w:p w:rsidR="00F315D2" w:rsidRDefault="00F315D2" w:rsidP="00C17B03">
      <w:pPr>
        <w:rPr>
          <w:lang w:val="ru-RU"/>
        </w:rPr>
      </w:pPr>
    </w:p>
    <w:p w:rsidR="00F315D2" w:rsidRPr="00563772" w:rsidRDefault="00F315D2" w:rsidP="00C17B03">
      <w:pPr>
        <w:rPr>
          <w:lang w:val="ru-RU"/>
        </w:rPr>
      </w:pPr>
    </w:p>
    <w:p w:rsidR="00C17B03" w:rsidRPr="00563772" w:rsidRDefault="00C17B03" w:rsidP="00C17B03">
      <w:pPr>
        <w:rPr>
          <w:lang w:val="ru-RU"/>
        </w:rPr>
      </w:pPr>
    </w:p>
    <w:p w:rsidR="00C17B03" w:rsidRPr="00563772" w:rsidRDefault="00C17B03" w:rsidP="00C17B03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b/>
          <w:lang w:val="ru-RU"/>
        </w:rPr>
        <w:lastRenderedPageBreak/>
        <w:t>КОНТРОЛЬ ЖИЗНЕННЫХ ПОКАЗАТЕЛЕЙ</w:t>
      </w:r>
      <w:r w:rsidR="005A616B" w:rsidRPr="005A616B">
        <w:rPr>
          <w:rStyle w:val="a6"/>
          <w:rFonts w:ascii="Times New Roman" w:hAnsi="Times New Roman" w:cs="Times New Roman"/>
          <w:b/>
          <w:color w:val="FF0000"/>
          <w:sz w:val="30"/>
          <w:szCs w:val="30"/>
          <w:lang w:val="ru-RU"/>
        </w:rPr>
        <w:footnoteReference w:id="1"/>
      </w:r>
      <w:r w:rsidRPr="005A616B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 xml:space="preserve"> </w:t>
      </w:r>
      <w:r w:rsidRPr="00563772">
        <w:rPr>
          <w:rFonts w:ascii="Times New Roman" w:hAnsi="Times New Roman" w:cs="Times New Roman"/>
          <w:b/>
          <w:lang w:val="ru-RU"/>
        </w:rPr>
        <w:t xml:space="preserve">                          Ф.И.О.       Иванова Г.П.                     Дата рождения   07.02.1937</w:t>
      </w:r>
    </w:p>
    <w:p w:rsidR="00C17B03" w:rsidRPr="00563772" w:rsidRDefault="00C17B03" w:rsidP="00C17B03">
      <w:pPr>
        <w:rPr>
          <w:b/>
          <w:lang w:val="ru-RU"/>
        </w:rPr>
      </w:pPr>
    </w:p>
    <w:tbl>
      <w:tblPr>
        <w:tblW w:w="159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729"/>
        <w:gridCol w:w="952"/>
        <w:gridCol w:w="454"/>
        <w:gridCol w:w="680"/>
        <w:gridCol w:w="465"/>
        <w:gridCol w:w="716"/>
        <w:gridCol w:w="572"/>
        <w:gridCol w:w="716"/>
        <w:gridCol w:w="694"/>
        <w:gridCol w:w="948"/>
        <w:gridCol w:w="567"/>
        <w:gridCol w:w="567"/>
        <w:gridCol w:w="370"/>
        <w:gridCol w:w="572"/>
        <w:gridCol w:w="716"/>
        <w:gridCol w:w="860"/>
        <w:gridCol w:w="715"/>
        <w:gridCol w:w="716"/>
        <w:gridCol w:w="716"/>
        <w:gridCol w:w="429"/>
        <w:gridCol w:w="716"/>
        <w:gridCol w:w="572"/>
        <w:gridCol w:w="731"/>
      </w:tblGrid>
      <w:tr w:rsidR="00C17B03" w:rsidRPr="00563772" w:rsidTr="002068C0">
        <w:trPr>
          <w:cantSplit/>
          <w:trHeight w:val="1163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extDirection w:val="btLr"/>
            <w:vAlign w:val="center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Дата.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extDirection w:val="btLr"/>
            <w:vAlign w:val="center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extDirection w:val="btLr"/>
            <w:vAlign w:val="center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АД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extDirection w:val="btLr"/>
            <w:vAlign w:val="center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63772">
              <w:rPr>
                <w:rFonts w:ascii="Times New Roman" w:hAnsi="Times New Roman" w:cs="Times New Roman"/>
                <w:b/>
                <w:lang w:val="ru-RU"/>
              </w:rPr>
              <w:t>Ps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extDirection w:val="btLr"/>
            <w:vAlign w:val="center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t °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extDirection w:val="btLr"/>
            <w:vAlign w:val="center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Сахар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extDirection w:val="btLr"/>
            <w:vAlign w:val="center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Вес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FF"/>
            <w:textDirection w:val="btLr"/>
            <w:vAlign w:val="center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Подпись</w:t>
            </w:r>
          </w:p>
        </w:tc>
        <w:tc>
          <w:tcPr>
            <w:tcW w:w="716" w:type="dxa"/>
            <w:tcBorders>
              <w:left w:val="single" w:sz="18" w:space="0" w:color="auto"/>
            </w:tcBorders>
            <w:shd w:val="clear" w:color="auto" w:fill="CCCCFF"/>
            <w:textDirection w:val="btLr"/>
            <w:vAlign w:val="center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694" w:type="dxa"/>
            <w:shd w:val="clear" w:color="auto" w:fill="CCCCFF"/>
            <w:textDirection w:val="btLr"/>
            <w:vAlign w:val="center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948" w:type="dxa"/>
            <w:shd w:val="clear" w:color="auto" w:fill="CCCCFF"/>
            <w:textDirection w:val="btLr"/>
            <w:vAlign w:val="center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АД</w:t>
            </w:r>
          </w:p>
        </w:tc>
        <w:tc>
          <w:tcPr>
            <w:tcW w:w="567" w:type="dxa"/>
            <w:shd w:val="clear" w:color="auto" w:fill="CCCCFF"/>
            <w:textDirection w:val="btLr"/>
            <w:vAlign w:val="center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63772">
              <w:rPr>
                <w:rFonts w:ascii="Times New Roman" w:hAnsi="Times New Roman" w:cs="Times New Roman"/>
                <w:b/>
                <w:lang w:val="ru-RU"/>
              </w:rPr>
              <w:t>Ps</w:t>
            </w:r>
            <w:proofErr w:type="spellEnd"/>
          </w:p>
        </w:tc>
        <w:tc>
          <w:tcPr>
            <w:tcW w:w="567" w:type="dxa"/>
            <w:shd w:val="clear" w:color="auto" w:fill="CCCCFF"/>
            <w:textDirection w:val="btLr"/>
            <w:vAlign w:val="center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t °</w:t>
            </w:r>
          </w:p>
        </w:tc>
        <w:tc>
          <w:tcPr>
            <w:tcW w:w="370" w:type="dxa"/>
            <w:shd w:val="clear" w:color="auto" w:fill="CCCCFF"/>
            <w:textDirection w:val="btLr"/>
            <w:vAlign w:val="center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Сахар</w:t>
            </w:r>
          </w:p>
        </w:tc>
        <w:tc>
          <w:tcPr>
            <w:tcW w:w="572" w:type="dxa"/>
            <w:shd w:val="clear" w:color="auto" w:fill="CCCCFF"/>
            <w:textDirection w:val="btLr"/>
            <w:vAlign w:val="center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Вес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shd w:val="clear" w:color="auto" w:fill="CCCCFF"/>
            <w:textDirection w:val="btLr"/>
            <w:vAlign w:val="center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Подпись</w:t>
            </w:r>
          </w:p>
        </w:tc>
        <w:tc>
          <w:tcPr>
            <w:tcW w:w="860" w:type="dxa"/>
            <w:tcBorders>
              <w:left w:val="single" w:sz="18" w:space="0" w:color="auto"/>
            </w:tcBorders>
            <w:shd w:val="clear" w:color="auto" w:fill="CCCCFF"/>
            <w:textDirection w:val="btLr"/>
            <w:vAlign w:val="center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715" w:type="dxa"/>
            <w:shd w:val="clear" w:color="auto" w:fill="CCCCFF"/>
            <w:textDirection w:val="btLr"/>
            <w:vAlign w:val="center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716" w:type="dxa"/>
            <w:shd w:val="clear" w:color="auto" w:fill="CCCCFF"/>
            <w:textDirection w:val="btLr"/>
            <w:vAlign w:val="center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АД</w:t>
            </w:r>
          </w:p>
        </w:tc>
        <w:tc>
          <w:tcPr>
            <w:tcW w:w="716" w:type="dxa"/>
            <w:shd w:val="clear" w:color="auto" w:fill="CCCCFF"/>
            <w:textDirection w:val="btLr"/>
            <w:vAlign w:val="center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63772">
              <w:rPr>
                <w:rFonts w:ascii="Times New Roman" w:hAnsi="Times New Roman" w:cs="Times New Roman"/>
                <w:b/>
                <w:lang w:val="ru-RU"/>
              </w:rPr>
              <w:t>Ps</w:t>
            </w:r>
            <w:proofErr w:type="spellEnd"/>
          </w:p>
        </w:tc>
        <w:tc>
          <w:tcPr>
            <w:tcW w:w="429" w:type="dxa"/>
            <w:shd w:val="clear" w:color="auto" w:fill="CCCCFF"/>
            <w:textDirection w:val="btLr"/>
            <w:vAlign w:val="center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t °</w:t>
            </w:r>
          </w:p>
        </w:tc>
        <w:tc>
          <w:tcPr>
            <w:tcW w:w="716" w:type="dxa"/>
            <w:shd w:val="clear" w:color="auto" w:fill="CCCCFF"/>
            <w:textDirection w:val="btLr"/>
            <w:vAlign w:val="center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Сахар</w:t>
            </w:r>
          </w:p>
        </w:tc>
        <w:tc>
          <w:tcPr>
            <w:tcW w:w="572" w:type="dxa"/>
            <w:shd w:val="clear" w:color="auto" w:fill="CCCCFF"/>
            <w:textDirection w:val="btLr"/>
            <w:vAlign w:val="center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Вес</w:t>
            </w:r>
          </w:p>
        </w:tc>
        <w:tc>
          <w:tcPr>
            <w:tcW w:w="731" w:type="dxa"/>
            <w:shd w:val="clear" w:color="auto" w:fill="CCCCFF"/>
            <w:textDirection w:val="btLr"/>
            <w:vAlign w:val="center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Подпись</w:t>
            </w:r>
          </w:p>
        </w:tc>
      </w:tr>
      <w:tr w:rsidR="005A616B" w:rsidRPr="00563772" w:rsidTr="002068C0">
        <w:trPr>
          <w:trHeight w:val="26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15.04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17.40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36,3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ПН</w:t>
            </w: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48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5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9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A616B" w:rsidRPr="00563772" w:rsidTr="002068C0">
        <w:trPr>
          <w:trHeight w:val="26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16.04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150/95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АА</w:t>
            </w: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4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8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5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9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17B03" w:rsidRPr="00563772" w:rsidTr="002068C0">
        <w:trPr>
          <w:trHeight w:val="18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20.04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155/90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</w:t>
            </w: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48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5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9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17B03" w:rsidRPr="00563772" w:rsidTr="002068C0">
        <w:trPr>
          <w:trHeight w:val="18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22.04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180/100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МР</w:t>
            </w: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48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5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9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17B03" w:rsidRPr="00563772" w:rsidTr="002068C0">
        <w:trPr>
          <w:trHeight w:val="18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22.04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150/90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АА</w:t>
            </w: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48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5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9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17B03" w:rsidRPr="00563772" w:rsidTr="002068C0">
        <w:trPr>
          <w:trHeight w:val="18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23.04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150/90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АА</w:t>
            </w: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48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5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9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17B03" w:rsidRPr="00563772" w:rsidTr="002068C0">
        <w:trPr>
          <w:trHeight w:val="18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25.04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190/110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КК</w:t>
            </w: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48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5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9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17B03" w:rsidRPr="00563772" w:rsidTr="002068C0">
        <w:trPr>
          <w:trHeight w:val="18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25.04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170/100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</w:t>
            </w: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48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5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9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17B03" w:rsidRPr="00563772" w:rsidTr="002068C0">
        <w:trPr>
          <w:trHeight w:val="18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25.04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150/90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</w:t>
            </w: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48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5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9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A616B" w:rsidRPr="00563772" w:rsidTr="002068C0">
        <w:trPr>
          <w:trHeight w:val="18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48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5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9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A616B" w:rsidRPr="00563772" w:rsidTr="002068C0">
        <w:trPr>
          <w:trHeight w:val="18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48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5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9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A616B" w:rsidRPr="00563772" w:rsidTr="002068C0">
        <w:trPr>
          <w:trHeight w:val="18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4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8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5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9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A616B" w:rsidRPr="00563772" w:rsidTr="002068C0">
        <w:trPr>
          <w:trHeight w:val="18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48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5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9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A616B" w:rsidRPr="00563772" w:rsidTr="002068C0">
        <w:trPr>
          <w:trHeight w:val="18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4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8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0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5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9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A616B" w:rsidRPr="00563772" w:rsidTr="002068C0">
        <w:trPr>
          <w:trHeight w:val="18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48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5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9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616B" w:rsidRPr="00563772" w:rsidTr="002068C0">
        <w:trPr>
          <w:trHeight w:val="18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48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5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9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A616B" w:rsidRPr="00563772" w:rsidTr="002068C0">
        <w:trPr>
          <w:trHeight w:val="18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48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5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9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A616B" w:rsidRPr="00563772" w:rsidTr="002068C0">
        <w:trPr>
          <w:trHeight w:val="18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48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5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9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A616B" w:rsidRPr="00563772" w:rsidTr="002068C0">
        <w:trPr>
          <w:trHeight w:val="18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48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5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9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A616B" w:rsidRPr="00563772" w:rsidTr="002068C0">
        <w:trPr>
          <w:trHeight w:val="18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48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5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9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A616B" w:rsidRPr="00563772" w:rsidTr="002068C0">
        <w:trPr>
          <w:trHeight w:val="18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48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5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9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6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1" w:type="dxa"/>
          </w:tcPr>
          <w:p w:rsidR="005A616B" w:rsidRPr="00563772" w:rsidRDefault="005A616B" w:rsidP="005A61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C17B03" w:rsidRDefault="00C17B03" w:rsidP="00C17B03">
      <w:pPr>
        <w:rPr>
          <w:lang w:val="ru-RU"/>
        </w:rPr>
      </w:pPr>
    </w:p>
    <w:p w:rsidR="005A616B" w:rsidRPr="00563772" w:rsidRDefault="005A616B" w:rsidP="00C17B03">
      <w:pPr>
        <w:rPr>
          <w:lang w:val="ru-RU"/>
        </w:rPr>
      </w:pPr>
    </w:p>
    <w:p w:rsidR="00C17B03" w:rsidRDefault="00C17B03" w:rsidP="00C17B03">
      <w:pPr>
        <w:rPr>
          <w:lang w:val="ru-RU"/>
        </w:rPr>
      </w:pPr>
    </w:p>
    <w:p w:rsidR="005A616B" w:rsidRDefault="005A616B" w:rsidP="00C17B03">
      <w:pPr>
        <w:rPr>
          <w:lang w:val="ru-RU"/>
        </w:rPr>
      </w:pPr>
    </w:p>
    <w:p w:rsidR="005A616B" w:rsidRDefault="005A616B" w:rsidP="00C17B03">
      <w:pPr>
        <w:rPr>
          <w:lang w:val="ru-RU"/>
        </w:rPr>
      </w:pPr>
    </w:p>
    <w:p w:rsidR="005A616B" w:rsidRPr="00563772" w:rsidRDefault="005A616B" w:rsidP="00C17B03">
      <w:pPr>
        <w:rPr>
          <w:lang w:val="ru-RU"/>
        </w:rPr>
      </w:pPr>
      <w:bookmarkStart w:id="0" w:name="_GoBack"/>
      <w:bookmarkEnd w:id="0"/>
    </w:p>
    <w:p w:rsidR="00C17B03" w:rsidRPr="00563772" w:rsidRDefault="00C17B03" w:rsidP="00C17B03">
      <w:pPr>
        <w:rPr>
          <w:rFonts w:ascii="Times New Roman" w:hAnsi="Times New Roman" w:cs="Times New Roman"/>
          <w:b/>
          <w:u w:val="single"/>
        </w:rPr>
      </w:pPr>
      <w:r w:rsidRPr="00563772">
        <w:rPr>
          <w:rFonts w:ascii="Times New Roman" w:hAnsi="Times New Roman" w:cs="Times New Roman"/>
          <w:b/>
          <w:lang w:val="ru-RU"/>
        </w:rPr>
        <w:lastRenderedPageBreak/>
        <w:t xml:space="preserve">КОНТРОЛЬ ПРОТЕКАНИЯ ЛЕЧЕНИЯ ПРОЛЕЖНЕЙ                 </w:t>
      </w:r>
      <w:proofErr w:type="gramStart"/>
      <w:r w:rsidRPr="00563772">
        <w:rPr>
          <w:rFonts w:ascii="Times New Roman" w:hAnsi="Times New Roman" w:cs="Times New Roman"/>
          <w:lang w:val="ru-RU"/>
        </w:rPr>
        <w:t>ФИО</w:t>
      </w:r>
      <w:r w:rsidRPr="00563772">
        <w:rPr>
          <w:rFonts w:ascii="Times New Roman" w:hAnsi="Times New Roman" w:cs="Times New Roman"/>
          <w:b/>
          <w:lang w:val="ru-RU"/>
        </w:rPr>
        <w:t xml:space="preserve">  Иванова</w:t>
      </w:r>
      <w:proofErr w:type="gramEnd"/>
      <w:r w:rsidRPr="00563772">
        <w:rPr>
          <w:rFonts w:ascii="Times New Roman" w:hAnsi="Times New Roman" w:cs="Times New Roman"/>
          <w:b/>
          <w:lang w:val="ru-RU"/>
        </w:rPr>
        <w:t xml:space="preserve"> Г.П.</w:t>
      </w:r>
      <w:r w:rsidRPr="00563772">
        <w:rPr>
          <w:rFonts w:ascii="Times New Roman" w:hAnsi="Times New Roman" w:cs="Times New Roman"/>
          <w:lang w:val="ru-RU"/>
        </w:rPr>
        <w:t xml:space="preserve">         </w:t>
      </w:r>
      <w:proofErr w:type="spellStart"/>
      <w:r w:rsidRPr="00563772">
        <w:rPr>
          <w:rFonts w:ascii="Times New Roman" w:hAnsi="Times New Roman" w:cs="Times New Roman"/>
        </w:rPr>
        <w:t>Дата</w:t>
      </w:r>
      <w:proofErr w:type="spellEnd"/>
      <w:r w:rsidRPr="00563772">
        <w:rPr>
          <w:rFonts w:ascii="Times New Roman" w:hAnsi="Times New Roman" w:cs="Times New Roman"/>
        </w:rPr>
        <w:t xml:space="preserve"> </w:t>
      </w:r>
      <w:proofErr w:type="spellStart"/>
      <w:r w:rsidRPr="00563772">
        <w:rPr>
          <w:rFonts w:ascii="Times New Roman" w:hAnsi="Times New Roman" w:cs="Times New Roman"/>
        </w:rPr>
        <w:t>рождения</w:t>
      </w:r>
      <w:proofErr w:type="spellEnd"/>
      <w:r w:rsidRPr="00563772">
        <w:rPr>
          <w:rFonts w:ascii="Times New Roman" w:hAnsi="Times New Roman" w:cs="Times New Roman"/>
        </w:rPr>
        <w:t xml:space="preserve">   </w:t>
      </w:r>
      <w:r w:rsidRPr="00563772">
        <w:rPr>
          <w:rFonts w:ascii="Times New Roman" w:hAnsi="Times New Roman" w:cs="Times New Roman"/>
          <w:b/>
          <w:u w:val="single"/>
        </w:rPr>
        <w:t>07.02.1937</w:t>
      </w:r>
    </w:p>
    <w:p w:rsidR="00C17B03" w:rsidRPr="00563772" w:rsidRDefault="00C17B03" w:rsidP="00C17B03">
      <w:pPr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7"/>
        <w:gridCol w:w="1740"/>
        <w:gridCol w:w="4009"/>
        <w:gridCol w:w="4934"/>
      </w:tblGrid>
      <w:tr w:rsidR="00C17B03" w:rsidRPr="00563772" w:rsidTr="002068C0">
        <w:tc>
          <w:tcPr>
            <w:tcW w:w="3934" w:type="dxa"/>
            <w:vMerge w:val="restart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  <w:r w:rsidRPr="0056377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94E040B" wp14:editId="50FDF914">
                  <wp:extent cx="2105025" cy="15728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9" w:type="dxa"/>
            <w:gridSpan w:val="2"/>
            <w:vMerge w:val="restart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  <w:proofErr w:type="spellStart"/>
            <w:r w:rsidRPr="00563772">
              <w:rPr>
                <w:rFonts w:ascii="Times New Roman" w:hAnsi="Times New Roman" w:cs="Times New Roman"/>
              </w:rPr>
              <w:t>Дата</w:t>
            </w:r>
            <w:proofErr w:type="spellEnd"/>
            <w:r w:rsidRPr="005637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772">
              <w:rPr>
                <w:rFonts w:ascii="Times New Roman" w:hAnsi="Times New Roman" w:cs="Times New Roman"/>
              </w:rPr>
              <w:t>возникновения</w:t>
            </w:r>
            <w:proofErr w:type="spellEnd"/>
            <w:r w:rsidRPr="0056377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63772">
              <w:rPr>
                <w:rFonts w:ascii="Times New Roman" w:hAnsi="Times New Roman" w:cs="Times New Roman"/>
                <w:u w:val="single"/>
              </w:rPr>
              <w:t>неизвестна</w:t>
            </w:r>
            <w:proofErr w:type="spellEnd"/>
            <w:r w:rsidRPr="00563772">
              <w:rPr>
                <w:rFonts w:ascii="Times New Roman" w:hAnsi="Times New Roman" w:cs="Times New Roman"/>
              </w:rPr>
              <w:t>, (</w:t>
            </w:r>
            <w:proofErr w:type="spellStart"/>
            <w:r w:rsidRPr="00563772">
              <w:rPr>
                <w:rFonts w:ascii="Times New Roman" w:hAnsi="Times New Roman" w:cs="Times New Roman"/>
              </w:rPr>
              <w:t>фото</w:t>
            </w:r>
            <w:proofErr w:type="spellEnd"/>
            <w:r w:rsidRPr="00563772">
              <w:rPr>
                <w:rFonts w:ascii="Times New Roman" w:hAnsi="Times New Roman" w:cs="Times New Roman"/>
              </w:rPr>
              <w:t>. 10.04.20)</w:t>
            </w:r>
          </w:p>
        </w:tc>
        <w:tc>
          <w:tcPr>
            <w:tcW w:w="5441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  <w:proofErr w:type="spellStart"/>
            <w:r w:rsidRPr="00563772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5637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772">
              <w:rPr>
                <w:rFonts w:ascii="Times New Roman" w:hAnsi="Times New Roman" w:cs="Times New Roman"/>
              </w:rPr>
              <w:t>возникновения</w:t>
            </w:r>
            <w:proofErr w:type="spellEnd"/>
            <w:r w:rsidRPr="0056377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63772">
              <w:rPr>
                <w:rFonts w:ascii="Times New Roman" w:hAnsi="Times New Roman" w:cs="Times New Roman"/>
                <w:u w:val="single"/>
              </w:rPr>
              <w:t>дома</w:t>
            </w:r>
            <w:proofErr w:type="spellEnd"/>
            <w:r w:rsidRPr="0056377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C17B03" w:rsidRPr="00563772" w:rsidTr="002068C0">
        <w:tc>
          <w:tcPr>
            <w:tcW w:w="3934" w:type="dxa"/>
            <w:vMerge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2"/>
            <w:vMerge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  <w:proofErr w:type="spellStart"/>
            <w:r w:rsidRPr="00563772">
              <w:rPr>
                <w:rFonts w:ascii="Times New Roman" w:hAnsi="Times New Roman" w:cs="Times New Roman"/>
              </w:rPr>
              <w:t>Локализация</w:t>
            </w:r>
            <w:proofErr w:type="spellEnd"/>
            <w:r w:rsidRPr="0056377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63772">
              <w:rPr>
                <w:rFonts w:ascii="Times New Roman" w:hAnsi="Times New Roman" w:cs="Times New Roman"/>
                <w:u w:val="single"/>
              </w:rPr>
              <w:t>Крестец</w:t>
            </w:r>
            <w:proofErr w:type="spellEnd"/>
          </w:p>
        </w:tc>
      </w:tr>
      <w:tr w:rsidR="00C17B03" w:rsidRPr="00563772" w:rsidTr="002068C0">
        <w:trPr>
          <w:trHeight w:val="143"/>
        </w:trPr>
        <w:tc>
          <w:tcPr>
            <w:tcW w:w="3934" w:type="dxa"/>
            <w:vMerge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0" w:type="dxa"/>
            <w:gridSpan w:val="3"/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3772">
              <w:rPr>
                <w:rFonts w:ascii="Times New Roman" w:hAnsi="Times New Roman" w:cs="Times New Roman"/>
                <w:b/>
              </w:rPr>
              <w:t>Описание</w:t>
            </w:r>
            <w:proofErr w:type="spellEnd"/>
            <w:r w:rsidRPr="0056377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17B03" w:rsidRPr="00F315D2" w:rsidTr="002068C0">
        <w:tc>
          <w:tcPr>
            <w:tcW w:w="3934" w:type="dxa"/>
            <w:vMerge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  <w:proofErr w:type="spellStart"/>
            <w:r w:rsidRPr="00563772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563772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4395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Ширина </w:t>
            </w:r>
            <w:r w:rsidRPr="00563772">
              <w:rPr>
                <w:rFonts w:ascii="Times New Roman" w:hAnsi="Times New Roman" w:cs="Times New Roman"/>
                <w:u w:val="single"/>
                <w:lang w:val="ru-RU"/>
              </w:rPr>
              <w:t>5 см</w:t>
            </w:r>
            <w:r w:rsidRPr="00563772">
              <w:rPr>
                <w:rFonts w:ascii="Times New Roman" w:hAnsi="Times New Roman" w:cs="Times New Roman"/>
                <w:lang w:val="ru-RU"/>
              </w:rPr>
              <w:t xml:space="preserve"> Длина </w:t>
            </w:r>
            <w:r w:rsidRPr="00563772">
              <w:rPr>
                <w:rFonts w:ascii="Times New Roman" w:hAnsi="Times New Roman" w:cs="Times New Roman"/>
                <w:u w:val="single"/>
                <w:lang w:val="ru-RU"/>
              </w:rPr>
              <w:t>7 см</w:t>
            </w:r>
            <w:r w:rsidRPr="00563772">
              <w:rPr>
                <w:rFonts w:ascii="Times New Roman" w:hAnsi="Times New Roman" w:cs="Times New Roman"/>
                <w:lang w:val="ru-RU"/>
              </w:rPr>
              <w:t xml:space="preserve"> глубина </w:t>
            </w:r>
            <w:r w:rsidRPr="00563772">
              <w:rPr>
                <w:rFonts w:ascii="Times New Roman" w:hAnsi="Times New Roman" w:cs="Times New Roman"/>
                <w:u w:val="single"/>
                <w:lang w:val="ru-RU"/>
              </w:rPr>
              <w:t>7 мм</w:t>
            </w:r>
          </w:p>
        </w:tc>
        <w:tc>
          <w:tcPr>
            <w:tcW w:w="5441" w:type="dxa"/>
            <w:vMerge w:val="restart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Окружение раны: Цвет </w:t>
            </w:r>
            <w:r w:rsidRPr="00563772">
              <w:rPr>
                <w:rFonts w:ascii="Times New Roman" w:hAnsi="Times New Roman" w:cs="Times New Roman"/>
                <w:u w:val="single"/>
                <w:lang w:val="ru-RU"/>
              </w:rPr>
              <w:t xml:space="preserve">красный. </w:t>
            </w:r>
            <w:r w:rsidRPr="00563772">
              <w:rPr>
                <w:rFonts w:ascii="Times New Roman" w:hAnsi="Times New Roman" w:cs="Times New Roman"/>
                <w:lang w:val="ru-RU"/>
              </w:rPr>
              <w:t xml:space="preserve"> Твердость </w:t>
            </w:r>
            <w:r w:rsidRPr="00563772">
              <w:rPr>
                <w:rFonts w:ascii="Times New Roman" w:hAnsi="Times New Roman" w:cs="Times New Roman"/>
                <w:u w:val="single"/>
                <w:lang w:val="ru-RU"/>
              </w:rPr>
              <w:t>жесткий.</w:t>
            </w:r>
          </w:p>
        </w:tc>
      </w:tr>
      <w:tr w:rsidR="00C17B03" w:rsidRPr="00563772" w:rsidTr="002068C0">
        <w:trPr>
          <w:trHeight w:val="199"/>
        </w:trPr>
        <w:tc>
          <w:tcPr>
            <w:tcW w:w="3934" w:type="dxa"/>
            <w:vMerge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  <w:proofErr w:type="spellStart"/>
            <w:r w:rsidRPr="00563772">
              <w:rPr>
                <w:rFonts w:ascii="Times New Roman" w:hAnsi="Times New Roman" w:cs="Times New Roman"/>
              </w:rPr>
              <w:t>Цвет</w:t>
            </w:r>
            <w:proofErr w:type="spellEnd"/>
            <w:r w:rsidRPr="00563772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395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  <w:proofErr w:type="spellStart"/>
            <w:r w:rsidRPr="00563772">
              <w:rPr>
                <w:rFonts w:ascii="Times New Roman" w:hAnsi="Times New Roman" w:cs="Times New Roman"/>
                <w:u w:val="single"/>
              </w:rPr>
              <w:t>красный</w:t>
            </w:r>
            <w:proofErr w:type="spellEnd"/>
          </w:p>
        </w:tc>
        <w:tc>
          <w:tcPr>
            <w:tcW w:w="5441" w:type="dxa"/>
            <w:vMerge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</w:p>
        </w:tc>
      </w:tr>
      <w:tr w:rsidR="00C17B03" w:rsidRPr="00F315D2" w:rsidTr="002068C0">
        <w:tc>
          <w:tcPr>
            <w:tcW w:w="3934" w:type="dxa"/>
            <w:vMerge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  <w:proofErr w:type="spellStart"/>
            <w:r w:rsidRPr="00563772">
              <w:rPr>
                <w:rFonts w:ascii="Times New Roman" w:hAnsi="Times New Roman" w:cs="Times New Roman"/>
              </w:rPr>
              <w:t>Запах</w:t>
            </w:r>
            <w:proofErr w:type="spellEnd"/>
            <w:r w:rsidRPr="00563772">
              <w:rPr>
                <w:rFonts w:ascii="Times New Roman" w:hAnsi="Times New Roman" w:cs="Times New Roman"/>
              </w:rPr>
              <w:t xml:space="preserve">:                  </w:t>
            </w:r>
          </w:p>
        </w:tc>
        <w:tc>
          <w:tcPr>
            <w:tcW w:w="4395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  <w:proofErr w:type="spellStart"/>
            <w:r w:rsidRPr="00563772">
              <w:rPr>
                <w:rFonts w:ascii="Times New Roman" w:hAnsi="Times New Roman" w:cs="Times New Roman"/>
                <w:u w:val="single"/>
              </w:rPr>
              <w:t>Сладковатый</w:t>
            </w:r>
            <w:proofErr w:type="spellEnd"/>
            <w:r w:rsidRPr="00563772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563772">
              <w:rPr>
                <w:rFonts w:ascii="Times New Roman" w:hAnsi="Times New Roman" w:cs="Times New Roman"/>
                <w:u w:val="single"/>
              </w:rPr>
              <w:t>резкий</w:t>
            </w:r>
            <w:proofErr w:type="spellEnd"/>
          </w:p>
        </w:tc>
        <w:tc>
          <w:tcPr>
            <w:tcW w:w="5441" w:type="dxa"/>
            <w:vMerge w:val="restart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Состояние кожных покров: </w:t>
            </w:r>
            <w:r w:rsidRPr="00563772">
              <w:rPr>
                <w:rFonts w:ascii="Times New Roman" w:hAnsi="Times New Roman" w:cs="Times New Roman"/>
                <w:u w:val="single"/>
                <w:lang w:val="ru-RU"/>
              </w:rPr>
              <w:t>припухлость в области покраснения.</w:t>
            </w:r>
          </w:p>
        </w:tc>
      </w:tr>
      <w:tr w:rsidR="00C17B03" w:rsidRPr="00563772" w:rsidTr="002068C0">
        <w:trPr>
          <w:trHeight w:val="355"/>
        </w:trPr>
        <w:tc>
          <w:tcPr>
            <w:tcW w:w="3934" w:type="dxa"/>
            <w:vMerge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  <w:proofErr w:type="spellStart"/>
            <w:r w:rsidRPr="00563772">
              <w:rPr>
                <w:rFonts w:ascii="Times New Roman" w:hAnsi="Times New Roman" w:cs="Times New Roman"/>
              </w:rPr>
              <w:t>Секрет</w:t>
            </w:r>
            <w:proofErr w:type="spellEnd"/>
            <w:r w:rsidRPr="00563772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395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  <w:proofErr w:type="spellStart"/>
            <w:r w:rsidRPr="00563772">
              <w:rPr>
                <w:rFonts w:ascii="Times New Roman" w:hAnsi="Times New Roman" w:cs="Times New Roman"/>
                <w:u w:val="single"/>
              </w:rPr>
              <w:t>Гнойные</w:t>
            </w:r>
            <w:proofErr w:type="spellEnd"/>
            <w:r w:rsidRPr="0056377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563772">
              <w:rPr>
                <w:rFonts w:ascii="Times New Roman" w:hAnsi="Times New Roman" w:cs="Times New Roman"/>
                <w:u w:val="single"/>
              </w:rPr>
              <w:t>отложения</w:t>
            </w:r>
            <w:proofErr w:type="spellEnd"/>
            <w:r w:rsidRPr="0056377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563772">
              <w:rPr>
                <w:rFonts w:ascii="Times New Roman" w:hAnsi="Times New Roman" w:cs="Times New Roman"/>
                <w:u w:val="single"/>
              </w:rPr>
              <w:t>без</w:t>
            </w:r>
            <w:proofErr w:type="spellEnd"/>
            <w:r w:rsidRPr="0056377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563772">
              <w:rPr>
                <w:rFonts w:ascii="Times New Roman" w:hAnsi="Times New Roman" w:cs="Times New Roman"/>
                <w:u w:val="single"/>
              </w:rPr>
              <w:t>струпа</w:t>
            </w:r>
            <w:proofErr w:type="spellEnd"/>
          </w:p>
        </w:tc>
        <w:tc>
          <w:tcPr>
            <w:tcW w:w="5441" w:type="dxa"/>
            <w:vMerge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</w:p>
        </w:tc>
      </w:tr>
      <w:tr w:rsidR="00C17B03" w:rsidRPr="00F315D2" w:rsidTr="002068C0">
        <w:trPr>
          <w:trHeight w:val="463"/>
        </w:trPr>
        <w:tc>
          <w:tcPr>
            <w:tcW w:w="3934" w:type="dxa"/>
            <w:vMerge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  <w:proofErr w:type="spellStart"/>
            <w:r w:rsidRPr="00563772">
              <w:rPr>
                <w:rFonts w:ascii="Times New Roman" w:hAnsi="Times New Roman" w:cs="Times New Roman"/>
              </w:rPr>
              <w:t>Наличие</w:t>
            </w:r>
            <w:proofErr w:type="spellEnd"/>
            <w:r w:rsidRPr="005637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772">
              <w:rPr>
                <w:rFonts w:ascii="Times New Roman" w:hAnsi="Times New Roman" w:cs="Times New Roman"/>
              </w:rPr>
              <w:t>болей</w:t>
            </w:r>
            <w:proofErr w:type="spellEnd"/>
            <w:r w:rsidRPr="0056377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5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u w:val="single"/>
                <w:lang w:val="ru-RU"/>
              </w:rPr>
              <w:t>Не лежит на спине, стонет</w:t>
            </w:r>
          </w:p>
        </w:tc>
        <w:tc>
          <w:tcPr>
            <w:tcW w:w="5441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17B03" w:rsidRPr="00563772" w:rsidRDefault="00C17B03" w:rsidP="00C17B03">
      <w:pPr>
        <w:rPr>
          <w:rFonts w:ascii="Times New Roman" w:hAnsi="Times New Roman" w:cs="Times New Roman"/>
          <w:b/>
          <w:lang w:val="ru-RU"/>
        </w:rPr>
      </w:pPr>
      <w:r w:rsidRPr="00563772">
        <w:rPr>
          <w:rFonts w:ascii="Times New Roman" w:hAnsi="Times New Roman" w:cs="Times New Roman"/>
          <w:b/>
          <w:lang w:val="ru-RU"/>
        </w:rPr>
        <w:t xml:space="preserve">Терапия, назначенная врачом: </w:t>
      </w:r>
      <w:r w:rsidRPr="00563772">
        <w:rPr>
          <w:rFonts w:ascii="Times New Roman" w:hAnsi="Times New Roman" w:cs="Times New Roman"/>
          <w:u w:val="single"/>
          <w:lang w:val="ru-RU"/>
        </w:rPr>
        <w:t xml:space="preserve">Обработка раствором </w:t>
      </w:r>
      <w:proofErr w:type="spellStart"/>
      <w:r w:rsidRPr="00563772">
        <w:rPr>
          <w:rFonts w:ascii="Times New Roman" w:hAnsi="Times New Roman" w:cs="Times New Roman"/>
          <w:u w:val="single"/>
          <w:lang w:val="ru-RU"/>
        </w:rPr>
        <w:t>Пронтосан</w:t>
      </w:r>
      <w:proofErr w:type="spellEnd"/>
      <w:r w:rsidRPr="00563772">
        <w:rPr>
          <w:rFonts w:ascii="Times New Roman" w:hAnsi="Times New Roman" w:cs="Times New Roman"/>
          <w:u w:val="single"/>
          <w:lang w:val="ru-RU"/>
        </w:rPr>
        <w:t xml:space="preserve">, </w:t>
      </w:r>
      <w:r w:rsidRPr="00563772">
        <w:rPr>
          <w:rFonts w:ascii="Times New Roman" w:eastAsia="Times New Roman" w:hAnsi="Times New Roman" w:cs="Times New Roman"/>
          <w:color w:val="333333"/>
          <w:u w:val="single"/>
          <w:shd w:val="clear" w:color="auto" w:fill="FFFFFF"/>
          <w:lang w:val="ru-RU"/>
        </w:rPr>
        <w:t xml:space="preserve">нанесение абсорбирующей адгезивной влажной </w:t>
      </w:r>
      <w:proofErr w:type="gramStart"/>
      <w:r w:rsidRPr="00563772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  <w:lang w:val="ru-RU"/>
        </w:rPr>
        <w:t xml:space="preserve">повязки </w:t>
      </w:r>
      <w:r w:rsidRPr="00563772">
        <w:rPr>
          <w:rStyle w:val="apple-converted-space"/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  <w:t> </w:t>
      </w:r>
      <w:r w:rsidRPr="00563772">
        <w:rPr>
          <w:rFonts w:ascii="Times New Roman" w:eastAsia="Times New Roman" w:hAnsi="Times New Roman" w:cs="Times New Roman"/>
          <w:color w:val="000000" w:themeColor="text1"/>
          <w:u w:val="single"/>
          <w:lang w:val="ru-RU"/>
        </w:rPr>
        <w:t>Аскина</w:t>
      </w:r>
      <w:proofErr w:type="gramEnd"/>
      <w:r w:rsidRPr="00563772">
        <w:rPr>
          <w:rFonts w:ascii="Times New Roman" w:eastAsia="Times New Roman" w:hAnsi="Times New Roman" w:cs="Times New Roman"/>
          <w:color w:val="000000" w:themeColor="text1"/>
          <w:u w:val="single"/>
          <w:lang w:val="ru-RU"/>
        </w:rPr>
        <w:t xml:space="preserve"> </w:t>
      </w:r>
      <w:proofErr w:type="spellStart"/>
      <w:r w:rsidRPr="00563772">
        <w:rPr>
          <w:rFonts w:ascii="Times New Roman" w:eastAsia="Times New Roman" w:hAnsi="Times New Roman" w:cs="Times New Roman"/>
          <w:color w:val="000000" w:themeColor="text1"/>
          <w:u w:val="single"/>
          <w:lang w:val="ru-RU"/>
        </w:rPr>
        <w:t>Трансорбент</w:t>
      </w:r>
      <w:proofErr w:type="spellEnd"/>
      <w:r w:rsidRPr="00563772">
        <w:rPr>
          <w:rFonts w:ascii="Times New Roman" w:eastAsia="Times New Roman" w:hAnsi="Times New Roman" w:cs="Times New Roman"/>
          <w:color w:val="000000" w:themeColor="text1"/>
          <w:u w:val="single"/>
          <w:lang w:val="ru-RU"/>
        </w:rPr>
        <w:t xml:space="preserve"> </w:t>
      </w:r>
      <w:proofErr w:type="spellStart"/>
      <w:r w:rsidRPr="00563772">
        <w:rPr>
          <w:rFonts w:ascii="Times New Roman" w:eastAsia="Times New Roman" w:hAnsi="Times New Roman" w:cs="Times New Roman"/>
          <w:color w:val="000000" w:themeColor="text1"/>
          <w:u w:val="single"/>
          <w:lang w:val="ru-RU"/>
        </w:rPr>
        <w:t>Сакрум</w:t>
      </w:r>
      <w:proofErr w:type="spellEnd"/>
    </w:p>
    <w:p w:rsidR="00C17B03" w:rsidRPr="00563772" w:rsidRDefault="00C17B03" w:rsidP="00C17B03">
      <w:pPr>
        <w:rPr>
          <w:rFonts w:ascii="Times New Roman" w:hAnsi="Times New Roman" w:cs="Times New Roman"/>
          <w:u w:val="single"/>
          <w:lang w:val="ru-RU"/>
        </w:rPr>
      </w:pPr>
      <w:r w:rsidRPr="00563772">
        <w:rPr>
          <w:rFonts w:ascii="Times New Roman" w:hAnsi="Times New Roman" w:cs="Times New Roman"/>
          <w:b/>
          <w:lang w:val="ru-RU"/>
        </w:rPr>
        <w:t>Мероприятия при уходе</w:t>
      </w:r>
      <w:r w:rsidRPr="00563772">
        <w:rPr>
          <w:rFonts w:ascii="Times New Roman" w:hAnsi="Times New Roman" w:cs="Times New Roman"/>
          <w:u w:val="single"/>
          <w:lang w:val="ru-RU"/>
        </w:rPr>
        <w:t>: не позиционировать не спину, каждые 2 часа смена положения, 1200 мл жидкости/24 часа</w:t>
      </w:r>
    </w:p>
    <w:p w:rsidR="00C17B03" w:rsidRPr="00563772" w:rsidRDefault="00C17B03" w:rsidP="00C17B03">
      <w:pPr>
        <w:rPr>
          <w:rFonts w:ascii="Times New Roman" w:hAnsi="Times New Roman" w:cs="Times New Roman"/>
          <w:u w:val="single"/>
          <w:lang w:val="ru-RU"/>
        </w:rPr>
      </w:pPr>
      <w:r w:rsidRPr="00563772">
        <w:rPr>
          <w:rFonts w:ascii="Times New Roman" w:hAnsi="Times New Roman" w:cs="Times New Roman"/>
          <w:b/>
          <w:lang w:val="ru-RU"/>
        </w:rPr>
        <w:t>Примечания:</w:t>
      </w:r>
      <w:r w:rsidRPr="00563772">
        <w:rPr>
          <w:rFonts w:ascii="Times New Roman" w:hAnsi="Times New Roman" w:cs="Times New Roman"/>
          <w:lang w:val="ru-RU"/>
        </w:rPr>
        <w:t xml:space="preserve"> </w:t>
      </w:r>
      <w:r w:rsidRPr="00563772">
        <w:rPr>
          <w:rFonts w:ascii="Times New Roman" w:hAnsi="Times New Roman" w:cs="Times New Roman"/>
          <w:u w:val="single"/>
          <w:lang w:val="ru-RU"/>
        </w:rPr>
        <w:t xml:space="preserve">не допускать длительного воздействия урина (кала) на место повреждения, своевременная смена подгузника </w:t>
      </w:r>
    </w:p>
    <w:p w:rsidR="00C17B03" w:rsidRPr="00F14897" w:rsidRDefault="00C17B03" w:rsidP="00C17B03">
      <w:pPr>
        <w:rPr>
          <w:rFonts w:ascii="Times New Roman" w:hAnsi="Times New Roman" w:cs="Times New Roman"/>
          <w:lang w:val="ru-RU"/>
        </w:rPr>
      </w:pPr>
      <w:r w:rsidRPr="00F14897">
        <w:rPr>
          <w:rFonts w:ascii="Times New Roman" w:hAnsi="Times New Roman" w:cs="Times New Roman"/>
          <w:b/>
          <w:lang w:val="ru-RU"/>
        </w:rPr>
        <w:t>Подпись</w:t>
      </w:r>
      <w:r w:rsidRPr="00F14897">
        <w:rPr>
          <w:rFonts w:ascii="Times New Roman" w:hAnsi="Times New Roman" w:cs="Times New Roman"/>
          <w:lang w:val="ru-RU"/>
        </w:rPr>
        <w:t xml:space="preserve"> ВВ</w:t>
      </w:r>
    </w:p>
    <w:p w:rsidR="00C17B03" w:rsidRPr="00F14897" w:rsidRDefault="00C17B03" w:rsidP="00C17B03">
      <w:pPr>
        <w:rPr>
          <w:rFonts w:ascii="Times New Roman" w:hAnsi="Times New Roman" w:cs="Times New Roman"/>
          <w:b/>
          <w:lang w:val="ru-RU"/>
        </w:rPr>
      </w:pPr>
    </w:p>
    <w:p w:rsidR="00C17B03" w:rsidRPr="00F14897" w:rsidRDefault="00C17B03" w:rsidP="00C17B03">
      <w:pPr>
        <w:rPr>
          <w:rFonts w:ascii="Times New Roman" w:hAnsi="Times New Roman" w:cs="Times New Roman"/>
          <w:b/>
          <w:lang w:val="ru-RU"/>
        </w:rPr>
      </w:pPr>
    </w:p>
    <w:p w:rsidR="00C17B03" w:rsidRPr="00F14897" w:rsidRDefault="00C17B03" w:rsidP="00C17B03">
      <w:pPr>
        <w:rPr>
          <w:rFonts w:ascii="Times New Roman" w:hAnsi="Times New Roman" w:cs="Times New Roman"/>
          <w:b/>
          <w:lang w:val="ru-RU"/>
        </w:rPr>
      </w:pPr>
    </w:p>
    <w:p w:rsidR="00C17B03" w:rsidRPr="00F14897" w:rsidRDefault="00C17B03" w:rsidP="00C17B03">
      <w:pPr>
        <w:rPr>
          <w:b/>
          <w:lang w:val="ru-RU"/>
        </w:rPr>
      </w:pPr>
    </w:p>
    <w:p w:rsidR="00C17B03" w:rsidRPr="00F14897" w:rsidRDefault="00C17B03" w:rsidP="00C17B03">
      <w:pPr>
        <w:rPr>
          <w:b/>
          <w:lang w:val="ru-RU"/>
        </w:rPr>
      </w:pPr>
    </w:p>
    <w:p w:rsidR="00C17B03" w:rsidRPr="00F14897" w:rsidRDefault="00C17B03" w:rsidP="00C17B03">
      <w:pPr>
        <w:rPr>
          <w:b/>
          <w:lang w:val="ru-RU"/>
        </w:rPr>
      </w:pPr>
    </w:p>
    <w:p w:rsidR="00C17B03" w:rsidRPr="00F14897" w:rsidRDefault="00C17B03" w:rsidP="00C17B03">
      <w:pPr>
        <w:rPr>
          <w:b/>
          <w:lang w:val="ru-RU"/>
        </w:rPr>
      </w:pPr>
    </w:p>
    <w:p w:rsidR="00C17B03" w:rsidRPr="00F14897" w:rsidRDefault="00C17B03" w:rsidP="00C17B03">
      <w:pPr>
        <w:rPr>
          <w:b/>
          <w:lang w:val="ru-RU"/>
        </w:rPr>
      </w:pPr>
    </w:p>
    <w:p w:rsidR="00C17B03" w:rsidRPr="00F14897" w:rsidRDefault="00C17B03" w:rsidP="00C17B03">
      <w:pPr>
        <w:rPr>
          <w:b/>
          <w:lang w:val="ru-RU"/>
        </w:rPr>
      </w:pPr>
    </w:p>
    <w:p w:rsidR="00C17B03" w:rsidRPr="00F14897" w:rsidRDefault="00C17B03" w:rsidP="00C17B03">
      <w:pPr>
        <w:rPr>
          <w:b/>
          <w:lang w:val="ru-RU"/>
        </w:rPr>
      </w:pPr>
    </w:p>
    <w:p w:rsidR="00C17B03" w:rsidRPr="00F14897" w:rsidRDefault="00C17B03" w:rsidP="00C17B03">
      <w:pPr>
        <w:rPr>
          <w:b/>
          <w:lang w:val="ru-RU"/>
        </w:rPr>
      </w:pPr>
    </w:p>
    <w:p w:rsidR="00C17B03" w:rsidRPr="00F14897" w:rsidRDefault="00C17B03" w:rsidP="00C17B03">
      <w:pPr>
        <w:rPr>
          <w:b/>
          <w:lang w:val="ru-RU"/>
        </w:rPr>
      </w:pPr>
    </w:p>
    <w:p w:rsidR="00C17B03" w:rsidRPr="00F14897" w:rsidRDefault="00C17B03" w:rsidP="00C17B03">
      <w:pPr>
        <w:rPr>
          <w:b/>
          <w:lang w:val="ru-RU"/>
        </w:rPr>
      </w:pPr>
    </w:p>
    <w:p w:rsidR="00C17B03" w:rsidRPr="00F14897" w:rsidRDefault="00C17B03" w:rsidP="00C17B03">
      <w:pPr>
        <w:rPr>
          <w:b/>
          <w:lang w:val="ru-RU"/>
        </w:rPr>
      </w:pPr>
    </w:p>
    <w:p w:rsidR="00C17B03" w:rsidRPr="00F14897" w:rsidRDefault="00C17B03" w:rsidP="00C17B03">
      <w:pPr>
        <w:rPr>
          <w:b/>
          <w:lang w:val="ru-RU"/>
        </w:rPr>
      </w:pPr>
    </w:p>
    <w:p w:rsidR="00C17B03" w:rsidRPr="00F14897" w:rsidRDefault="00C17B03" w:rsidP="00C17B03">
      <w:pPr>
        <w:rPr>
          <w:b/>
          <w:lang w:val="ru-RU"/>
        </w:rPr>
      </w:pPr>
    </w:p>
    <w:p w:rsidR="00C17B03" w:rsidRPr="00563772" w:rsidRDefault="00C17B03" w:rsidP="00C17B03">
      <w:pPr>
        <w:rPr>
          <w:rFonts w:ascii="Times New Roman" w:hAnsi="Times New Roman" w:cs="Times New Roman"/>
          <w:u w:val="single"/>
        </w:rPr>
      </w:pPr>
      <w:r w:rsidRPr="00563772">
        <w:rPr>
          <w:rFonts w:ascii="Times New Roman" w:hAnsi="Times New Roman" w:cs="Times New Roman"/>
          <w:b/>
          <w:lang w:val="ru-RU"/>
        </w:rPr>
        <w:t xml:space="preserve">КОНТРОЛЬ ПРОТЕКАНИЯ ЛЕЧЕНИЯ ПРОЛЕЖНЕЙ                 </w:t>
      </w:r>
      <w:proofErr w:type="gramStart"/>
      <w:r w:rsidRPr="00563772">
        <w:rPr>
          <w:rFonts w:ascii="Times New Roman" w:hAnsi="Times New Roman" w:cs="Times New Roman"/>
          <w:lang w:val="ru-RU"/>
        </w:rPr>
        <w:t>ФИО</w:t>
      </w:r>
      <w:r w:rsidRPr="00563772">
        <w:rPr>
          <w:rFonts w:ascii="Times New Roman" w:hAnsi="Times New Roman" w:cs="Times New Roman"/>
          <w:b/>
          <w:lang w:val="ru-RU"/>
        </w:rPr>
        <w:t xml:space="preserve">  Иванова</w:t>
      </w:r>
      <w:proofErr w:type="gramEnd"/>
      <w:r w:rsidRPr="00563772">
        <w:rPr>
          <w:rFonts w:ascii="Times New Roman" w:hAnsi="Times New Roman" w:cs="Times New Roman"/>
          <w:b/>
          <w:lang w:val="ru-RU"/>
        </w:rPr>
        <w:t xml:space="preserve"> Г.П.</w:t>
      </w:r>
      <w:r w:rsidRPr="00563772">
        <w:rPr>
          <w:rFonts w:ascii="Times New Roman" w:hAnsi="Times New Roman" w:cs="Times New Roman"/>
          <w:lang w:val="ru-RU"/>
        </w:rPr>
        <w:t xml:space="preserve">         </w:t>
      </w:r>
      <w:proofErr w:type="spellStart"/>
      <w:r w:rsidRPr="00563772">
        <w:rPr>
          <w:rFonts w:ascii="Times New Roman" w:hAnsi="Times New Roman" w:cs="Times New Roman"/>
        </w:rPr>
        <w:t>Дата</w:t>
      </w:r>
      <w:proofErr w:type="spellEnd"/>
      <w:r w:rsidRPr="00563772">
        <w:rPr>
          <w:rFonts w:ascii="Times New Roman" w:hAnsi="Times New Roman" w:cs="Times New Roman"/>
        </w:rPr>
        <w:t xml:space="preserve"> </w:t>
      </w:r>
      <w:proofErr w:type="spellStart"/>
      <w:r w:rsidRPr="00563772">
        <w:rPr>
          <w:rFonts w:ascii="Times New Roman" w:hAnsi="Times New Roman" w:cs="Times New Roman"/>
        </w:rPr>
        <w:t>рождения</w:t>
      </w:r>
      <w:proofErr w:type="spellEnd"/>
      <w:r w:rsidRPr="00563772">
        <w:rPr>
          <w:rFonts w:ascii="Times New Roman" w:hAnsi="Times New Roman" w:cs="Times New Roman"/>
        </w:rPr>
        <w:t xml:space="preserve">   </w:t>
      </w:r>
      <w:r w:rsidRPr="00563772">
        <w:rPr>
          <w:rFonts w:ascii="Times New Roman" w:hAnsi="Times New Roman" w:cs="Times New Roman"/>
          <w:b/>
          <w:u w:val="single"/>
        </w:rPr>
        <w:t>07.02.1937</w:t>
      </w:r>
      <w:r w:rsidRPr="00563772">
        <w:rPr>
          <w:rFonts w:ascii="Times New Roman" w:hAnsi="Times New Roman" w:cs="Times New Roman"/>
        </w:rPr>
        <w:t xml:space="preserve"> </w:t>
      </w:r>
      <w:r w:rsidRPr="00563772">
        <w:rPr>
          <w:rFonts w:ascii="Times New Roman" w:hAnsi="Times New Roman" w:cs="Times New Roman"/>
          <w:u w:val="single"/>
        </w:rPr>
        <w:t xml:space="preserve">   </w:t>
      </w:r>
    </w:p>
    <w:p w:rsidR="00C17B03" w:rsidRPr="00563772" w:rsidRDefault="00C17B03" w:rsidP="00C17B03">
      <w:pPr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7"/>
        <w:gridCol w:w="1736"/>
        <w:gridCol w:w="3880"/>
        <w:gridCol w:w="5287"/>
      </w:tblGrid>
      <w:tr w:rsidR="00C17B03" w:rsidRPr="00563772" w:rsidTr="002068C0">
        <w:tc>
          <w:tcPr>
            <w:tcW w:w="3657" w:type="dxa"/>
            <w:vMerge w:val="restart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  <w:r w:rsidRPr="00563772">
              <w:rPr>
                <w:rFonts w:ascii="Times New Roman" w:hAnsi="Times New Roman" w:cs="Times New Roman"/>
                <w:b/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3A49615D" wp14:editId="2C28F23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175895</wp:posOffset>
                  </wp:positionV>
                  <wp:extent cx="2185035" cy="1636395"/>
                  <wp:effectExtent l="0" t="0" r="0" b="0"/>
                  <wp:wrapTight wrapText="bothSides">
                    <wp:wrapPolygon edited="0">
                      <wp:start x="0" y="0"/>
                      <wp:lineTo x="0" y="21374"/>
                      <wp:lineTo x="21468" y="21374"/>
                      <wp:lineTo x="21468" y="0"/>
                      <wp:lineTo x="0" y="0"/>
                    </wp:wrapPolygon>
                  </wp:wrapTight>
                  <wp:docPr id="3" name="Рисунок 3" descr="C:\Users\Эльза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Эльза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35" cy="163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3772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563772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5637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772">
              <w:rPr>
                <w:rFonts w:ascii="Times New Roman" w:hAnsi="Times New Roman" w:cs="Times New Roman"/>
              </w:rPr>
              <w:t>фото</w:t>
            </w:r>
            <w:proofErr w:type="spellEnd"/>
            <w:r w:rsidRPr="00563772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6112" w:type="dxa"/>
            <w:gridSpan w:val="2"/>
            <w:vMerge w:val="restart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  <w:proofErr w:type="spellStart"/>
            <w:r w:rsidRPr="00563772">
              <w:rPr>
                <w:rFonts w:ascii="Times New Roman" w:hAnsi="Times New Roman" w:cs="Times New Roman"/>
              </w:rPr>
              <w:t>Дата</w:t>
            </w:r>
            <w:proofErr w:type="spellEnd"/>
            <w:r w:rsidRPr="005637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772">
              <w:rPr>
                <w:rFonts w:ascii="Times New Roman" w:hAnsi="Times New Roman" w:cs="Times New Roman"/>
              </w:rPr>
              <w:t>возникновения</w:t>
            </w:r>
            <w:proofErr w:type="spellEnd"/>
            <w:r w:rsidRPr="0056377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63772">
              <w:rPr>
                <w:rFonts w:ascii="Times New Roman" w:hAnsi="Times New Roman" w:cs="Times New Roman"/>
                <w:u w:val="single"/>
              </w:rPr>
              <w:t>неизвестна</w:t>
            </w:r>
            <w:proofErr w:type="spellEnd"/>
            <w:r w:rsidRPr="00563772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563772">
              <w:rPr>
                <w:rFonts w:ascii="Times New Roman" w:hAnsi="Times New Roman" w:cs="Times New Roman"/>
              </w:rPr>
              <w:t>фото</w:t>
            </w:r>
            <w:proofErr w:type="spellEnd"/>
            <w:r w:rsidRPr="00563772">
              <w:rPr>
                <w:rFonts w:ascii="Times New Roman" w:hAnsi="Times New Roman" w:cs="Times New Roman"/>
              </w:rPr>
              <w:t xml:space="preserve"> 27.04.20)</w:t>
            </w:r>
          </w:p>
        </w:tc>
        <w:tc>
          <w:tcPr>
            <w:tcW w:w="5845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  <w:proofErr w:type="spellStart"/>
            <w:r w:rsidRPr="00563772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5637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772">
              <w:rPr>
                <w:rFonts w:ascii="Times New Roman" w:hAnsi="Times New Roman" w:cs="Times New Roman"/>
              </w:rPr>
              <w:t>возникновения</w:t>
            </w:r>
            <w:proofErr w:type="spellEnd"/>
            <w:r w:rsidRPr="0056377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63772">
              <w:rPr>
                <w:rFonts w:ascii="Times New Roman" w:hAnsi="Times New Roman" w:cs="Times New Roman"/>
                <w:u w:val="single"/>
              </w:rPr>
              <w:t>дома</w:t>
            </w:r>
            <w:proofErr w:type="spellEnd"/>
            <w:r w:rsidRPr="0056377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C17B03" w:rsidRPr="00563772" w:rsidTr="002068C0">
        <w:tc>
          <w:tcPr>
            <w:tcW w:w="3657" w:type="dxa"/>
            <w:vMerge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2" w:type="dxa"/>
            <w:gridSpan w:val="2"/>
            <w:vMerge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  <w:proofErr w:type="spellStart"/>
            <w:r w:rsidRPr="00563772">
              <w:rPr>
                <w:rFonts w:ascii="Times New Roman" w:hAnsi="Times New Roman" w:cs="Times New Roman"/>
              </w:rPr>
              <w:t>Локализация</w:t>
            </w:r>
            <w:proofErr w:type="spellEnd"/>
            <w:r w:rsidRPr="0056377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63772">
              <w:rPr>
                <w:rFonts w:ascii="Times New Roman" w:hAnsi="Times New Roman" w:cs="Times New Roman"/>
                <w:u w:val="single"/>
              </w:rPr>
              <w:t>Крестец</w:t>
            </w:r>
            <w:proofErr w:type="spellEnd"/>
          </w:p>
        </w:tc>
      </w:tr>
      <w:tr w:rsidR="00C17B03" w:rsidRPr="00563772" w:rsidTr="002068C0">
        <w:trPr>
          <w:trHeight w:val="505"/>
        </w:trPr>
        <w:tc>
          <w:tcPr>
            <w:tcW w:w="3657" w:type="dxa"/>
            <w:vMerge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7" w:type="dxa"/>
            <w:gridSpan w:val="3"/>
          </w:tcPr>
          <w:p w:rsidR="00C17B03" w:rsidRPr="00563772" w:rsidRDefault="00C17B03" w:rsidP="002068C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563772">
              <w:rPr>
                <w:rFonts w:ascii="Times New Roman" w:hAnsi="Times New Roman" w:cs="Times New Roman"/>
                <w:b/>
              </w:rPr>
              <w:t>Описание</w:t>
            </w:r>
            <w:proofErr w:type="spellEnd"/>
            <w:r w:rsidRPr="00563772">
              <w:rPr>
                <w:rFonts w:ascii="Times New Roman" w:hAnsi="Times New Roman" w:cs="Times New Roman"/>
                <w:b/>
              </w:rPr>
              <w:t>:</w:t>
            </w:r>
          </w:p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</w:p>
        </w:tc>
      </w:tr>
      <w:tr w:rsidR="00C17B03" w:rsidRPr="00F315D2" w:rsidTr="002068C0">
        <w:tc>
          <w:tcPr>
            <w:tcW w:w="3657" w:type="dxa"/>
            <w:vMerge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  <w:proofErr w:type="spellStart"/>
            <w:r w:rsidRPr="00563772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563772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4274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Ширина </w:t>
            </w:r>
            <w:r w:rsidRPr="00563772">
              <w:rPr>
                <w:rFonts w:ascii="Times New Roman" w:hAnsi="Times New Roman" w:cs="Times New Roman"/>
                <w:u w:val="single"/>
                <w:lang w:val="ru-RU"/>
              </w:rPr>
              <w:t>3 см</w:t>
            </w:r>
            <w:r w:rsidRPr="00563772">
              <w:rPr>
                <w:rFonts w:ascii="Times New Roman" w:hAnsi="Times New Roman" w:cs="Times New Roman"/>
                <w:lang w:val="ru-RU"/>
              </w:rPr>
              <w:t xml:space="preserve"> Длина </w:t>
            </w:r>
            <w:r w:rsidRPr="00563772">
              <w:rPr>
                <w:rFonts w:ascii="Times New Roman" w:hAnsi="Times New Roman" w:cs="Times New Roman"/>
                <w:u w:val="single"/>
                <w:lang w:val="ru-RU"/>
              </w:rPr>
              <w:t>1см</w:t>
            </w:r>
            <w:r w:rsidRPr="00563772">
              <w:rPr>
                <w:rFonts w:ascii="Times New Roman" w:hAnsi="Times New Roman" w:cs="Times New Roman"/>
                <w:lang w:val="ru-RU"/>
              </w:rPr>
              <w:t xml:space="preserve"> глубина </w:t>
            </w:r>
            <w:r w:rsidRPr="00563772">
              <w:rPr>
                <w:rFonts w:ascii="Times New Roman" w:hAnsi="Times New Roman" w:cs="Times New Roman"/>
                <w:u w:val="single"/>
                <w:lang w:val="ru-RU"/>
              </w:rPr>
              <w:t>3 мм</w:t>
            </w:r>
          </w:p>
        </w:tc>
        <w:tc>
          <w:tcPr>
            <w:tcW w:w="5845" w:type="dxa"/>
            <w:vMerge w:val="restart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Окружение раны: Цвет </w:t>
            </w:r>
            <w:r w:rsidRPr="00563772">
              <w:rPr>
                <w:rFonts w:ascii="Times New Roman" w:hAnsi="Times New Roman" w:cs="Times New Roman"/>
                <w:u w:val="single"/>
                <w:lang w:val="ru-RU"/>
              </w:rPr>
              <w:t xml:space="preserve">розовый. </w:t>
            </w:r>
            <w:r w:rsidRPr="00563772">
              <w:rPr>
                <w:rFonts w:ascii="Times New Roman" w:hAnsi="Times New Roman" w:cs="Times New Roman"/>
                <w:lang w:val="ru-RU"/>
              </w:rPr>
              <w:t xml:space="preserve"> Твердость </w:t>
            </w:r>
            <w:r w:rsidRPr="00563772">
              <w:rPr>
                <w:rFonts w:ascii="Times New Roman" w:hAnsi="Times New Roman" w:cs="Times New Roman"/>
                <w:u w:val="single"/>
                <w:lang w:val="ru-RU"/>
              </w:rPr>
              <w:t>мягкий.</w:t>
            </w:r>
          </w:p>
        </w:tc>
      </w:tr>
      <w:tr w:rsidR="00C17B03" w:rsidRPr="00563772" w:rsidTr="002068C0">
        <w:trPr>
          <w:trHeight w:val="199"/>
        </w:trPr>
        <w:tc>
          <w:tcPr>
            <w:tcW w:w="3657" w:type="dxa"/>
            <w:vMerge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8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  <w:proofErr w:type="spellStart"/>
            <w:r w:rsidRPr="00563772">
              <w:rPr>
                <w:rFonts w:ascii="Times New Roman" w:hAnsi="Times New Roman" w:cs="Times New Roman"/>
              </w:rPr>
              <w:t>Цвет</w:t>
            </w:r>
            <w:proofErr w:type="spellEnd"/>
            <w:r w:rsidRPr="00563772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274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  <w:proofErr w:type="spellStart"/>
            <w:r w:rsidRPr="00563772">
              <w:rPr>
                <w:rFonts w:ascii="Times New Roman" w:hAnsi="Times New Roman" w:cs="Times New Roman"/>
                <w:u w:val="single"/>
              </w:rPr>
              <w:t>Светло</w:t>
            </w:r>
            <w:proofErr w:type="spellEnd"/>
            <w:r w:rsidRPr="00563772">
              <w:rPr>
                <w:rFonts w:ascii="Times New Roman" w:hAnsi="Times New Roman" w:cs="Times New Roman"/>
                <w:u w:val="single"/>
              </w:rPr>
              <w:t xml:space="preserve">- </w:t>
            </w:r>
            <w:proofErr w:type="spellStart"/>
            <w:r w:rsidRPr="00563772">
              <w:rPr>
                <w:rFonts w:ascii="Times New Roman" w:hAnsi="Times New Roman" w:cs="Times New Roman"/>
                <w:u w:val="single"/>
              </w:rPr>
              <w:t>красный</w:t>
            </w:r>
            <w:proofErr w:type="spellEnd"/>
          </w:p>
        </w:tc>
        <w:tc>
          <w:tcPr>
            <w:tcW w:w="5845" w:type="dxa"/>
            <w:vMerge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</w:p>
        </w:tc>
      </w:tr>
      <w:tr w:rsidR="00C17B03" w:rsidRPr="00F315D2" w:rsidTr="002068C0">
        <w:tc>
          <w:tcPr>
            <w:tcW w:w="3657" w:type="dxa"/>
            <w:vMerge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  <w:proofErr w:type="spellStart"/>
            <w:r w:rsidRPr="00563772">
              <w:rPr>
                <w:rFonts w:ascii="Times New Roman" w:hAnsi="Times New Roman" w:cs="Times New Roman"/>
              </w:rPr>
              <w:t>Запах</w:t>
            </w:r>
            <w:proofErr w:type="spellEnd"/>
            <w:r w:rsidRPr="00563772">
              <w:rPr>
                <w:rFonts w:ascii="Times New Roman" w:hAnsi="Times New Roman" w:cs="Times New Roman"/>
              </w:rPr>
              <w:t xml:space="preserve">:              </w:t>
            </w:r>
          </w:p>
        </w:tc>
        <w:tc>
          <w:tcPr>
            <w:tcW w:w="4274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  <w:proofErr w:type="spellStart"/>
            <w:r w:rsidRPr="00563772">
              <w:rPr>
                <w:rFonts w:ascii="Times New Roman" w:hAnsi="Times New Roman" w:cs="Times New Roman"/>
                <w:u w:val="single"/>
              </w:rPr>
              <w:t>отсутствует</w:t>
            </w:r>
            <w:proofErr w:type="spellEnd"/>
          </w:p>
        </w:tc>
        <w:tc>
          <w:tcPr>
            <w:tcW w:w="5845" w:type="dxa"/>
            <w:vMerge w:val="restart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Состояние кожных покров: </w:t>
            </w:r>
            <w:r w:rsidRPr="00563772">
              <w:rPr>
                <w:rFonts w:ascii="Times New Roman" w:hAnsi="Times New Roman" w:cs="Times New Roman"/>
                <w:u w:val="single"/>
                <w:lang w:val="ru-RU"/>
              </w:rPr>
              <w:t>припухлость в области покраснения.</w:t>
            </w:r>
          </w:p>
          <w:p w:rsidR="00C17B03" w:rsidRPr="00563772" w:rsidRDefault="00C17B03" w:rsidP="002068C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B03" w:rsidRPr="00563772" w:rsidTr="002068C0">
        <w:trPr>
          <w:trHeight w:val="355"/>
        </w:trPr>
        <w:tc>
          <w:tcPr>
            <w:tcW w:w="3657" w:type="dxa"/>
            <w:vMerge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8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  <w:proofErr w:type="spellStart"/>
            <w:r w:rsidRPr="00563772">
              <w:rPr>
                <w:rFonts w:ascii="Times New Roman" w:hAnsi="Times New Roman" w:cs="Times New Roman"/>
              </w:rPr>
              <w:t>Секрет</w:t>
            </w:r>
            <w:proofErr w:type="spellEnd"/>
            <w:r w:rsidRPr="00563772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274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  <w:proofErr w:type="spellStart"/>
            <w:r w:rsidRPr="00563772">
              <w:rPr>
                <w:rFonts w:ascii="Times New Roman" w:hAnsi="Times New Roman" w:cs="Times New Roman"/>
                <w:u w:val="single"/>
              </w:rPr>
              <w:t>отсутствует</w:t>
            </w:r>
            <w:proofErr w:type="spellEnd"/>
          </w:p>
        </w:tc>
        <w:tc>
          <w:tcPr>
            <w:tcW w:w="5845" w:type="dxa"/>
            <w:vMerge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</w:p>
        </w:tc>
      </w:tr>
      <w:tr w:rsidR="00C17B03" w:rsidRPr="00563772" w:rsidTr="002068C0">
        <w:tc>
          <w:tcPr>
            <w:tcW w:w="3657" w:type="dxa"/>
            <w:vMerge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  <w:proofErr w:type="spellStart"/>
            <w:r w:rsidRPr="00563772">
              <w:rPr>
                <w:rFonts w:ascii="Times New Roman" w:hAnsi="Times New Roman" w:cs="Times New Roman"/>
              </w:rPr>
              <w:t>Наличие</w:t>
            </w:r>
            <w:proofErr w:type="spellEnd"/>
            <w:r w:rsidRPr="005637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772">
              <w:rPr>
                <w:rFonts w:ascii="Times New Roman" w:hAnsi="Times New Roman" w:cs="Times New Roman"/>
              </w:rPr>
              <w:t>болей</w:t>
            </w:r>
            <w:proofErr w:type="spellEnd"/>
            <w:r w:rsidRPr="00563772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274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  <w:proofErr w:type="spellStart"/>
            <w:r w:rsidRPr="00563772">
              <w:rPr>
                <w:rFonts w:ascii="Times New Roman" w:hAnsi="Times New Roman" w:cs="Times New Roman"/>
                <w:u w:val="single"/>
              </w:rPr>
              <w:t>жалоб</w:t>
            </w:r>
            <w:proofErr w:type="spellEnd"/>
            <w:r w:rsidRPr="0056377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563772">
              <w:rPr>
                <w:rFonts w:ascii="Times New Roman" w:hAnsi="Times New Roman" w:cs="Times New Roman"/>
                <w:u w:val="single"/>
              </w:rPr>
              <w:t>нет</w:t>
            </w:r>
            <w:proofErr w:type="spellEnd"/>
          </w:p>
        </w:tc>
        <w:tc>
          <w:tcPr>
            <w:tcW w:w="5845" w:type="dxa"/>
          </w:tcPr>
          <w:p w:rsidR="00C17B03" w:rsidRPr="00563772" w:rsidRDefault="00C17B03" w:rsidP="002068C0">
            <w:pPr>
              <w:rPr>
                <w:rFonts w:ascii="Times New Roman" w:hAnsi="Times New Roman" w:cs="Times New Roman"/>
              </w:rPr>
            </w:pPr>
          </w:p>
        </w:tc>
      </w:tr>
    </w:tbl>
    <w:p w:rsidR="00C17B03" w:rsidRPr="00563772" w:rsidRDefault="00C17B03" w:rsidP="00C17B03">
      <w:pPr>
        <w:rPr>
          <w:rFonts w:ascii="Times New Roman" w:hAnsi="Times New Roman" w:cs="Times New Roman"/>
          <w:u w:val="single"/>
          <w:lang w:val="ru-RU"/>
        </w:rPr>
      </w:pPr>
      <w:r w:rsidRPr="00563772">
        <w:rPr>
          <w:rFonts w:ascii="Times New Roman" w:hAnsi="Times New Roman" w:cs="Times New Roman"/>
          <w:b/>
          <w:lang w:val="ru-RU"/>
        </w:rPr>
        <w:t xml:space="preserve">Терапия, назначенная врачом: </w:t>
      </w:r>
      <w:proofErr w:type="spellStart"/>
      <w:r w:rsidRPr="00563772">
        <w:rPr>
          <w:rFonts w:ascii="Times New Roman" w:hAnsi="Times New Roman" w:cs="Times New Roman"/>
          <w:u w:val="single"/>
          <w:lang w:val="ru-RU"/>
        </w:rPr>
        <w:t>Ме</w:t>
      </w:r>
      <w:r w:rsidRPr="00563772">
        <w:rPr>
          <w:rFonts w:ascii="Times New Roman" w:hAnsi="Times New Roman" w:cs="Times New Roman"/>
          <w:u w:val="single"/>
        </w:rPr>
        <w:t>disorb</w:t>
      </w:r>
      <w:proofErr w:type="spellEnd"/>
      <w:r w:rsidRPr="00563772">
        <w:rPr>
          <w:rFonts w:ascii="Times New Roman" w:hAnsi="Times New Roman" w:cs="Times New Roman"/>
          <w:u w:val="single"/>
          <w:lang w:val="ru-RU"/>
        </w:rPr>
        <w:t xml:space="preserve"> </w:t>
      </w:r>
      <w:r w:rsidRPr="00563772">
        <w:rPr>
          <w:rFonts w:ascii="Times New Roman" w:hAnsi="Times New Roman" w:cs="Times New Roman"/>
          <w:u w:val="single"/>
        </w:rPr>
        <w:t>H</w:t>
      </w:r>
      <w:r w:rsidRPr="00563772">
        <w:rPr>
          <w:rFonts w:ascii="Times New Roman" w:hAnsi="Times New Roman" w:cs="Times New Roman"/>
          <w:u w:val="single"/>
          <w:lang w:val="ru-RU"/>
        </w:rPr>
        <w:t xml:space="preserve"> ежедневно перевязки, обработка </w:t>
      </w:r>
      <w:proofErr w:type="spellStart"/>
      <w:r w:rsidRPr="00563772">
        <w:rPr>
          <w:rFonts w:ascii="Times New Roman" w:hAnsi="Times New Roman" w:cs="Times New Roman"/>
          <w:u w:val="single"/>
          <w:lang w:val="ru-RU"/>
        </w:rPr>
        <w:t>Пронтосан</w:t>
      </w:r>
      <w:proofErr w:type="spellEnd"/>
      <w:r w:rsidRPr="00563772">
        <w:rPr>
          <w:rFonts w:ascii="Times New Roman" w:hAnsi="Times New Roman" w:cs="Times New Roman"/>
          <w:u w:val="single"/>
          <w:lang w:val="ru-RU"/>
        </w:rPr>
        <w:t xml:space="preserve"> раствором </w:t>
      </w:r>
    </w:p>
    <w:p w:rsidR="00C17B03" w:rsidRPr="00563772" w:rsidRDefault="00C17B03" w:rsidP="00C17B03">
      <w:pPr>
        <w:rPr>
          <w:rFonts w:ascii="Times New Roman" w:hAnsi="Times New Roman" w:cs="Times New Roman"/>
          <w:u w:val="single"/>
          <w:lang w:val="ru-RU"/>
        </w:rPr>
      </w:pPr>
      <w:r w:rsidRPr="00563772">
        <w:rPr>
          <w:rFonts w:ascii="Times New Roman" w:hAnsi="Times New Roman" w:cs="Times New Roman"/>
          <w:b/>
          <w:lang w:val="ru-RU"/>
        </w:rPr>
        <w:t>Мероприятия при уходе</w:t>
      </w:r>
      <w:r w:rsidRPr="00563772">
        <w:rPr>
          <w:rFonts w:ascii="Times New Roman" w:hAnsi="Times New Roman" w:cs="Times New Roman"/>
          <w:u w:val="single"/>
          <w:lang w:val="ru-RU"/>
        </w:rPr>
        <w:t>: не позиционировать не спину, каждые 2 часа смена положения, 1200 мл жидкости/24 часа</w:t>
      </w:r>
    </w:p>
    <w:p w:rsidR="00C17B03" w:rsidRPr="00563772" w:rsidRDefault="00C17B03" w:rsidP="00C17B03">
      <w:pPr>
        <w:rPr>
          <w:rFonts w:ascii="Times New Roman" w:hAnsi="Times New Roman" w:cs="Times New Roman"/>
          <w:u w:val="single"/>
          <w:lang w:val="ru-RU"/>
        </w:rPr>
      </w:pPr>
      <w:r w:rsidRPr="00563772">
        <w:rPr>
          <w:rFonts w:ascii="Times New Roman" w:hAnsi="Times New Roman" w:cs="Times New Roman"/>
          <w:b/>
          <w:lang w:val="ru-RU"/>
        </w:rPr>
        <w:t>Примечания:</w:t>
      </w:r>
      <w:r w:rsidRPr="00563772">
        <w:rPr>
          <w:rFonts w:ascii="Times New Roman" w:hAnsi="Times New Roman" w:cs="Times New Roman"/>
          <w:lang w:val="ru-RU"/>
        </w:rPr>
        <w:t xml:space="preserve"> </w:t>
      </w:r>
      <w:r w:rsidRPr="00563772">
        <w:rPr>
          <w:rFonts w:ascii="Times New Roman" w:hAnsi="Times New Roman" w:cs="Times New Roman"/>
          <w:u w:val="single"/>
          <w:lang w:val="ru-RU"/>
        </w:rPr>
        <w:t xml:space="preserve">не допускать длительного воздействия урина (кала) на место повреждения, своевременная смена подгузника </w:t>
      </w:r>
    </w:p>
    <w:p w:rsidR="00C17B03" w:rsidRPr="00DA40A4" w:rsidRDefault="00C17B03" w:rsidP="00C17B03">
      <w:pPr>
        <w:rPr>
          <w:rFonts w:ascii="Times New Roman" w:hAnsi="Times New Roman" w:cs="Times New Roman"/>
        </w:rPr>
      </w:pPr>
      <w:proofErr w:type="spellStart"/>
      <w:r w:rsidRPr="00563772">
        <w:rPr>
          <w:rFonts w:ascii="Times New Roman" w:hAnsi="Times New Roman" w:cs="Times New Roman"/>
          <w:b/>
        </w:rPr>
        <w:t>Подпись</w:t>
      </w:r>
      <w:proofErr w:type="spellEnd"/>
      <w:r w:rsidRPr="00563772">
        <w:rPr>
          <w:rFonts w:ascii="Times New Roman" w:hAnsi="Times New Roman" w:cs="Times New Roman"/>
        </w:rPr>
        <w:t>: ВВ</w:t>
      </w:r>
    </w:p>
    <w:p w:rsidR="00C17B03" w:rsidRPr="00E44F90" w:rsidRDefault="00C17B03" w:rsidP="00C17B03">
      <w:pPr>
        <w:rPr>
          <w:b/>
        </w:rPr>
      </w:pPr>
    </w:p>
    <w:p w:rsidR="00C17B03" w:rsidRDefault="00C17B03" w:rsidP="00C17B03">
      <w:pPr>
        <w:rPr>
          <w:lang w:val="ru-RU"/>
        </w:rPr>
      </w:pPr>
    </w:p>
    <w:p w:rsidR="00C17B03" w:rsidRDefault="00C17B03" w:rsidP="00C17B03">
      <w:pPr>
        <w:rPr>
          <w:lang w:val="ru-RU"/>
        </w:rPr>
      </w:pPr>
    </w:p>
    <w:p w:rsidR="00C17B03" w:rsidRDefault="00C17B03" w:rsidP="00C17B03">
      <w:pPr>
        <w:rPr>
          <w:lang w:val="ru-RU"/>
        </w:rPr>
      </w:pPr>
    </w:p>
    <w:p w:rsidR="00C17B03" w:rsidRDefault="00C17B03" w:rsidP="00C17B03">
      <w:pPr>
        <w:rPr>
          <w:lang w:val="ru-RU"/>
        </w:rPr>
      </w:pPr>
    </w:p>
    <w:p w:rsidR="00C17B03" w:rsidRPr="003D3B4A" w:rsidRDefault="00C17B03" w:rsidP="00C17B03">
      <w:pPr>
        <w:rPr>
          <w:lang w:val="ru-RU"/>
        </w:rPr>
      </w:pPr>
    </w:p>
    <w:p w:rsidR="00597B6E" w:rsidRDefault="00597B6E"/>
    <w:sectPr w:rsidR="00597B6E" w:rsidSect="00C17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A89" w:rsidRDefault="003C2A89" w:rsidP="005A616B">
      <w:r>
        <w:separator/>
      </w:r>
    </w:p>
  </w:endnote>
  <w:endnote w:type="continuationSeparator" w:id="0">
    <w:p w:rsidR="003C2A89" w:rsidRDefault="003C2A89" w:rsidP="005A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A89" w:rsidRDefault="003C2A89" w:rsidP="005A616B">
      <w:r>
        <w:separator/>
      </w:r>
    </w:p>
  </w:footnote>
  <w:footnote w:type="continuationSeparator" w:id="0">
    <w:p w:rsidR="003C2A89" w:rsidRDefault="003C2A89" w:rsidP="005A616B">
      <w:r>
        <w:continuationSeparator/>
      </w:r>
    </w:p>
  </w:footnote>
  <w:footnote w:id="1">
    <w:p w:rsidR="005A616B" w:rsidRPr="005A616B" w:rsidRDefault="005A616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5A616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858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4AFF">
        <w:rPr>
          <w:rFonts w:ascii="Times New Roman" w:hAnsi="Times New Roman" w:cs="Times New Roman"/>
          <w:sz w:val="25"/>
          <w:szCs w:val="25"/>
          <w:lang w:val="ru-RU"/>
        </w:rPr>
        <w:t xml:space="preserve">Отмечать только </w:t>
      </w:r>
      <w:r w:rsidRPr="00D04AFF">
        <w:rPr>
          <w:rFonts w:ascii="Times New Roman" w:hAnsi="Times New Roman" w:cs="Times New Roman"/>
          <w:color w:val="FF0000"/>
          <w:sz w:val="25"/>
          <w:szCs w:val="25"/>
          <w:lang w:val="ru-RU"/>
        </w:rPr>
        <w:t>экстренные</w:t>
      </w:r>
      <w:r w:rsidRPr="00D04AFF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состояния проживающего</w:t>
      </w:r>
      <w:r w:rsidR="00D8588D" w:rsidRPr="00D04AFF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(</w:t>
      </w:r>
      <w:r w:rsidR="00D04AFF" w:rsidRPr="00D04AFF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например, резкое повышение АД</w:t>
      </w:r>
      <w:r w:rsidR="00F315D2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, температуры тела</w:t>
      </w:r>
      <w:r w:rsidR="00D04AFF" w:rsidRPr="00D04AFF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от </w:t>
      </w:r>
      <w:r w:rsidR="00976B38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нормы</w:t>
      </w:r>
      <w:r w:rsidR="00D04AFF" w:rsidRPr="00D04AFF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91"/>
    <w:rsid w:val="003C2A89"/>
    <w:rsid w:val="00492344"/>
    <w:rsid w:val="005277CF"/>
    <w:rsid w:val="00597B6E"/>
    <w:rsid w:val="005A616B"/>
    <w:rsid w:val="00976B38"/>
    <w:rsid w:val="00AB0991"/>
    <w:rsid w:val="00C17B03"/>
    <w:rsid w:val="00D04AFF"/>
    <w:rsid w:val="00D8588D"/>
    <w:rsid w:val="00F14897"/>
    <w:rsid w:val="00F3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5591"/>
  <w15:chartTrackingRefBased/>
  <w15:docId w15:val="{FCB7B909-3288-4398-B00F-89D7B267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B03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7B03"/>
  </w:style>
  <w:style w:type="table" w:styleId="a3">
    <w:name w:val="Table Grid"/>
    <w:basedOn w:val="a1"/>
    <w:uiPriority w:val="59"/>
    <w:rsid w:val="00C17B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A616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616B"/>
    <w:rPr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5A6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7048-3EBD-47FB-B6DE-78D5DE80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2020-05-26T14:48:00Z</dcterms:created>
  <dcterms:modified xsi:type="dcterms:W3CDTF">2020-05-27T08:06:00Z</dcterms:modified>
</cp:coreProperties>
</file>