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A1" w:rsidRDefault="00B20FA1" w:rsidP="00CC4E02">
      <w:pPr>
        <w:pStyle w:val="13"/>
        <w:keepNext/>
        <w:keepLines/>
        <w:shd w:val="clear" w:color="auto" w:fill="auto"/>
        <w:contextualSpacing/>
        <w:rPr>
          <w:bCs w:val="0"/>
          <w:color w:val="auto"/>
          <w:sz w:val="28"/>
          <w:szCs w:val="28"/>
        </w:rPr>
      </w:pPr>
      <w:r w:rsidRPr="00B20FA1">
        <w:rPr>
          <w:bCs w:val="0"/>
          <w:color w:val="auto"/>
          <w:sz w:val="28"/>
          <w:szCs w:val="28"/>
        </w:rPr>
        <w:t xml:space="preserve">ФГБУ «Федеральное бюро медико-социальной экспертизы» </w:t>
      </w:r>
    </w:p>
    <w:p w:rsidR="00B20FA1" w:rsidRPr="00B20FA1" w:rsidRDefault="00B20FA1" w:rsidP="00CC4E02">
      <w:pPr>
        <w:pStyle w:val="13"/>
        <w:keepNext/>
        <w:keepLines/>
        <w:shd w:val="clear" w:color="auto" w:fill="auto"/>
        <w:contextualSpacing/>
        <w:rPr>
          <w:bCs w:val="0"/>
          <w:color w:val="auto"/>
          <w:sz w:val="28"/>
          <w:szCs w:val="28"/>
        </w:rPr>
      </w:pPr>
      <w:r w:rsidRPr="00B20FA1">
        <w:rPr>
          <w:bCs w:val="0"/>
          <w:color w:val="auto"/>
          <w:sz w:val="28"/>
          <w:szCs w:val="28"/>
        </w:rPr>
        <w:t xml:space="preserve">Минтруда России </w:t>
      </w:r>
    </w:p>
    <w:p w:rsidR="00B20FA1" w:rsidRDefault="00B20FA1" w:rsidP="00CC4E02">
      <w:pPr>
        <w:pStyle w:val="13"/>
        <w:keepNext/>
        <w:keepLines/>
        <w:shd w:val="clear" w:color="auto" w:fill="auto"/>
        <w:rPr>
          <w:color w:val="auto"/>
        </w:rPr>
      </w:pPr>
    </w:p>
    <w:p w:rsidR="00CC4E02" w:rsidRPr="00A03E6B" w:rsidRDefault="00CC4E02" w:rsidP="00CC4E02">
      <w:pPr>
        <w:pStyle w:val="13"/>
        <w:keepNext/>
        <w:keepLines/>
        <w:shd w:val="clear" w:color="auto" w:fill="auto"/>
        <w:rPr>
          <w:color w:val="auto"/>
        </w:rPr>
      </w:pPr>
      <w:r w:rsidRPr="00A03E6B">
        <w:rPr>
          <w:color w:val="auto"/>
        </w:rPr>
        <w:t>Методические рекомендации для органов исполнительной</w:t>
      </w:r>
      <w:r w:rsidR="00D41A78" w:rsidRPr="00A03E6B">
        <w:rPr>
          <w:color w:val="auto"/>
        </w:rPr>
        <w:t xml:space="preserve"> </w:t>
      </w:r>
      <w:r w:rsidRPr="00A03E6B">
        <w:rPr>
          <w:color w:val="auto"/>
        </w:rPr>
        <w:t>власти по социально-реабилитационной работе с семьями,</w:t>
      </w:r>
      <w:r w:rsidR="00D41A78" w:rsidRPr="00A03E6B">
        <w:rPr>
          <w:color w:val="auto"/>
        </w:rPr>
        <w:t xml:space="preserve"> </w:t>
      </w:r>
      <w:r w:rsidRPr="00A03E6B">
        <w:rPr>
          <w:color w:val="auto"/>
        </w:rPr>
        <w:t>воспитывающими детей с ментальной инвалидностью</w:t>
      </w:r>
    </w:p>
    <w:p w:rsidR="00CC4E02" w:rsidRPr="00A03E6B" w:rsidRDefault="004653CA" w:rsidP="004653CA">
      <w:pPr>
        <w:pStyle w:val="11"/>
        <w:shd w:val="clear" w:color="auto" w:fill="auto"/>
        <w:spacing w:after="340"/>
        <w:ind w:firstLine="0"/>
        <w:jc w:val="center"/>
        <w:rPr>
          <w:color w:val="auto"/>
        </w:rPr>
      </w:pPr>
      <w:r w:rsidRPr="00A03E6B">
        <w:rPr>
          <w:color w:val="auto"/>
          <w:lang w:val="en-US"/>
        </w:rPr>
        <w:t>I</w:t>
      </w:r>
      <w:r w:rsidRPr="00A03E6B">
        <w:rPr>
          <w:color w:val="auto"/>
        </w:rPr>
        <w:t xml:space="preserve">. </w:t>
      </w:r>
      <w:r w:rsidR="00CC4E02" w:rsidRPr="00A03E6B">
        <w:rPr>
          <w:color w:val="auto"/>
        </w:rPr>
        <w:t>ОБЩИЕ ПОЛОЖЕНИЯ</w:t>
      </w:r>
    </w:p>
    <w:p w:rsidR="00CC4E02" w:rsidRPr="00A03E6B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421"/>
        </w:tabs>
        <w:rPr>
          <w:color w:val="auto"/>
        </w:rPr>
      </w:pPr>
      <w:r w:rsidRPr="00A03E6B">
        <w:rPr>
          <w:color w:val="auto"/>
        </w:rPr>
        <w:t>Настоящие Методические рекомендации для органов исполнительной власти по социально-реабилитационной работе с семьями, воспитывающ</w:t>
      </w:r>
      <w:r w:rsidR="00143AF7" w:rsidRPr="00A03E6B">
        <w:rPr>
          <w:color w:val="auto"/>
        </w:rPr>
        <w:t>ими</w:t>
      </w:r>
      <w:r w:rsidRPr="00A03E6B">
        <w:rPr>
          <w:color w:val="auto"/>
        </w:rPr>
        <w:t xml:space="preserve"> детей с ментальной инвалидностью (далее - Методические рекомендации), разработаны с целью оказания методической помощи уполномоченным органам государственной власти субъектов Российской Федерации для обеспечения единообразного подхода при организации социально-реабилитационной работы с семьями, воспитывающими детей с ментальной инвалидностью.</w:t>
      </w:r>
    </w:p>
    <w:p w:rsidR="00CC4E02" w:rsidRPr="00A03E6B" w:rsidRDefault="00670C5D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421"/>
        </w:tabs>
        <w:rPr>
          <w:color w:val="auto"/>
        </w:rPr>
      </w:pPr>
      <w:r w:rsidRPr="00A03E6B">
        <w:rPr>
          <w:color w:val="auto"/>
        </w:rPr>
        <w:t>Под социально-реабилитационной работой с семьями, воспитывающими детей с ментальной инвалидностью, в настоящих Методических рекомендациях понимается специально организованный на межведомственной основе процесс социально-психологического, социально</w:t>
      </w:r>
      <w:r w:rsidRPr="00A03E6B">
        <w:rPr>
          <w:color w:val="auto"/>
        </w:rPr>
        <w:softHyphen/>
      </w:r>
      <w:r>
        <w:rPr>
          <w:color w:val="auto"/>
        </w:rPr>
        <w:t>-</w:t>
      </w:r>
      <w:r w:rsidRPr="00A03E6B">
        <w:rPr>
          <w:color w:val="auto"/>
        </w:rPr>
        <w:t>педагогического, информационного сопровождения семей, направленный на оказание необходимой им квалифицированной помощи, эффективную маршрутизацию в получении реабилитационных и/или абилитационных услуг, повышение реабилитационной приверженности семьи и профилактику социального сиротства</w:t>
      </w:r>
      <w:r w:rsidRPr="00A03E6B">
        <w:rPr>
          <w:color w:val="auto"/>
          <w:vertAlign w:val="superscript"/>
        </w:rPr>
        <w:footnoteReference w:id="1"/>
      </w:r>
      <w:r w:rsidRPr="00A03E6B">
        <w:rPr>
          <w:color w:val="auto"/>
        </w:rPr>
        <w:t>.</w:t>
      </w:r>
    </w:p>
    <w:p w:rsidR="00CC4E02" w:rsidRPr="00A03E6B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421"/>
        </w:tabs>
        <w:rPr>
          <w:color w:val="auto"/>
        </w:rPr>
      </w:pPr>
      <w:r w:rsidRPr="00A03E6B">
        <w:rPr>
          <w:color w:val="auto"/>
        </w:rPr>
        <w:t xml:space="preserve">Цель социально-реабилитационной работы </w:t>
      </w:r>
      <w:r w:rsidRPr="00A03E6B">
        <w:rPr>
          <w:color w:val="auto"/>
          <w:lang w:val="en-US" w:eastAsia="en-US" w:bidi="en-US"/>
        </w:rPr>
        <w:t>c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семьей, воспитывающей ребенка с ментальной инвалидностью - содействие адаптации и интеграции семьи в общество.</w:t>
      </w:r>
    </w:p>
    <w:p w:rsidR="00CC4E02" w:rsidRPr="00670C5D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421"/>
        </w:tabs>
        <w:spacing w:after="60"/>
        <w:rPr>
          <w:color w:val="auto"/>
        </w:rPr>
      </w:pPr>
      <w:r w:rsidRPr="00A03E6B">
        <w:rPr>
          <w:color w:val="auto"/>
        </w:rPr>
        <w:t xml:space="preserve">Методические рекомендации разработаны с учетом положений </w:t>
      </w:r>
      <w:r w:rsidRPr="00670C5D">
        <w:rPr>
          <w:color w:val="auto"/>
        </w:rPr>
        <w:t>следующих законодательных и нормативных правовых актов:</w:t>
      </w:r>
    </w:p>
    <w:p w:rsidR="00030CFD" w:rsidRPr="00670C5D" w:rsidRDefault="002F7B89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>«</w:t>
      </w:r>
      <w:r w:rsidR="00CC4E02" w:rsidRPr="00670C5D">
        <w:rPr>
          <w:color w:val="auto"/>
        </w:rPr>
        <w:t xml:space="preserve">Конвенция </w:t>
      </w:r>
      <w:r w:rsidRPr="00670C5D">
        <w:rPr>
          <w:color w:val="auto"/>
        </w:rPr>
        <w:t xml:space="preserve">о правах инвалидов» </w:t>
      </w:r>
      <w:r w:rsidR="00CC4E02" w:rsidRPr="00670C5D">
        <w:rPr>
          <w:color w:val="auto"/>
        </w:rPr>
        <w:t>ООН</w:t>
      </w:r>
      <w:r w:rsidRPr="00670C5D">
        <w:rPr>
          <w:color w:val="auto"/>
        </w:rPr>
        <w:t>. Принята резолюцией 61/106 Генеральной Ассамблеи от 13 декабря 2006 года</w:t>
      </w:r>
      <w:r w:rsidR="00D41A78" w:rsidRPr="00670C5D">
        <w:rPr>
          <w:color w:val="auto"/>
        </w:rPr>
        <w:t>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«Семейный кодекс Российской Федерации» от 29.12.1995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223-ФЗ;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Федеральный закон от 24.11.1995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181-ФЗ «О социальной защите инвалидов в Российской Федерации»;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Федеральный закон от 24.07.1998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124-ФЗ «Об основных гарантиях прав ребенка в Российской Федерации»;</w:t>
      </w:r>
    </w:p>
    <w:p w:rsidR="00D41A78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spacing w:after="160"/>
        <w:ind w:firstLine="403"/>
        <w:contextualSpacing/>
        <w:rPr>
          <w:color w:val="auto"/>
        </w:rPr>
      </w:pPr>
      <w:r w:rsidRPr="00670C5D">
        <w:rPr>
          <w:color w:val="auto"/>
        </w:rPr>
        <w:t xml:space="preserve">Федеральный закон от 24.04.2008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48-ФЗ «Об опеке и попечительстве»;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spacing w:after="160"/>
        <w:ind w:firstLine="403"/>
        <w:contextualSpacing/>
        <w:rPr>
          <w:color w:val="auto"/>
        </w:rPr>
      </w:pPr>
      <w:r w:rsidRPr="00670C5D">
        <w:rPr>
          <w:color w:val="auto"/>
        </w:rPr>
        <w:lastRenderedPageBreak/>
        <w:t xml:space="preserve">Федеральный закон от 29.12.2012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273-ФЗ «Об образовании в Российской Федерации»;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Федеральный закон от 03.05.2012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46-ФЗ «О ратификации Конвенции о правах инвалидов»;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Федеральный закон от 28.12.2013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442-ФЗ «Об основах социального обслуживания граждан в Российской Федерации»;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Закон Российской Федерации от 02.07.1992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3185-1 «О психиатрической помощи и гарантиях прав граждан при ее оказании»;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Указ Президента Российской Федерации от 29.05.2017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240 «Об объявлении в Российской Федерации Десятилетия детства»;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Указ Президента Российской Федерации от 07.05.2018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204 «О национальных целях и стратегических задачах развития Российской Федерации на период до 2024 года»;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Распоряжение Правительства РФ от 25.08.2014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1618-р «Об утверждении Концепции государственной семейной политики в Российской Федерации на период до 2025 года»;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Приказ Минтруда России от 13.06.2017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>Приказ Минтруда России «Об утверждении типовых документов по организации предоставления услуг ранней помощи, которые носят рекомендательный характер и могут быть использованы для организации системы ранней помощи в субъектах Российской Федерации» (13.04.2018);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spacing w:line="256" w:lineRule="auto"/>
        <w:rPr>
          <w:color w:val="auto"/>
        </w:rPr>
      </w:pPr>
      <w:r w:rsidRPr="00670C5D">
        <w:rPr>
          <w:color w:val="auto"/>
        </w:rPr>
        <w:t xml:space="preserve">Приказ Минтруда России от 27.09.2017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701 «Об утверждении примерного порядка организации межведомственного взаимодействия организаций, предоставляющих реабилитационные услуги, обеспечивающего формирование системы комплексной реабилитации инвалидов, раннюю помощь, преемственность в работе с инвалидами, в том числе детьми-инвалидами, и их сопровождение»;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spacing w:line="256" w:lineRule="auto"/>
        <w:rPr>
          <w:color w:val="auto"/>
        </w:rPr>
      </w:pPr>
      <w:r w:rsidRPr="00670C5D">
        <w:rPr>
          <w:color w:val="auto"/>
        </w:rPr>
        <w:t>Приказ Минтруда России от 29.09.201</w:t>
      </w:r>
      <w:hyperlink r:id="rId8" w:history="1">
        <w:r w:rsidRPr="00670C5D">
          <w:rPr>
            <w:rStyle w:val="af3"/>
            <w:rFonts w:eastAsia="Arial"/>
            <w:color w:val="auto"/>
            <w:u w:val="none"/>
          </w:rPr>
          <w:t xml:space="preserve">7 </w:t>
        </w:r>
        <w:r w:rsidRPr="00670C5D">
          <w:rPr>
            <w:rStyle w:val="af3"/>
            <w:rFonts w:eastAsia="Arial"/>
            <w:color w:val="auto"/>
            <w:u w:val="none"/>
            <w:lang w:val="en-US" w:eastAsia="en-US" w:bidi="en-US"/>
          </w:rPr>
          <w:t>N</w:t>
        </w:r>
        <w:r w:rsidRPr="00670C5D">
          <w:rPr>
            <w:rStyle w:val="af3"/>
            <w:rFonts w:eastAsia="Arial"/>
            <w:color w:val="auto"/>
            <w:u w:val="none"/>
            <w:lang w:eastAsia="en-US" w:bidi="en-US"/>
          </w:rPr>
          <w:t xml:space="preserve"> </w:t>
        </w:r>
        <w:r w:rsidRPr="00670C5D">
          <w:rPr>
            <w:rStyle w:val="af3"/>
            <w:rFonts w:eastAsia="Arial"/>
            <w:color w:val="auto"/>
            <w:u w:val="none"/>
          </w:rPr>
          <w:t xml:space="preserve">705 </w:t>
        </w:r>
      </w:hyperlink>
      <w:r w:rsidRPr="00670C5D">
        <w:rPr>
          <w:color w:val="auto"/>
        </w:rPr>
        <w:t>«Об утверждении примерной модели межведомственного взаимодействия организаций, предоставляющих реабилитационные услуги, обеспечивающей принцип ранней помощи, преемственность в работе с инвалидами, в том числе детьми-инвалидами, и их сопровождение»;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>«Методические рекомендации по организации услуг ранней помощи детям и их семьям в рамках формирования системы комплексной реабилитации и абилитации инвалидов и детей-инвалидов» (утв. Минтрудом России 25.12.2018);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>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от 19.12.2017 г.</w:t>
      </w:r>
    </w:p>
    <w:p w:rsidR="00CC4E02" w:rsidRPr="00A03E6B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310"/>
        </w:tabs>
        <w:rPr>
          <w:color w:val="auto"/>
        </w:rPr>
      </w:pPr>
      <w:bookmarkStart w:id="0" w:name="_GoBack"/>
      <w:r w:rsidRPr="00A03E6B">
        <w:rPr>
          <w:color w:val="auto"/>
        </w:rPr>
        <w:t>Методические рекомендации разработаны с учетом лучших практик и широко применяемых подходов к организации социально</w:t>
      </w:r>
      <w:r w:rsidRPr="00A03E6B">
        <w:rPr>
          <w:color w:val="auto"/>
        </w:rPr>
        <w:softHyphen/>
      </w:r>
      <w:r w:rsidRPr="00A03E6B">
        <w:rPr>
          <w:color w:val="auto"/>
        </w:rPr>
        <w:lastRenderedPageBreak/>
        <w:t>реабилитационной работы с семьями, воспитывающими детей с ментальной инвалидностью, в том числе результатов пилотного проекта по формированию единой региональной системы взаимодействия между органами исполнительной власти, организациями и семьями, воспитывающими детей с ментальными нарушениями, в том числе с синдромом Дауна, реализованного Фондом поддержки детей, находящихся в трудной жизненной ситуации, органами исполнительной власти Алтайского края, Архангельской области, Кемеровской области - Кузбасса, Курганской и Тамбовской областей в 2019-2020 гг.</w:t>
      </w:r>
    </w:p>
    <w:bookmarkEnd w:id="0"/>
    <w:p w:rsidR="00CC4E02" w:rsidRPr="00A03E6B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310"/>
        </w:tabs>
        <w:rPr>
          <w:color w:val="auto"/>
        </w:rPr>
      </w:pPr>
      <w:r w:rsidRPr="00A03E6B">
        <w:rPr>
          <w:color w:val="auto"/>
        </w:rPr>
        <w:t>Основными задачами социально-реабилитационной работы с семьями, воспитывающими детей с ментальной инвалидностью, являются: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изучение потребностей семей с целью оказания им квалифицированной помощи;</w:t>
      </w:r>
    </w:p>
    <w:p w:rsidR="00CC4E02" w:rsidRPr="00A03E6B" w:rsidRDefault="00D41A78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  <w:tab w:val="left" w:pos="2674"/>
          <w:tab w:val="left" w:pos="4709"/>
          <w:tab w:val="left" w:pos="7373"/>
        </w:tabs>
        <w:spacing w:line="256" w:lineRule="auto"/>
        <w:rPr>
          <w:color w:val="auto"/>
        </w:rPr>
      </w:pPr>
      <w:r w:rsidRPr="00A03E6B">
        <w:rPr>
          <w:color w:val="auto"/>
        </w:rPr>
        <w:t xml:space="preserve">оказание юридической, психологической, </w:t>
      </w:r>
      <w:r w:rsidR="00CC4E02" w:rsidRPr="00A03E6B">
        <w:rPr>
          <w:color w:val="auto"/>
        </w:rPr>
        <w:t>педагогической, социальной и информационной помощи;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spacing w:line="264" w:lineRule="auto"/>
        <w:rPr>
          <w:color w:val="auto"/>
        </w:rPr>
      </w:pPr>
      <w:r w:rsidRPr="00A03E6B">
        <w:rPr>
          <w:color w:val="auto"/>
        </w:rPr>
        <w:t>обеспечение эффективной маршрутизации семей с целью получения реабилитационных и/или абилитационных услуг;</w:t>
      </w:r>
    </w:p>
    <w:p w:rsidR="00CC4E02" w:rsidRPr="00A03E6B" w:rsidRDefault="00D41A78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  <w:tab w:val="left" w:pos="3024"/>
          <w:tab w:val="left" w:pos="4920"/>
          <w:tab w:val="left" w:pos="7094"/>
        </w:tabs>
        <w:spacing w:line="256" w:lineRule="auto"/>
        <w:rPr>
          <w:color w:val="auto"/>
        </w:rPr>
      </w:pPr>
      <w:r w:rsidRPr="00A03E6B">
        <w:rPr>
          <w:color w:val="auto"/>
        </w:rPr>
        <w:t xml:space="preserve">проведение мероприятий, направленных </w:t>
      </w:r>
      <w:r w:rsidR="00CC4E02" w:rsidRPr="00A03E6B">
        <w:rPr>
          <w:color w:val="auto"/>
        </w:rPr>
        <w:t>на повышение реабилитационной приверженности семей;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spacing w:line="264" w:lineRule="auto"/>
        <w:rPr>
          <w:color w:val="auto"/>
        </w:rPr>
      </w:pPr>
      <w:r w:rsidRPr="00A03E6B">
        <w:rPr>
          <w:color w:val="auto"/>
        </w:rPr>
        <w:t>проведение мероприятий, направленных на профилактику социального сиротства (отказов от детей с ментальной инвалидностью);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spacing w:line="264" w:lineRule="auto"/>
        <w:rPr>
          <w:color w:val="auto"/>
        </w:rPr>
      </w:pPr>
      <w:r w:rsidRPr="00A03E6B">
        <w:rPr>
          <w:color w:val="auto"/>
        </w:rPr>
        <w:t>повышение реабилитационного потенциала и реабилитационной компетентности семьи.</w:t>
      </w:r>
    </w:p>
    <w:p w:rsidR="00CC4E02" w:rsidRPr="00A03E6B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310"/>
        </w:tabs>
        <w:rPr>
          <w:color w:val="auto"/>
        </w:rPr>
      </w:pPr>
      <w:r w:rsidRPr="00A03E6B">
        <w:rPr>
          <w:color w:val="auto"/>
        </w:rPr>
        <w:t>Основными задачами организации социально-реабилитационной работы с семьями, воспитывающими детей с ментальной инвалидностью, являются: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нормативно-правовое регулирование вопросов организации социально-реабилитационной работы с семьями, воспитывающими детей с ментальной инвалидностью, на уровне субъекта Российской Федерации;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создание региональной структурно-функциональной модели межведомственного взаимодействия по организации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распределение сфер компетенции и мер ответственности участников межведомственного взаимодействия;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создание ресурсных центров по реализации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инвалидностью, в субъекте Российской Федерации;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создание единой информационной системы учета семей, воспитывающих детей с ментальной инвалидностью;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  <w:tab w:val="left" w:pos="1358"/>
        </w:tabs>
        <w:rPr>
          <w:color w:val="auto"/>
        </w:rPr>
      </w:pPr>
      <w:r w:rsidRPr="00A03E6B">
        <w:rPr>
          <w:color w:val="auto"/>
        </w:rPr>
        <w:t>создание межведомственного механизма маршрутизации семей, воспитывающих детей с ментальной инвалидностью, с целью обеспечения реабилитационными и/или абилитационными услугами;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  <w:tab w:val="left" w:pos="1358"/>
        </w:tabs>
        <w:rPr>
          <w:color w:val="auto"/>
        </w:rPr>
      </w:pPr>
      <w:r w:rsidRPr="00A03E6B">
        <w:rPr>
          <w:color w:val="auto"/>
        </w:rPr>
        <w:t xml:space="preserve">проведение регулярного ситуационного анализа потребностей семей, воспитывающих детей с ментальной инвалидностью, в том числе в услугах по </w:t>
      </w:r>
      <w:r w:rsidRPr="00A03E6B">
        <w:rPr>
          <w:color w:val="auto"/>
        </w:rPr>
        <w:lastRenderedPageBreak/>
        <w:t>основным направлениям комплексной реабилитации и/или абилитации;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подбор и подготовка квалифицированных кадров по работе с семьями, воспитывающими детей с ментальной инвалидностью;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внедрение единых параметров оценки качества работы с семьями, воспитывающими детей с ментальной инвалидностью;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минимизация издержек взаимодействия между получателями услуги и исполнителем в процессе социально-реабилитационной работы.</w:t>
      </w:r>
    </w:p>
    <w:p w:rsidR="00CC4E02" w:rsidRPr="00A03E6B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358"/>
        </w:tabs>
        <w:rPr>
          <w:color w:val="auto"/>
        </w:rPr>
      </w:pPr>
      <w:r w:rsidRPr="00A03E6B">
        <w:rPr>
          <w:color w:val="auto"/>
        </w:rPr>
        <w:t>Организация социально-реабилитационной работы с семьями, воспитывающими детей с ментальной инвалидностью, основывается на следующих принципах: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добровольности - предполагающего уважение суверенитета семьи и самостоятельности ее членов в принятии решения о необходимости социально-реабилитационной работы для семьи;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комплексности -</w:t>
      </w:r>
      <w:r w:rsidR="00757EC1" w:rsidRPr="00A03E6B">
        <w:rPr>
          <w:color w:val="auto"/>
        </w:rPr>
        <w:t xml:space="preserve"> </w:t>
      </w:r>
      <w:r w:rsidRPr="00A03E6B">
        <w:rPr>
          <w:color w:val="auto"/>
        </w:rPr>
        <w:t>предполагающего взаимосвязанное и последовательное осуществление мероприятий субъектами социально</w:t>
      </w:r>
      <w:r w:rsidRPr="00A03E6B">
        <w:rPr>
          <w:color w:val="auto"/>
        </w:rPr>
        <w:softHyphen/>
      </w:r>
      <w:r w:rsidR="002F7B89" w:rsidRPr="00A03E6B">
        <w:rPr>
          <w:color w:val="auto"/>
        </w:rPr>
        <w:t>р</w:t>
      </w:r>
      <w:r w:rsidRPr="00A03E6B">
        <w:rPr>
          <w:color w:val="auto"/>
        </w:rPr>
        <w:t>еабилитационной работы по решению проблем семьи;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межведомственности, который предполагает достижение высокой степени согласованности между исполнительными органами государственной власти субъекта Российской Федерации, органами местного самоуправления, реабилитационными организациями, общественными организациями, местным сообществом и гражданами в решении проблем семей, воспитывающих детей с ментальной инвалидностью;</w:t>
      </w:r>
    </w:p>
    <w:p w:rsidR="00CC4E02" w:rsidRPr="00A03E6B" w:rsidRDefault="00670C5D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адресности и доступности, который предполагает проведение социально-реабилитационной работы с теми семьями, воспитывающими детей с ментальной инвалидностью, которые в ней действительно нуждаются для преодоления конкретной жизненной ситуации, затрудняющей жизнедеятельность семьи; а также приближенность к месту проживания семьи и возможность выбора организации, осуществляющей социально</w:t>
      </w:r>
      <w:r>
        <w:rPr>
          <w:color w:val="auto"/>
        </w:rPr>
        <w:t>-</w:t>
      </w:r>
      <w:r w:rsidRPr="00A03E6B">
        <w:rPr>
          <w:color w:val="auto"/>
        </w:rPr>
        <w:softHyphen/>
        <w:t>реабилитационную работу;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вариативности, предусматривающий учет различий в содержании, технологиях и методиках социально-реабилитационной работы с семьями, воспитывающими детей с ментальной инвалидностью, между субъектами Российской Федерации;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конфиденциальности, в соответствии с которым не допускается разглашение информации, отнесенной законодательством Российской Федерации к информации в отношении персональных данных или служебной информации о семье, охваченной социально-реабилитационной работой, лицами, которым эта информация стала известна в связи с исполнением профессиональных, служебных и (или) иных обязанностей;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  <w:tab w:val="left" w:pos="1430"/>
        </w:tabs>
        <w:rPr>
          <w:color w:val="auto"/>
        </w:rPr>
      </w:pPr>
      <w:r w:rsidRPr="00A03E6B">
        <w:rPr>
          <w:color w:val="auto"/>
        </w:rPr>
        <w:t>непрерывности, гарантирующей оказание содействия семье в процессе сопровождения на всех этапах помощи, вплоть до полного решения проблемы;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  <w:tab w:val="left" w:pos="1430"/>
        </w:tabs>
        <w:rPr>
          <w:color w:val="auto"/>
        </w:rPr>
      </w:pPr>
      <w:r w:rsidRPr="00A03E6B">
        <w:rPr>
          <w:color w:val="auto"/>
        </w:rPr>
        <w:t>рекомендательного характера предлагаемых механизмов решения проблем семей, предусматривающий самостоятельность принятия решений семьей по актуальным для нее проблемам;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lastRenderedPageBreak/>
        <w:t>эффективности - предполагающего учет соизмеримости затрачиваемых и используемых финансовых, инфраструктурных, человеческих ресурсов с ожидае</w:t>
      </w:r>
      <w:r w:rsidR="00D41A78" w:rsidRPr="00A03E6B">
        <w:rPr>
          <w:color w:val="auto"/>
        </w:rPr>
        <w:t>мым результатом социально-</w:t>
      </w:r>
      <w:r w:rsidRPr="00A03E6B">
        <w:rPr>
          <w:color w:val="auto"/>
        </w:rPr>
        <w:t>реабилитационной работы с семьей, воспитывающей ребенка с ментальной инвалидностью;</w:t>
      </w:r>
    </w:p>
    <w:p w:rsidR="00030CFD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активности и участия - необходимости активизации собственных ресурсов семьи по формированию ее приверженности и ее вовлечению в социально-реабилитационную работу для обеспечения благоприятных условий реабилитации и жизнедеятельности ребенка с ментальной инвалидностью;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преемственности, обеспечивающего взаимодействие ведомств, организаций, мероприятий в достижении максимально возможного уровня качества жизни семьи с ребенком-инвалидом,</w:t>
      </w:r>
      <w:r w:rsidR="00DD2365" w:rsidRPr="00A03E6B">
        <w:rPr>
          <w:color w:val="auto"/>
        </w:rPr>
        <w:t xml:space="preserve"> а затем и с</w:t>
      </w:r>
      <w:r w:rsidRPr="00A03E6B">
        <w:rPr>
          <w:color w:val="auto"/>
        </w:rPr>
        <w:t xml:space="preserve"> взрослым членом семьи, имеющим ментальную инвалидность.</w:t>
      </w:r>
    </w:p>
    <w:p w:rsidR="00030CFD" w:rsidRPr="00A03E6B" w:rsidRDefault="00030CFD" w:rsidP="00030CFD">
      <w:pPr>
        <w:pStyle w:val="11"/>
        <w:shd w:val="clear" w:color="auto" w:fill="auto"/>
        <w:tabs>
          <w:tab w:val="left" w:pos="709"/>
        </w:tabs>
        <w:ind w:left="400" w:firstLine="0"/>
        <w:rPr>
          <w:color w:val="auto"/>
        </w:rPr>
      </w:pPr>
    </w:p>
    <w:p w:rsidR="00CC4E02" w:rsidRPr="00A03E6B" w:rsidRDefault="00CC4E02" w:rsidP="0050367C">
      <w:pPr>
        <w:pStyle w:val="11"/>
        <w:numPr>
          <w:ilvl w:val="0"/>
          <w:numId w:val="66"/>
        </w:numPr>
        <w:shd w:val="clear" w:color="auto" w:fill="auto"/>
        <w:tabs>
          <w:tab w:val="left" w:pos="1119"/>
        </w:tabs>
        <w:spacing w:after="320"/>
        <w:ind w:firstLine="709"/>
        <w:jc w:val="center"/>
        <w:rPr>
          <w:color w:val="auto"/>
        </w:rPr>
      </w:pPr>
      <w:r w:rsidRPr="00A03E6B">
        <w:rPr>
          <w:color w:val="auto"/>
        </w:rPr>
        <w:t>ОРГАНИЗАЦИЯ СОЦИАЛЬНО-РЕАБИЛИТАЦИОННОЙ РАБОТЫ</w:t>
      </w:r>
      <w:r w:rsidR="00D41A78" w:rsidRPr="00A03E6B">
        <w:rPr>
          <w:color w:val="auto"/>
        </w:rPr>
        <w:t xml:space="preserve"> </w:t>
      </w:r>
      <w:r w:rsidRPr="00A03E6B">
        <w:rPr>
          <w:color w:val="auto"/>
        </w:rPr>
        <w:t>С СЕМЬЯМИ, ВОСПИТЫВАЮЩИМИ ДЕТЕЙ С МЕНТАЛЬНОЙ</w:t>
      </w:r>
      <w:r w:rsidR="00D41A78" w:rsidRPr="00A03E6B">
        <w:rPr>
          <w:color w:val="auto"/>
        </w:rPr>
        <w:t xml:space="preserve"> </w:t>
      </w:r>
      <w:r w:rsidRPr="00A03E6B">
        <w:rPr>
          <w:color w:val="auto"/>
        </w:rPr>
        <w:t>ИНВАЛИДНОСТЬЮ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30"/>
        </w:tabs>
        <w:rPr>
          <w:color w:val="auto"/>
        </w:rPr>
      </w:pPr>
      <w:r w:rsidRPr="00A03E6B">
        <w:rPr>
          <w:color w:val="auto"/>
        </w:rPr>
        <w:t>Высшим органом исполнительной власти субъекта Российской Федерации определяется уполномоченный орган, ответственный за организацию и координацию социально-реабилитационной работы с семьями, воспитывающими детей с ментальной инвалидностью.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30"/>
        </w:tabs>
        <w:rPr>
          <w:color w:val="auto"/>
        </w:rPr>
      </w:pPr>
      <w:r w:rsidRPr="00A03E6B">
        <w:rPr>
          <w:color w:val="auto"/>
        </w:rPr>
        <w:t>Уполномоченным органом исполнительной власти субъекта Российской Федерации, ответственным за организацию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инвалидностью, проводится ситуационный анализ состояния социально</w:t>
      </w:r>
      <w:r w:rsidRPr="00A03E6B">
        <w:rPr>
          <w:color w:val="auto"/>
        </w:rPr>
        <w:softHyphen/>
        <w:t>реабилитационной работы.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30"/>
        </w:tabs>
        <w:rPr>
          <w:color w:val="auto"/>
        </w:rPr>
      </w:pPr>
      <w:r w:rsidRPr="00A03E6B">
        <w:rPr>
          <w:color w:val="auto"/>
        </w:rPr>
        <w:t>Основными задачами ситуационного анализа являются: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</w:tabs>
        <w:ind w:firstLine="720"/>
        <w:rPr>
          <w:color w:val="auto"/>
        </w:rPr>
      </w:pPr>
      <w:r w:rsidRPr="00A03E6B">
        <w:rPr>
          <w:color w:val="auto"/>
        </w:rPr>
        <w:t>а)</w:t>
      </w:r>
      <w:r w:rsidRPr="00A03E6B">
        <w:rPr>
          <w:color w:val="auto"/>
        </w:rPr>
        <w:tab/>
        <w:t>анализ нормативно-правовой базы субъекта Российской Федерации по организации социально-реабилитационной работы с семьями, воспитывающими детей с ментальной инвалидностью;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</w:tabs>
        <w:ind w:firstLine="720"/>
        <w:rPr>
          <w:color w:val="auto"/>
        </w:rPr>
      </w:pPr>
      <w:r w:rsidRPr="00A03E6B">
        <w:rPr>
          <w:color w:val="auto"/>
        </w:rPr>
        <w:t>б)</w:t>
      </w:r>
      <w:r w:rsidRPr="00A03E6B">
        <w:rPr>
          <w:color w:val="auto"/>
        </w:rPr>
        <w:tab/>
        <w:t>сбор, обработка и анализ информации по количеству семей, воспитывающих детей с ментальной инвалидностью и нуждающихся в проведении социально-реабилитационной работы;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  <w:tab w:val="left" w:pos="1346"/>
        </w:tabs>
        <w:ind w:firstLine="720"/>
        <w:rPr>
          <w:color w:val="auto"/>
        </w:rPr>
      </w:pPr>
      <w:r w:rsidRPr="00A03E6B">
        <w:rPr>
          <w:color w:val="auto"/>
        </w:rPr>
        <w:t>в)</w:t>
      </w:r>
      <w:r w:rsidRPr="00A03E6B">
        <w:rPr>
          <w:color w:val="auto"/>
        </w:rPr>
        <w:tab/>
        <w:t>сбор, обработка и анализ информации потребностей семей, воспитывающих детей с ментальной инвалидностью;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  <w:tab w:val="left" w:pos="1346"/>
        </w:tabs>
        <w:ind w:firstLine="720"/>
        <w:rPr>
          <w:color w:val="auto"/>
        </w:rPr>
      </w:pPr>
      <w:r w:rsidRPr="00A03E6B">
        <w:rPr>
          <w:color w:val="auto"/>
        </w:rPr>
        <w:t>г)</w:t>
      </w:r>
      <w:r w:rsidRPr="00A03E6B">
        <w:rPr>
          <w:color w:val="auto"/>
        </w:rPr>
        <w:tab/>
        <w:t>определение информационных и проблемных участков при организации социально-реабилитационной работы с семьями, воспитывающими детей с ментальной инвалидностью;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  <w:tab w:val="left" w:pos="1346"/>
        </w:tabs>
        <w:ind w:firstLine="720"/>
        <w:rPr>
          <w:color w:val="auto"/>
        </w:rPr>
      </w:pPr>
      <w:r w:rsidRPr="00A03E6B">
        <w:rPr>
          <w:color w:val="auto"/>
        </w:rPr>
        <w:t>д)</w:t>
      </w:r>
      <w:r w:rsidRPr="00A03E6B">
        <w:rPr>
          <w:color w:val="auto"/>
        </w:rPr>
        <w:tab/>
        <w:t>установление факторов, развивающих ситуацию в сторону усугубления или необратимости;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  <w:tab w:val="left" w:pos="1346"/>
        </w:tabs>
        <w:ind w:firstLine="720"/>
        <w:rPr>
          <w:color w:val="auto"/>
        </w:rPr>
      </w:pPr>
      <w:r w:rsidRPr="00A03E6B">
        <w:rPr>
          <w:color w:val="auto"/>
        </w:rPr>
        <w:t>е)</w:t>
      </w:r>
      <w:r w:rsidRPr="00A03E6B">
        <w:rPr>
          <w:color w:val="auto"/>
        </w:rPr>
        <w:tab/>
        <w:t>построение стратегии по решению задач организации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инвалидностью;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  <w:tab w:val="left" w:pos="1346"/>
        </w:tabs>
        <w:ind w:firstLine="720"/>
        <w:rPr>
          <w:color w:val="auto"/>
        </w:rPr>
      </w:pPr>
      <w:r w:rsidRPr="00A03E6B">
        <w:rPr>
          <w:color w:val="auto"/>
        </w:rPr>
        <w:t>ж)</w:t>
      </w:r>
      <w:r w:rsidRPr="00A03E6B">
        <w:rPr>
          <w:color w:val="auto"/>
        </w:rPr>
        <w:tab/>
        <w:t xml:space="preserve">оценка рисков организации социально-реабилитационной работы с </w:t>
      </w:r>
      <w:r w:rsidRPr="00A03E6B">
        <w:rPr>
          <w:color w:val="auto"/>
        </w:rPr>
        <w:lastRenderedPageBreak/>
        <w:t>семьями, воспитывающими детей с ментальной инвалидностью в субъекте Российской Федерации.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346"/>
        </w:tabs>
        <w:rPr>
          <w:color w:val="auto"/>
        </w:rPr>
      </w:pPr>
      <w:r w:rsidRPr="00A03E6B">
        <w:rPr>
          <w:color w:val="auto"/>
        </w:rPr>
        <w:t>При проведении ситуационного анализа каждый субъект Российской Федерации самостоятельно разрабатывает критерии. Перечень примерных критериев для ситуационного анализа представлен в Приложении 1.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346"/>
        </w:tabs>
        <w:rPr>
          <w:color w:val="auto"/>
        </w:rPr>
      </w:pPr>
      <w:r w:rsidRPr="00A03E6B">
        <w:rPr>
          <w:color w:val="auto"/>
        </w:rPr>
        <w:t>На основе данных ситуационного анализа субъект Российской Федерации разрабатывает и утверждает необходимые нормативно-правовые документы, регламентирующие организацию социально-реабилитационной работы с семьями, воспитывающими детей с ментальной инвалидностью, в том числе на межведомственной основе (Приложение 2).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346"/>
        </w:tabs>
        <w:rPr>
          <w:color w:val="auto"/>
        </w:rPr>
      </w:pPr>
      <w:r w:rsidRPr="00A03E6B">
        <w:rPr>
          <w:color w:val="auto"/>
        </w:rPr>
        <w:t>Уполномоченным органом исполнительной власти субъекта Российской Федерации, ответственным за организацию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инвалидностью, разрабатывается или утверждается программа (план) социально-реабилитационной работы с семьями, воспитывающими детей с ментальной инвалидностью (Приложение 3).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346"/>
        </w:tabs>
        <w:rPr>
          <w:color w:val="auto"/>
        </w:rPr>
      </w:pPr>
      <w:r w:rsidRPr="00A03E6B">
        <w:rPr>
          <w:color w:val="auto"/>
        </w:rPr>
        <w:t>Социально-реабилитационная работа с семьями, воспитывающими детей с ментальной инвалидностью, осуществляется на межведомственной основе в порядке, установленном субъектом Российской Федерации.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Для обеспечения механизмов взаимодействия различных ведомств в сфере здравоохранения, образования, социальной защиты, культуры и искусства, физической культуры и спорта, занятости населения при организации социально-реабилитационной работы с семьями, воспитывающими детей с ментальной инвалидностью, субъект Российской Федерации разрабатывает структурно-функциональную модель межведомственного взаимодействия (Приложение 4) и принимает соответствующий регламент межведомственного взаимодействия с определением механизма и порядка взаимодействия в интересах ребенка и семьи, в том числе по профилактике отказов от ребенка в учреждениях родовспоможения (Приложение 5).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346"/>
        </w:tabs>
        <w:rPr>
          <w:color w:val="auto"/>
        </w:rPr>
      </w:pPr>
      <w:r w:rsidRPr="00A03E6B">
        <w:rPr>
          <w:color w:val="auto"/>
        </w:rPr>
        <w:t>С целью методического обеспечения реализации мероприятий, способствующих активации реабилитационного потенциала семьи, субъект Российской Федерации создает единый региональный ресурсно</w:t>
      </w:r>
      <w:r w:rsidR="00D41A78" w:rsidRPr="00A03E6B">
        <w:rPr>
          <w:color w:val="auto"/>
        </w:rPr>
        <w:t>-</w:t>
      </w:r>
      <w:r w:rsidRPr="00A03E6B">
        <w:rPr>
          <w:color w:val="auto"/>
        </w:rPr>
        <w:t>методический центр социально-реабилитационной работы с семьей, воспитывающей детей с ментальной инвалидностью, на который возлагаются следующие функции: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а)</w:t>
      </w:r>
      <w:r w:rsidRPr="00A03E6B">
        <w:rPr>
          <w:color w:val="auto"/>
        </w:rPr>
        <w:tab/>
        <w:t>ведение базы данных семей, охваченных социально</w:t>
      </w:r>
      <w:r w:rsidRPr="00A03E6B">
        <w:rPr>
          <w:color w:val="auto"/>
        </w:rPr>
        <w:softHyphen/>
        <w:t>реабилитационной работой во взаимодействии с базами данных системы образования с целью перспективного планирования потребности в специальных образовательных условиях для таких детей;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б)</w:t>
      </w:r>
      <w:r w:rsidRPr="00A03E6B">
        <w:rPr>
          <w:color w:val="auto"/>
        </w:rPr>
        <w:tab/>
        <w:t>ведение реестра организаций и специалистов, осуществляющих социально-реабилитационную работу с семьями, воспитывающими детей с ментальной инвалидностью;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в)</w:t>
      </w:r>
      <w:r w:rsidRPr="00A03E6B">
        <w:rPr>
          <w:color w:val="auto"/>
        </w:rPr>
        <w:tab/>
        <w:t>разработка критериев оценки нуждаемости семей, воспитывающих детей с ментальной инвалидностью, в со</w:t>
      </w:r>
      <w:r w:rsidR="004653CA" w:rsidRPr="00A03E6B">
        <w:rPr>
          <w:color w:val="auto"/>
        </w:rPr>
        <w:t>циально-реабилитационной работе</w:t>
      </w:r>
      <w:r w:rsidR="005D1277" w:rsidRPr="00A03E6B">
        <w:rPr>
          <w:color w:val="auto"/>
        </w:rPr>
        <w:t xml:space="preserve"> </w:t>
      </w:r>
      <w:r w:rsidR="004653CA" w:rsidRPr="00A03E6B">
        <w:rPr>
          <w:color w:val="auto"/>
        </w:rPr>
        <w:lastRenderedPageBreak/>
        <w:t>(</w:t>
      </w:r>
      <w:r w:rsidR="005D1277" w:rsidRPr="00A03E6B">
        <w:rPr>
          <w:color w:val="auto"/>
        </w:rPr>
        <w:t>п</w:t>
      </w:r>
      <w:r w:rsidRPr="00A03E6B">
        <w:rPr>
          <w:color w:val="auto"/>
        </w:rPr>
        <w:t>римерный перечень крите</w:t>
      </w:r>
      <w:r w:rsidR="005D1277" w:rsidRPr="00A03E6B">
        <w:rPr>
          <w:color w:val="auto"/>
        </w:rPr>
        <w:t>риев представлен в Приложении 6</w:t>
      </w:r>
      <w:r w:rsidR="004653CA" w:rsidRPr="00A03E6B">
        <w:rPr>
          <w:color w:val="auto"/>
        </w:rPr>
        <w:t>)</w:t>
      </w:r>
      <w:r w:rsidR="005D1277" w:rsidRPr="00A03E6B">
        <w:rPr>
          <w:color w:val="auto"/>
        </w:rPr>
        <w:t>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г)</w:t>
      </w:r>
      <w:r w:rsidRPr="00A03E6B">
        <w:rPr>
          <w:color w:val="auto"/>
        </w:rPr>
        <w:tab/>
        <w:t>формирование системы сетевого взаимодействия специалистов (организаций);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д)</w:t>
      </w:r>
      <w:r w:rsidRPr="00A03E6B">
        <w:rPr>
          <w:color w:val="auto"/>
        </w:rPr>
        <w:tab/>
        <w:t>организация мероприятий по обмену опытом между специалистами различных организаций, информационно-методическая поддержка специалистов и руководителей, обобщение лучших практик различных учреждений по социально-реабилитационной работе с семьями, воспитывающими детей с ментальной инвалидностью;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е)</w:t>
      </w:r>
      <w:r w:rsidRPr="00A03E6B">
        <w:rPr>
          <w:color w:val="auto"/>
        </w:rPr>
        <w:tab/>
        <w:t>проведение обучения специалистов, работающих с семьями, воспитывающими детей с ментальной инвалидностью;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4"/>
        </w:tabs>
        <w:ind w:firstLine="720"/>
        <w:rPr>
          <w:color w:val="auto"/>
        </w:rPr>
      </w:pPr>
      <w:r w:rsidRPr="00A03E6B">
        <w:rPr>
          <w:color w:val="auto"/>
        </w:rPr>
        <w:t>ж)</w:t>
      </w:r>
      <w:r w:rsidRPr="00A03E6B">
        <w:rPr>
          <w:color w:val="auto"/>
        </w:rPr>
        <w:tab/>
        <w:t>осуществление комплекса мероприятий по выявлению причин социальной дезадаптации детей с ментальными нарушениями, оказание им социальной помощи, правовой поддержки, осуществление связи с семьей, а также с органами и организациями по вопросам трудоустройства детей, обеспечения их жильем, пособиями и пенсиями;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з)</w:t>
      </w:r>
      <w:r w:rsidRPr="00A03E6B">
        <w:rPr>
          <w:color w:val="auto"/>
        </w:rPr>
        <w:tab/>
        <w:t>проведение мероприятий по включению семьи в систему комплексной реабилитации ребенка-инвалида, мероприятий комплексной реабилитации в условиях семьи</w:t>
      </w:r>
      <w:r w:rsidR="008479F1">
        <w:rPr>
          <w:color w:val="auto"/>
        </w:rPr>
        <w:t>,</w:t>
      </w:r>
      <w:r w:rsidRPr="00A03E6B">
        <w:rPr>
          <w:color w:val="auto"/>
        </w:rPr>
        <w:t xml:space="preserve"> организация повышения реабилитационной компетентности семьи;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и)</w:t>
      </w:r>
      <w:r w:rsidRPr="00A03E6B">
        <w:rPr>
          <w:color w:val="auto"/>
        </w:rPr>
        <w:tab/>
        <w:t>мониторинг качества проводимой социально-реабилитационной работы с семьями, воспитывающими детей с ментальной инвалидностью.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>Ресурсно-методический центр социально-реабилитационной работы с семьей, воспитывающей детей с ментальной инвалидностью, может создаваться на базе организации любой ведомственной принадлежности и организационно-правовой формы собственности, включая негосударственные организации, по выбору субъекта Российской Федерации.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 xml:space="preserve">Организация социально-реабилитационной работы с семьями, воспитывающими детей с ментальной инвалидностью, осуществляется в соответствии с Федеральным законом от 28.12.2013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442-ФЗ «Об основах социального обслуживания граждан в Российской Федерации».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 xml:space="preserve">Организация предоставления ребенку с ментальной инвалидностью услуг по реабилитации и/или абилитации осуществляется в соответствии с Федеральным законом от 24.11.1995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181-ФЗ «О социальной защите инвалидов в Российской Федерации».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41"/>
        </w:tabs>
        <w:rPr>
          <w:color w:val="auto"/>
        </w:rPr>
      </w:pPr>
      <w:r w:rsidRPr="00A03E6B">
        <w:rPr>
          <w:color w:val="auto"/>
        </w:rPr>
        <w:t xml:space="preserve">Организация предоставления ребенку с ментальной инвалидностью услуг по медицинской реабилитации осуществляется в соответствии с Федеральным законом от 21.11.2011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323-ФЗ «Об основах охраны здоровья граждан в Российской Федерации».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41"/>
        </w:tabs>
        <w:rPr>
          <w:color w:val="auto"/>
        </w:rPr>
      </w:pPr>
      <w:r w:rsidRPr="00A03E6B">
        <w:rPr>
          <w:color w:val="auto"/>
        </w:rPr>
        <w:t xml:space="preserve">Организация предоставления ребенку-инвалиду с ментальными нарушениями образовательных услуг осуществляется в соответствии с Федеральным законом от 29.12.2012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273-ФЗ «Об образовании в Российской Федерации».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41"/>
        </w:tabs>
        <w:rPr>
          <w:color w:val="auto"/>
        </w:rPr>
      </w:pPr>
      <w:r w:rsidRPr="00A03E6B">
        <w:rPr>
          <w:color w:val="auto"/>
        </w:rPr>
        <w:t xml:space="preserve">При организации социально-реабилитационной работы с семьями, воспитывающими детей с ментальной инвалидностью, рекомендуется учитывать нормы Закона Российской Федерации от 25.06.1993 </w:t>
      </w:r>
      <w:r w:rsidRPr="00A03E6B">
        <w:rPr>
          <w:color w:val="auto"/>
          <w:lang w:val="en-US" w:eastAsia="en-US" w:bidi="en-US"/>
        </w:rPr>
        <w:lastRenderedPageBreak/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5242-1 «О праве граждан Российской Федерации на свободу передвижения, выбор места пребывания и жительства в пределах Российской Федерации».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41"/>
        </w:tabs>
        <w:rPr>
          <w:color w:val="auto"/>
        </w:rPr>
      </w:pPr>
      <w:r w:rsidRPr="00A03E6B">
        <w:rPr>
          <w:color w:val="auto"/>
        </w:rPr>
        <w:t xml:space="preserve">Организация социально-реабилитационной работы с семьями, воспитывающими детей с ментальной инвалидностью, должна учитывать нормы Закона Российской Федерации от 19.04.1991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1032-1 «О занятости населения в Российской Федерации».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41"/>
        </w:tabs>
        <w:rPr>
          <w:color w:val="auto"/>
        </w:rPr>
      </w:pPr>
      <w:r w:rsidRPr="00A03E6B">
        <w:rPr>
          <w:color w:val="auto"/>
        </w:rPr>
        <w:t>Социально-реабилитационная работа с семьями, воспитывающими детей с ментальной инвалидностью, осуществляется на бесплатной основе.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41"/>
        </w:tabs>
        <w:rPr>
          <w:color w:val="auto"/>
        </w:rPr>
      </w:pPr>
      <w:r w:rsidRPr="00A03E6B">
        <w:rPr>
          <w:color w:val="auto"/>
        </w:rPr>
        <w:t>Социально-реабилитационная работа с семьей, воспитывающей ребенка с метальной инвалидностью, предполагает реализацию следующих мероприятий: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а)</w:t>
      </w:r>
      <w:r w:rsidRPr="00A03E6B">
        <w:rPr>
          <w:color w:val="auto"/>
        </w:rPr>
        <w:tab/>
        <w:t>патронаж в составе мобильных бригад;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б)</w:t>
      </w:r>
      <w:r w:rsidRPr="00A03E6B">
        <w:rPr>
          <w:color w:val="auto"/>
        </w:rPr>
        <w:tab/>
        <w:t>маршрутизация семьи в получении реабилитационных и/или абилитационных услуг (Приложение 7);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в)</w:t>
      </w:r>
      <w:r w:rsidRPr="00A03E6B">
        <w:rPr>
          <w:color w:val="auto"/>
        </w:rPr>
        <w:tab/>
        <w:t>информирование по вопросам маршрутизации ребенка-инвалида, получения реабилитационных и/или абилитационных услуг, ранней помощи, получения образования, профессиональной ориентации и трудоустройства, сопровождаемого проживания и т.д.;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г)</w:t>
      </w:r>
      <w:r w:rsidRPr="00A03E6B">
        <w:rPr>
          <w:color w:val="auto"/>
        </w:rPr>
        <w:tab/>
        <w:t>интеграционные технологии реабилитации и/или абилитации (арт- терапия, психотерапия и др.);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д)</w:t>
      </w:r>
      <w:r w:rsidRPr="00A03E6B">
        <w:rPr>
          <w:color w:val="auto"/>
        </w:rPr>
        <w:tab/>
        <w:t>средовые технологии (родительские клубы, группы поддержки, родительские чтения, родительские ринги, родительские вечера и др.);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е)</w:t>
      </w:r>
      <w:r w:rsidRPr="00A03E6B">
        <w:rPr>
          <w:color w:val="auto"/>
        </w:rPr>
        <w:tab/>
        <w:t>сетевая терапия (семейные конференции, тренинги, совместный оздоровительный отдых);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ж)</w:t>
      </w:r>
      <w:r w:rsidRPr="00A03E6B">
        <w:rPr>
          <w:color w:val="auto"/>
        </w:rPr>
        <w:tab/>
        <w:t>семейное консультирование (по вопросам детско-родительских, супружеских отношений, воспитания ребенка с ментальными нарушениями);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з)</w:t>
      </w:r>
      <w:r w:rsidRPr="00A03E6B">
        <w:rPr>
          <w:color w:val="auto"/>
        </w:rPr>
        <w:tab/>
        <w:t>психологическое и профессиональное консультирование членов семей, воспитывающих детей с ментальной инвалидностью;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и)</w:t>
      </w:r>
      <w:r w:rsidRPr="00A03E6B">
        <w:rPr>
          <w:color w:val="auto"/>
        </w:rPr>
        <w:tab/>
        <w:t>психолого-педагогическая поддержка семей;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к)</w:t>
      </w:r>
      <w:r w:rsidRPr="00A03E6B">
        <w:rPr>
          <w:color w:val="auto"/>
        </w:rPr>
        <w:tab/>
        <w:t>юридическое консультирование;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47"/>
        </w:tabs>
        <w:ind w:firstLine="720"/>
        <w:rPr>
          <w:color w:val="auto"/>
        </w:rPr>
      </w:pPr>
      <w:r w:rsidRPr="00A03E6B">
        <w:rPr>
          <w:color w:val="auto"/>
        </w:rPr>
        <w:t>л)</w:t>
      </w:r>
      <w:r w:rsidRPr="00A03E6B">
        <w:rPr>
          <w:color w:val="auto"/>
        </w:rPr>
        <w:tab/>
        <w:t>консультативная помощь в получении пособий, льгот, жилого помещения, выплат и др.;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79"/>
        </w:tabs>
        <w:ind w:firstLine="720"/>
        <w:rPr>
          <w:color w:val="auto"/>
        </w:rPr>
      </w:pPr>
      <w:r w:rsidRPr="00A03E6B">
        <w:rPr>
          <w:color w:val="auto"/>
        </w:rPr>
        <w:t>м)</w:t>
      </w:r>
      <w:r w:rsidRPr="00A03E6B">
        <w:rPr>
          <w:color w:val="auto"/>
        </w:rPr>
        <w:tab/>
        <w:t>содействие в устройстве ребенка в дошкольное образовательное, общеобразовательное, профессиональное образовательное учреждение, в получении ранней помощи, дошкольного, общего и профессионального образования, в профориентации.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67"/>
        </w:tabs>
        <w:rPr>
          <w:color w:val="auto"/>
        </w:rPr>
      </w:pPr>
      <w:r w:rsidRPr="00A03E6B">
        <w:rPr>
          <w:color w:val="auto"/>
        </w:rPr>
        <w:t>Социально-реабилитационная работа с семьями, воспитывающими детей с ментальной инвалидностью, реализуется в организациях, являющихся участниками межведомственного взаимодействия.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67"/>
        </w:tabs>
        <w:rPr>
          <w:color w:val="auto"/>
        </w:rPr>
      </w:pPr>
      <w:r w:rsidRPr="00A03E6B">
        <w:rPr>
          <w:color w:val="auto"/>
        </w:rPr>
        <w:t>Социально-реабилитационная работа с семьями, воспитывающими детей с метальной инвалидностью, осуществляется в соответствии с индивидуальной программой социально-реабилитационной работы с семьей, воспитывающей ребенка с ментальной инвалидностью</w:t>
      </w:r>
      <w:r w:rsidR="003845E6" w:rsidRPr="00A03E6B">
        <w:rPr>
          <w:color w:val="auto"/>
        </w:rPr>
        <w:t xml:space="preserve"> </w:t>
      </w:r>
      <w:r w:rsidRPr="00A03E6B">
        <w:rPr>
          <w:color w:val="auto"/>
        </w:rPr>
        <w:t>(далее - ИПСРС) (Приложение 8).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62"/>
        </w:tabs>
        <w:rPr>
          <w:color w:val="auto"/>
        </w:rPr>
      </w:pPr>
      <w:r w:rsidRPr="00A03E6B">
        <w:rPr>
          <w:color w:val="auto"/>
        </w:rPr>
        <w:lastRenderedPageBreak/>
        <w:t>ИПСРС разрабатывается не более</w:t>
      </w:r>
      <w:r w:rsidR="000E17DC" w:rsidRPr="00A03E6B">
        <w:rPr>
          <w:color w:val="auto"/>
        </w:rPr>
        <w:t xml:space="preserve"> чем на 1 год</w:t>
      </w:r>
      <w:r w:rsidRPr="00A03E6B">
        <w:rPr>
          <w:color w:val="auto"/>
        </w:rPr>
        <w:t xml:space="preserve"> и</w:t>
      </w:r>
      <w:r w:rsidR="000E17DC" w:rsidRPr="00A03E6B">
        <w:rPr>
          <w:color w:val="auto"/>
        </w:rPr>
        <w:t xml:space="preserve">, </w:t>
      </w:r>
      <w:r w:rsidRPr="00A03E6B">
        <w:rPr>
          <w:color w:val="auto"/>
        </w:rPr>
        <w:t>при необходимости</w:t>
      </w:r>
      <w:r w:rsidR="000E17DC" w:rsidRPr="00A03E6B">
        <w:rPr>
          <w:color w:val="auto"/>
        </w:rPr>
        <w:t>,</w:t>
      </w:r>
      <w:r w:rsidRPr="00A03E6B">
        <w:rPr>
          <w:color w:val="auto"/>
        </w:rPr>
        <w:t xml:space="preserve"> корректируется и пролонгируется.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67"/>
        </w:tabs>
        <w:spacing w:after="320"/>
        <w:rPr>
          <w:color w:val="auto"/>
        </w:rPr>
      </w:pPr>
      <w:r w:rsidRPr="00A03E6B">
        <w:rPr>
          <w:color w:val="auto"/>
        </w:rPr>
        <w:t>Содержание работы с семьей, воспитывающей ребенка с ментальной инвалидностью, должно учитывать потребности семьи в сопровождении, исходя из запросов семьи и возрастных особенностей ребенка (Приложение 7).</w:t>
      </w:r>
    </w:p>
    <w:p w:rsidR="00CC4E02" w:rsidRPr="00A03E6B" w:rsidRDefault="00CC4E02" w:rsidP="0050367C">
      <w:pPr>
        <w:pStyle w:val="11"/>
        <w:numPr>
          <w:ilvl w:val="0"/>
          <w:numId w:val="66"/>
        </w:numPr>
        <w:shd w:val="clear" w:color="auto" w:fill="auto"/>
        <w:tabs>
          <w:tab w:val="left" w:pos="1591"/>
        </w:tabs>
        <w:spacing w:after="320"/>
        <w:ind w:firstLine="1134"/>
        <w:jc w:val="center"/>
        <w:rPr>
          <w:color w:val="auto"/>
        </w:rPr>
      </w:pPr>
      <w:r w:rsidRPr="00A03E6B">
        <w:rPr>
          <w:color w:val="auto"/>
        </w:rPr>
        <w:t>ТРЕБОВАНИЯ К КАЧЕСТВУ И УСЛОВИЯМ ПРОВЕДЕНИЯ МЕРОПРИЯТИЙ ПО СОЦИАЛЬНО-РЕАБИЛИТАЦИОННОЙ РАБОТЕ С</w:t>
      </w:r>
      <w:r w:rsidR="0053656F" w:rsidRPr="00A03E6B">
        <w:rPr>
          <w:color w:val="auto"/>
        </w:rPr>
        <w:t xml:space="preserve"> </w:t>
      </w:r>
      <w:r w:rsidRPr="00A03E6B">
        <w:rPr>
          <w:color w:val="auto"/>
        </w:rPr>
        <w:t>СЕМЬЕЙ, ВОСПИТЫВАЮЩЕЙ РЕБЕНКА С МЕНТАЛЬНОЙ</w:t>
      </w:r>
      <w:r w:rsidR="0053656F" w:rsidRPr="00A03E6B">
        <w:rPr>
          <w:color w:val="auto"/>
        </w:rPr>
        <w:t xml:space="preserve"> </w:t>
      </w:r>
      <w:r w:rsidRPr="00A03E6B">
        <w:rPr>
          <w:color w:val="auto"/>
        </w:rPr>
        <w:t>ИНВАЛИДНОСТЬЮ</w:t>
      </w:r>
    </w:p>
    <w:p w:rsidR="00CC4E02" w:rsidRPr="00A03E6B" w:rsidRDefault="00CC4E02" w:rsidP="0050367C">
      <w:pPr>
        <w:pStyle w:val="11"/>
        <w:numPr>
          <w:ilvl w:val="0"/>
          <w:numId w:val="68"/>
        </w:numPr>
        <w:shd w:val="clear" w:color="auto" w:fill="auto"/>
        <w:tabs>
          <w:tab w:val="left" w:pos="1413"/>
        </w:tabs>
        <w:rPr>
          <w:color w:val="auto"/>
        </w:rPr>
      </w:pPr>
      <w:r w:rsidRPr="00A03E6B">
        <w:rPr>
          <w:color w:val="auto"/>
        </w:rPr>
        <w:t>Контроль за качеством осуществления мероприятий возлагается на Уполномоченный орган исполнительной власти субъекта Российской Федерации, ответственный за организацию социально-реабилитационной работы с семьями, воспитывающими детей с ментальной инвалидностью.</w:t>
      </w:r>
    </w:p>
    <w:p w:rsidR="00CC4E02" w:rsidRPr="00A03E6B" w:rsidRDefault="00CC4E02" w:rsidP="0050367C">
      <w:pPr>
        <w:pStyle w:val="11"/>
        <w:numPr>
          <w:ilvl w:val="0"/>
          <w:numId w:val="68"/>
        </w:numPr>
        <w:shd w:val="clear" w:color="auto" w:fill="auto"/>
        <w:tabs>
          <w:tab w:val="left" w:pos="1413"/>
        </w:tabs>
        <w:rPr>
          <w:color w:val="auto"/>
        </w:rPr>
      </w:pPr>
      <w:r w:rsidRPr="00A03E6B">
        <w:rPr>
          <w:color w:val="auto"/>
        </w:rPr>
        <w:t>При оценке качества социально-реабилитационной работы с семьями, воспитывающими детей с ментальной инвалидностью, используются следующие показатели: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47"/>
        </w:tabs>
        <w:ind w:firstLine="720"/>
        <w:rPr>
          <w:color w:val="auto"/>
        </w:rPr>
      </w:pPr>
      <w:r w:rsidRPr="00A03E6B">
        <w:rPr>
          <w:color w:val="auto"/>
        </w:rPr>
        <w:t>а)</w:t>
      </w:r>
      <w:r w:rsidRPr="00A03E6B">
        <w:rPr>
          <w:color w:val="auto"/>
        </w:rPr>
        <w:tab/>
        <w:t>доля семей, воспитывающих детей с ментальной инвалидностью, у которых в результате проведенных социально-реабилитационных мероприятий достигнута положительная динамика в решении проблем, от общего количества семей, воспитывающих детей с ментальной инвалидностью, охваченных социально-реабилитационной работой (процент);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50"/>
        </w:tabs>
        <w:ind w:firstLine="720"/>
        <w:rPr>
          <w:color w:val="auto"/>
        </w:rPr>
      </w:pPr>
      <w:r w:rsidRPr="00A03E6B">
        <w:rPr>
          <w:color w:val="auto"/>
        </w:rPr>
        <w:t>б)</w:t>
      </w:r>
      <w:r w:rsidRPr="00A03E6B">
        <w:rPr>
          <w:color w:val="auto"/>
        </w:rPr>
        <w:tab/>
        <w:t>доля семей, воспитывающих детей с ментальной инвалидностью, охваченных социально-реабилитационной работой, от общего числа семей, воспитывающих детей с ментальной инвалидностью (процент);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50"/>
        </w:tabs>
        <w:ind w:firstLine="720"/>
        <w:rPr>
          <w:color w:val="auto"/>
        </w:rPr>
      </w:pPr>
      <w:r w:rsidRPr="00A03E6B">
        <w:rPr>
          <w:color w:val="auto"/>
        </w:rPr>
        <w:t>в)</w:t>
      </w:r>
      <w:r w:rsidRPr="00A03E6B">
        <w:rPr>
          <w:color w:val="auto"/>
        </w:rPr>
        <w:tab/>
        <w:t>доля семей, воспитывающих детей с ментальной инвалидностью, удовлетворенных качеством проведенных мероприятий, от общего числа семей, воспитывающих детей с ментальной инвалидностью, охваченных социально-реабилитационной работой (процент).</w:t>
      </w:r>
    </w:p>
    <w:p w:rsidR="00CC4E02" w:rsidRPr="00A03E6B" w:rsidRDefault="00CC4E02" w:rsidP="0050367C">
      <w:pPr>
        <w:pStyle w:val="11"/>
        <w:numPr>
          <w:ilvl w:val="0"/>
          <w:numId w:val="68"/>
        </w:numPr>
        <w:shd w:val="clear" w:color="auto" w:fill="auto"/>
        <w:tabs>
          <w:tab w:val="left" w:pos="1289"/>
        </w:tabs>
        <w:spacing w:after="320"/>
        <w:rPr>
          <w:color w:val="auto"/>
        </w:rPr>
      </w:pPr>
      <w:r w:rsidRPr="00A03E6B">
        <w:rPr>
          <w:color w:val="auto"/>
        </w:rPr>
        <w:t>Общим требованием к условиям организации социально</w:t>
      </w:r>
      <w:r w:rsidRPr="00A03E6B">
        <w:rPr>
          <w:color w:val="auto"/>
        </w:rPr>
        <w:softHyphen/>
        <w:t>реабилитационной работы с семьей, воспитывающей ребенка с ментальной инвалидностью, является доступность мероприятий, приближенность к фактическому месту проживания.</w:t>
      </w:r>
    </w:p>
    <w:p w:rsidR="00CC4E02" w:rsidRPr="00A03E6B" w:rsidRDefault="00CC4E02" w:rsidP="0050367C">
      <w:pPr>
        <w:pStyle w:val="11"/>
        <w:numPr>
          <w:ilvl w:val="0"/>
          <w:numId w:val="66"/>
        </w:numPr>
        <w:shd w:val="clear" w:color="auto" w:fill="auto"/>
        <w:tabs>
          <w:tab w:val="left" w:pos="0"/>
        </w:tabs>
        <w:spacing w:after="320"/>
        <w:ind w:firstLine="0"/>
        <w:jc w:val="center"/>
        <w:rPr>
          <w:color w:val="auto"/>
        </w:rPr>
      </w:pPr>
      <w:r w:rsidRPr="00A03E6B">
        <w:rPr>
          <w:color w:val="auto"/>
        </w:rPr>
        <w:t>ГЛОССАРИЙ</w:t>
      </w:r>
    </w:p>
    <w:p w:rsidR="00CC4E02" w:rsidRPr="00A03E6B" w:rsidRDefault="00CC4E02" w:rsidP="00CC4E02">
      <w:pPr>
        <w:pStyle w:val="11"/>
        <w:shd w:val="clear" w:color="auto" w:fill="auto"/>
        <w:ind w:firstLine="720"/>
        <w:contextualSpacing/>
        <w:rPr>
          <w:color w:val="auto"/>
        </w:rPr>
      </w:pPr>
      <w:r w:rsidRPr="00A03E6B">
        <w:rPr>
          <w:color w:val="auto"/>
        </w:rPr>
        <w:t>Для целей настоящих Методических рекомендаций используется следующий понятийный аппарат:</w:t>
      </w:r>
    </w:p>
    <w:p w:rsidR="00CC4E02" w:rsidRPr="00A03E6B" w:rsidRDefault="00CC4E02" w:rsidP="00CC4E02">
      <w:pPr>
        <w:pStyle w:val="11"/>
        <w:shd w:val="clear" w:color="auto" w:fill="auto"/>
        <w:ind w:firstLine="720"/>
        <w:contextualSpacing/>
        <w:rPr>
          <w:color w:val="auto"/>
        </w:rPr>
      </w:pPr>
      <w:r w:rsidRPr="00A03E6B">
        <w:rPr>
          <w:color w:val="auto"/>
        </w:rPr>
        <w:t xml:space="preserve">«индивидуальный реабилитационный (абилитационный) маршрут» инвалида (ребенка-инвалида) - документ, содержащий целенаправленно заданный персонифицированный алгоритм движения инвалида (ребенка-инвалида) по организациям, предоставляющим услуги по основным направлениям комплексной реабилитации и/или абилитации инвалидов </w:t>
      </w:r>
      <w:r w:rsidRPr="00A03E6B">
        <w:rPr>
          <w:color w:val="auto"/>
        </w:rPr>
        <w:lastRenderedPageBreak/>
        <w:t>(детей-инвалидов), с целью реализации мероприятий ИПРА инвалида (ИПРА ребенка-инвалида) на основе рационально/оптимально спроектированной реабилитационной (абилитационной)</w:t>
      </w:r>
      <w:r w:rsidR="00670C5D">
        <w:rPr>
          <w:color w:val="auto"/>
        </w:rPr>
        <w:t xml:space="preserve"> </w:t>
      </w:r>
      <w:r w:rsidRPr="00A03E6B">
        <w:rPr>
          <w:color w:val="auto"/>
        </w:rPr>
        <w:t>программы инвалида (ребенка-инвалида), с учетом рекомендаций психолого-медико-педагогической комиссии (при наличии);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«куратор реабилитационной (абилитационной) программы» - специалист по организации реабилитационного (абилитационного) процесса и управления им, в чьи функции входит разработка индивидуального реабилитационного маршрута, координация работы участников межведомственного взаимодействия территориального уровня, а также информирование, консультирование и сопровождение инвалида и его семьи при предоставлении услуг по основным направлениям комплексной реабилитации и/или абилитации;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«маршрутизация инвалида, семьи ребенка-инвалида» - процесс построения индивидуального реабилитационного (абилитационного) маршрута инвалида (ребенка-инвалида) с использованием механизма межведомственного взаимодействия в целях предоставления услуг по основным направлениям комплексной реабилитации и/или абилитации;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«межведомственная комиссия» - основная структурно-функциональная единица межведомственного органа территориального уровня, объединяющая на функциональной основе специалистов по реабилитации и/или абилитации с медицинским и немедицинским образованием (педагогическим, психологическим, в области социальной работы, культуры и искусства, физической культуры и спорта и др.), основной задачей которой является разработка индивидуальной реабилитационной (абилитационной) программы и индивидуального реабилитационного (абилитационного) маршрута инвалида (ребенка-инвалида);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«межведомственное взаимодействие» - совместные согласованные действия (решения) органов исполнительной власти и/или организаций при предоставлении услуг по основным направлениям комплексной реабилитации и/или абилитации (на основе нормативных правовых документов, определяющих виды деятельности, порядок и формы взаимодействия; требования к содержанию, формам и условиям обмена информацией, в том числе в электронной форме) в целях создания условий для реализации индивидуального реабилитационного (абилитационного) маршрута инвалида (ребенка-инвалида);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«ментальная инвалидность» - инвалидность, обусловленная заболеваниями, последствиями травм или дефектами со стойкими преимущественными или сопутствующими расстройствами психических функций, приводящими к ограничению жизнедеятельности и вызывающими необходимость социальной защиты;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 xml:space="preserve">«ранняя помощь детям и их семьям» - комплекс услуг, предоставляемых детям от 0 до 3 лет (независимо от наличия категории «ребенок-инвалид»), имеющим ограничения жизнедеятельности, направленных на содействие физическому и психическому развитию детей, </w:t>
      </w:r>
      <w:r w:rsidRPr="00A03E6B">
        <w:rPr>
          <w:color w:val="auto"/>
        </w:rPr>
        <w:lastRenderedPageBreak/>
        <w:t>их вовлеченности в естественные жизненные ситуации, формирование позитивного взаимодействия и отношений между детьми и родителями, детьми и другими непосредственно ухаживающими за ребенком лицами в семье в целом, включение детей в среду сверстников и их интеграцию в общество, а также на повышение компетентности родителей и других непосредственно ухаживающих за ребенком лиц;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«сопровождаемое проживание инвалидов» - стационарозамещающая технология социального обслуживания, предусматривающая возможность предоставления лицам с инвалидностью реабилитационных (абилитационных), образовательных услуг и проведения мероприятий по социальному сопровождению (содействие в предоставлении медицинской, психологической, педагогической, юридической, социальной помощи, не относящейся к социальным услугам) в целях компенсации (устранения) обстоятельств, которые ухудшают или могут ухудшить условия жизнедеятельности, и сохранения пребывания в привычной, благоприятной для них среде, необходимой ассистивной помощи (услуг) для поддержания навыков, обеспечивающих максимально возможную самостоятельность (независимость) в реализации основных жизненных потребностей (организация быта, досуга, общения и социальных связей), и адаптации к жизни в обществе (обычных местах проживания);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«сопровождение при получении реабилитационных (абилитационных) услуг» - комплекс услуг по оказанию лицам с инвалидностью, их законным (уполномоченным) представителям и членам семей помощи в подборе реабилитационных организаций, формировании оптимального реабилитационного (абилитационного) маршрута, получении интерактивной индивидуальной информационной поддержки при его реализации, а также мониторинг соответствия получаемых услуг их реабилитационным потребностям, содействие в координации предоставления реабилитационных (абилитационных) услуг разными поставщиками;</w:t>
      </w:r>
    </w:p>
    <w:p w:rsidR="00CC4E02" w:rsidRPr="00A03E6B" w:rsidRDefault="00CC4E02" w:rsidP="00CC4E02">
      <w:pPr>
        <w:pStyle w:val="11"/>
        <w:shd w:val="clear" w:color="auto" w:fill="auto"/>
        <w:ind w:firstLine="740"/>
        <w:rPr>
          <w:color w:val="auto"/>
        </w:rPr>
      </w:pPr>
      <w:r w:rsidRPr="00A03E6B">
        <w:rPr>
          <w:color w:val="auto"/>
        </w:rPr>
        <w:t>«сопровождение трудовой деятельности инвалидов» - услуги, включающие содействие инвалиду, способному к выполнению трудовой деятельности со значительной помощью других лиц, в процессе трудоустройства у работодателя в организации и осуществлении труда по месту трудовой деятельности, во взаимодействии с работодателем и другими работниками, а также сопровождение к месту работы и обратно;</w:t>
      </w:r>
    </w:p>
    <w:p w:rsidR="00CC4E02" w:rsidRPr="00A03E6B" w:rsidRDefault="00CC4E02" w:rsidP="00CC4E02">
      <w:pPr>
        <w:pStyle w:val="11"/>
        <w:shd w:val="clear" w:color="auto" w:fill="auto"/>
        <w:ind w:firstLine="740"/>
        <w:rPr>
          <w:color w:val="auto"/>
        </w:rPr>
      </w:pPr>
      <w:r w:rsidRPr="00A03E6B">
        <w:rPr>
          <w:color w:val="auto"/>
        </w:rPr>
        <w:t>«социальная реабилитация и абилитация инвалидов» - комплекс услуг, направленных на восстановление (формирование) у лиц с инвалидностью, в том числе детей с инвалидностью, способностей к бытовой и общественной деятельности. Социальная реабилитация и абилитация инвалидов включает в себя услуги по социально-бытовой реабилитации, социально-средовой, социально-педагогической, социально-психологической, социокультурной реабилитации и абилитации инвалидов;</w:t>
      </w:r>
    </w:p>
    <w:p w:rsidR="00CC4E02" w:rsidRPr="00A03E6B" w:rsidRDefault="00CC4E02" w:rsidP="00CC4E02">
      <w:pPr>
        <w:pStyle w:val="11"/>
        <w:shd w:val="clear" w:color="auto" w:fill="auto"/>
        <w:ind w:firstLine="740"/>
        <w:rPr>
          <w:color w:val="auto"/>
        </w:rPr>
      </w:pPr>
      <w:r w:rsidRPr="00A03E6B">
        <w:rPr>
          <w:color w:val="auto"/>
        </w:rPr>
        <w:t xml:space="preserve">«социально-трудовая занятость» - комплекс услуг, направленных на вовлечение незанятых в соответствии с законодательством о занятости населения инвалидов, способных к выполнению трудовой деятельности со </w:t>
      </w:r>
      <w:r w:rsidRPr="00A03E6B">
        <w:rPr>
          <w:color w:val="auto"/>
        </w:rPr>
        <w:lastRenderedPageBreak/>
        <w:t>значительной помощью других лиц, в производственные и творческие процессы, позволяющие им при помощи других лиц получать и применять навыки трудовой деятельности, посильно участвовать в труде;</w:t>
      </w:r>
    </w:p>
    <w:p w:rsidR="00CC4E02" w:rsidRPr="00A03E6B" w:rsidRDefault="00CC4E02" w:rsidP="00CC4E02">
      <w:pPr>
        <w:pStyle w:val="11"/>
        <w:shd w:val="clear" w:color="auto" w:fill="auto"/>
        <w:ind w:firstLine="740"/>
        <w:rPr>
          <w:color w:val="auto"/>
        </w:rPr>
      </w:pPr>
      <w:r w:rsidRPr="00A03E6B">
        <w:rPr>
          <w:color w:val="auto"/>
        </w:rPr>
        <w:t>«социальное сопровождение» - оказание при необходимости содействия членам семей, воспитывающих детей с ментальной инвалидностью, в том числе родителям, опекунам, попечителям, иным законным представителям несовершеннолетних детей, а также самим детям с ментальной инвалидностью, в предоставлении медицинской, психологической, педагогической, юридической, социальной помощи, не относящейся к социальным услугам, посредством привлечения организаций, предоставляющих такую помощь, на основе межведомственного взаимодействия (в соответствии со ст.22 Федерального закона от 28.12.2013</w:t>
      </w:r>
      <w:r w:rsidR="00657B21">
        <w:rPr>
          <w:color w:val="auto"/>
        </w:rPr>
        <w:t xml:space="preserve"> </w:t>
      </w:r>
      <w:r w:rsidRPr="00A03E6B">
        <w:rPr>
          <w:color w:val="auto"/>
        </w:rPr>
        <w:t xml:space="preserve">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442-ФЗ «Об основах социального обслуживания граждан в Российской Федерации»;</w:t>
      </w:r>
    </w:p>
    <w:p w:rsidR="00135905" w:rsidRPr="00A03E6B" w:rsidRDefault="00CC4E02" w:rsidP="00CC4E02">
      <w:pPr>
        <w:pStyle w:val="11"/>
        <w:shd w:val="clear" w:color="auto" w:fill="auto"/>
        <w:ind w:firstLine="740"/>
        <w:rPr>
          <w:color w:val="auto"/>
        </w:rPr>
        <w:sectPr w:rsidR="00135905" w:rsidRPr="00A03E6B" w:rsidSect="002F7B89">
          <w:footerReference w:type="default" r:id="rId9"/>
          <w:pgSz w:w="11900" w:h="16840"/>
          <w:pgMar w:top="1111" w:right="811" w:bottom="924" w:left="1667" w:header="686" w:footer="6" w:gutter="0"/>
          <w:pgNumType w:start="1"/>
          <w:cols w:space="720"/>
          <w:noEndnote/>
          <w:docGrid w:linePitch="360"/>
        </w:sectPr>
      </w:pPr>
      <w:r w:rsidRPr="00A03E6B">
        <w:rPr>
          <w:color w:val="auto"/>
        </w:rPr>
        <w:t xml:space="preserve">«трудная жизненная ситуация»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самостоятельно» (определение взято из ст. 1 Федерального закона от 17.07.1999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178-ФЗ «О государственной социальной помощи»).</w:t>
      </w:r>
    </w:p>
    <w:p w:rsidR="00CC4E02" w:rsidRPr="00A03E6B" w:rsidRDefault="00CC4E02" w:rsidP="00CC4E02">
      <w:pPr>
        <w:pStyle w:val="22"/>
        <w:keepNext/>
        <w:keepLines/>
        <w:shd w:val="clear" w:color="auto" w:fill="auto"/>
        <w:rPr>
          <w:color w:val="auto"/>
        </w:rPr>
      </w:pPr>
      <w:r w:rsidRPr="00A03E6B">
        <w:rPr>
          <w:color w:val="auto"/>
        </w:rPr>
        <w:lastRenderedPageBreak/>
        <w:t>Приложение 1</w:t>
      </w:r>
    </w:p>
    <w:p w:rsidR="00CC4E02" w:rsidRPr="00A03E6B" w:rsidRDefault="00CC4E02" w:rsidP="00867BC5">
      <w:pPr>
        <w:pStyle w:val="24"/>
        <w:keepNext/>
        <w:keepLines/>
        <w:shd w:val="clear" w:color="auto" w:fill="auto"/>
        <w:spacing w:after="0"/>
        <w:rPr>
          <w:b w:val="0"/>
          <w:bCs w:val="0"/>
          <w:color w:val="auto"/>
        </w:rPr>
      </w:pPr>
      <w:r w:rsidRPr="00A03E6B">
        <w:rPr>
          <w:color w:val="auto"/>
        </w:rPr>
        <w:t>Примерные критерии для проведения ситуационного анализа при</w:t>
      </w:r>
      <w:r w:rsidR="00B30D9B" w:rsidRPr="00A03E6B">
        <w:rPr>
          <w:color w:val="auto"/>
        </w:rPr>
        <w:t xml:space="preserve"> </w:t>
      </w:r>
      <w:r w:rsidRPr="00A03E6B">
        <w:rPr>
          <w:color w:val="auto"/>
        </w:rPr>
        <w:t>организации социально-реабилитационной работы с семьями</w:t>
      </w:r>
      <w:r w:rsidR="00867BC5" w:rsidRPr="00A03E6B">
        <w:rPr>
          <w:color w:val="auto"/>
        </w:rPr>
        <w:t xml:space="preserve">, </w:t>
      </w:r>
      <w:r w:rsidRPr="00A03E6B">
        <w:rPr>
          <w:bCs w:val="0"/>
          <w:color w:val="auto"/>
        </w:rPr>
        <w:t>воспитывающими детей с ментальной инвалидностью</w:t>
      </w:r>
    </w:p>
    <w:p w:rsidR="00867BC5" w:rsidRPr="00A03E6B" w:rsidRDefault="00867BC5" w:rsidP="00867BC5">
      <w:pPr>
        <w:pStyle w:val="24"/>
        <w:keepNext/>
        <w:keepLines/>
        <w:shd w:val="clear" w:color="auto" w:fill="auto"/>
        <w:spacing w:after="0"/>
        <w:rPr>
          <w:color w:val="auto"/>
        </w:rPr>
      </w:pP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>Общее количество семей, воспитывающих детей до 18 лет в субъекте Российской Федерации.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>Общее количество семей, воспитывающих детей с ментальной инвалидностью, из них: воспитывающие детей</w:t>
      </w:r>
    </w:p>
    <w:p w:rsidR="00CC4E02" w:rsidRPr="00A03E6B" w:rsidRDefault="00CC4E02" w:rsidP="0050367C">
      <w:pPr>
        <w:pStyle w:val="11"/>
        <w:numPr>
          <w:ilvl w:val="0"/>
          <w:numId w:val="137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>от 0 до 3 лет;</w:t>
      </w:r>
    </w:p>
    <w:p w:rsidR="00CC4E02" w:rsidRPr="00A03E6B" w:rsidRDefault="00CC4E02" w:rsidP="0050367C">
      <w:pPr>
        <w:pStyle w:val="11"/>
        <w:numPr>
          <w:ilvl w:val="0"/>
          <w:numId w:val="137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 xml:space="preserve">от </w:t>
      </w:r>
      <w:r w:rsidR="00967DC0" w:rsidRPr="00A03E6B">
        <w:rPr>
          <w:color w:val="auto"/>
        </w:rPr>
        <w:t>3</w:t>
      </w:r>
      <w:r w:rsidRPr="00A03E6B">
        <w:rPr>
          <w:color w:val="auto"/>
        </w:rPr>
        <w:t xml:space="preserve"> до 7 лет;</w:t>
      </w:r>
    </w:p>
    <w:p w:rsidR="00CC4E02" w:rsidRPr="00A03E6B" w:rsidRDefault="00CC4E02" w:rsidP="0050367C">
      <w:pPr>
        <w:pStyle w:val="11"/>
        <w:numPr>
          <w:ilvl w:val="0"/>
          <w:numId w:val="137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 xml:space="preserve">от </w:t>
      </w:r>
      <w:r w:rsidR="00967DC0" w:rsidRPr="00A03E6B">
        <w:rPr>
          <w:color w:val="auto"/>
        </w:rPr>
        <w:t>7</w:t>
      </w:r>
      <w:r w:rsidRPr="00A03E6B">
        <w:rPr>
          <w:color w:val="auto"/>
        </w:rPr>
        <w:t xml:space="preserve"> до 1</w:t>
      </w:r>
      <w:r w:rsidR="00967DC0" w:rsidRPr="00A03E6B">
        <w:rPr>
          <w:color w:val="auto"/>
        </w:rPr>
        <w:t>4</w:t>
      </w:r>
      <w:r w:rsidRPr="00A03E6B">
        <w:rPr>
          <w:color w:val="auto"/>
        </w:rPr>
        <w:t xml:space="preserve"> лет;</w:t>
      </w:r>
    </w:p>
    <w:p w:rsidR="00CC4E02" w:rsidRPr="00A03E6B" w:rsidRDefault="00CC4E02" w:rsidP="0050367C">
      <w:pPr>
        <w:pStyle w:val="11"/>
        <w:numPr>
          <w:ilvl w:val="0"/>
          <w:numId w:val="137"/>
        </w:numPr>
        <w:shd w:val="clear" w:color="auto" w:fill="auto"/>
        <w:tabs>
          <w:tab w:val="left" w:pos="1843"/>
        </w:tabs>
        <w:spacing w:after="320"/>
        <w:ind w:left="1701" w:firstLine="0"/>
        <w:jc w:val="left"/>
        <w:rPr>
          <w:color w:val="auto"/>
        </w:rPr>
      </w:pPr>
      <w:r w:rsidRPr="00A03E6B">
        <w:rPr>
          <w:color w:val="auto"/>
        </w:rPr>
        <w:t>от 1</w:t>
      </w:r>
      <w:r w:rsidR="00967DC0" w:rsidRPr="00A03E6B">
        <w:rPr>
          <w:color w:val="auto"/>
        </w:rPr>
        <w:t>4</w:t>
      </w:r>
      <w:r w:rsidRPr="00A03E6B">
        <w:rPr>
          <w:color w:val="auto"/>
        </w:rPr>
        <w:t xml:space="preserve"> до 17 лет.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>Характеристика семей, воспитывающих детей с ментальной инвалидностью:</w:t>
      </w:r>
    </w:p>
    <w:p w:rsidR="00CC4E02" w:rsidRPr="00A03E6B" w:rsidRDefault="00CC4E02" w:rsidP="004D3156">
      <w:pPr>
        <w:pStyle w:val="11"/>
        <w:shd w:val="clear" w:color="auto" w:fill="auto"/>
        <w:tabs>
          <w:tab w:val="left" w:pos="1843"/>
        </w:tabs>
        <w:ind w:left="1420" w:firstLine="0"/>
        <w:jc w:val="left"/>
        <w:rPr>
          <w:color w:val="auto"/>
        </w:rPr>
      </w:pPr>
      <w:r w:rsidRPr="00A03E6B">
        <w:rPr>
          <w:color w:val="auto"/>
        </w:rPr>
        <w:t>а) - полная;</w:t>
      </w:r>
    </w:p>
    <w:p w:rsidR="00CC4E02" w:rsidRPr="00A03E6B" w:rsidRDefault="00CC4E02" w:rsidP="0050367C">
      <w:pPr>
        <w:pStyle w:val="11"/>
        <w:numPr>
          <w:ilvl w:val="0"/>
          <w:numId w:val="139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>неполная;</w:t>
      </w:r>
    </w:p>
    <w:p w:rsidR="00CC4E02" w:rsidRPr="00A03E6B" w:rsidRDefault="00CC4E02" w:rsidP="0050367C">
      <w:pPr>
        <w:pStyle w:val="11"/>
        <w:numPr>
          <w:ilvl w:val="0"/>
          <w:numId w:val="139"/>
        </w:numPr>
        <w:shd w:val="clear" w:color="auto" w:fill="auto"/>
        <w:tabs>
          <w:tab w:val="left" w:pos="1843"/>
        </w:tabs>
        <w:spacing w:after="320"/>
        <w:ind w:left="1701" w:firstLine="0"/>
        <w:jc w:val="left"/>
        <w:rPr>
          <w:color w:val="auto"/>
        </w:rPr>
      </w:pPr>
      <w:r w:rsidRPr="00A03E6B">
        <w:rPr>
          <w:color w:val="auto"/>
        </w:rPr>
        <w:t>приемная семья;</w:t>
      </w:r>
    </w:p>
    <w:p w:rsidR="00CC4E02" w:rsidRPr="00A03E6B" w:rsidRDefault="00CC4E02" w:rsidP="00CC4E02">
      <w:pPr>
        <w:pStyle w:val="11"/>
        <w:shd w:val="clear" w:color="auto" w:fill="auto"/>
        <w:ind w:left="1420" w:firstLine="0"/>
        <w:jc w:val="left"/>
        <w:rPr>
          <w:color w:val="auto"/>
        </w:rPr>
      </w:pPr>
      <w:r w:rsidRPr="00A03E6B">
        <w:rPr>
          <w:color w:val="auto"/>
        </w:rPr>
        <w:t>б) - семья с единственным ребенком;</w:t>
      </w:r>
    </w:p>
    <w:p w:rsidR="00CC4E02" w:rsidRPr="00A03E6B" w:rsidRDefault="00CC4E02" w:rsidP="0050367C">
      <w:pPr>
        <w:pStyle w:val="11"/>
        <w:numPr>
          <w:ilvl w:val="0"/>
          <w:numId w:val="138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>в семье двое детей (1 ребенок-инвалид);</w:t>
      </w:r>
    </w:p>
    <w:p w:rsidR="00CC4E02" w:rsidRPr="00A03E6B" w:rsidRDefault="00CC4E02" w:rsidP="0050367C">
      <w:pPr>
        <w:pStyle w:val="11"/>
        <w:numPr>
          <w:ilvl w:val="0"/>
          <w:numId w:val="138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>в семье 2 детей (2 ребенка-инвалида);</w:t>
      </w:r>
    </w:p>
    <w:p w:rsidR="00CC4E02" w:rsidRPr="00A03E6B" w:rsidRDefault="00CC4E02" w:rsidP="0050367C">
      <w:pPr>
        <w:pStyle w:val="11"/>
        <w:numPr>
          <w:ilvl w:val="0"/>
          <w:numId w:val="138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>многодетная семья (1 ребенок-инвалид);</w:t>
      </w:r>
    </w:p>
    <w:p w:rsidR="00CC4E02" w:rsidRPr="00A03E6B" w:rsidRDefault="00CC4E02" w:rsidP="0050367C">
      <w:pPr>
        <w:pStyle w:val="11"/>
        <w:numPr>
          <w:ilvl w:val="0"/>
          <w:numId w:val="138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>многодетная семья (все дети-инвалиды);</w:t>
      </w:r>
    </w:p>
    <w:p w:rsidR="00CC4E02" w:rsidRPr="00A03E6B" w:rsidRDefault="00CC4E02" w:rsidP="0050367C">
      <w:pPr>
        <w:pStyle w:val="11"/>
        <w:numPr>
          <w:ilvl w:val="0"/>
          <w:numId w:val="138"/>
        </w:numPr>
        <w:shd w:val="clear" w:color="auto" w:fill="auto"/>
        <w:tabs>
          <w:tab w:val="left" w:pos="1843"/>
        </w:tabs>
        <w:spacing w:after="320"/>
        <w:ind w:left="1701" w:firstLine="0"/>
        <w:jc w:val="left"/>
        <w:rPr>
          <w:color w:val="auto"/>
        </w:rPr>
      </w:pPr>
      <w:r w:rsidRPr="00A03E6B">
        <w:rPr>
          <w:color w:val="auto"/>
        </w:rPr>
        <w:t>иное.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>Динамика количества семей, воспитывающих детей с ментальной инвалидностью за три года.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 xml:space="preserve">Количество детей с ментальной инвалидностью, поступивших </w:t>
      </w:r>
      <w:r w:rsidR="00967DC0" w:rsidRPr="00A03E6B">
        <w:rPr>
          <w:color w:val="auto"/>
        </w:rPr>
        <w:t xml:space="preserve">из семей </w:t>
      </w:r>
      <w:r w:rsidRPr="00A03E6B">
        <w:rPr>
          <w:color w:val="auto"/>
        </w:rPr>
        <w:t>в стационарные организации социального облуживания за последние 3 года.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>Количество семей, отказавшихся от ребенка в организациях родовспоможения по причине наличия или риска ментальной инвалидности.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spacing w:after="160"/>
        <w:ind w:firstLine="403"/>
        <w:contextualSpacing/>
        <w:rPr>
          <w:color w:val="auto"/>
        </w:rPr>
      </w:pPr>
      <w:r w:rsidRPr="00A03E6B">
        <w:rPr>
          <w:color w:val="auto"/>
        </w:rPr>
        <w:t>Наличие в субъекте Российской Федерации нормативно</w:t>
      </w:r>
      <w:r w:rsidR="00384CB9" w:rsidRPr="00A03E6B">
        <w:rPr>
          <w:color w:val="auto"/>
        </w:rPr>
        <w:t>-</w:t>
      </w:r>
      <w:r w:rsidRPr="00A03E6B">
        <w:rPr>
          <w:color w:val="auto"/>
        </w:rPr>
        <w:t>правовых документов, регламентирующих социально-реабилитационную работу с семьями, воспитывающими детей с ментальной инвалидностью (анализ документов).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ind w:firstLine="403"/>
        <w:contextualSpacing/>
        <w:rPr>
          <w:color w:val="auto"/>
        </w:rPr>
      </w:pPr>
      <w:r w:rsidRPr="00A03E6B">
        <w:rPr>
          <w:color w:val="auto"/>
        </w:rPr>
        <w:t>Наличие в субъекте уполномоченного органа исполнительной власти, отвечающего за организацию социально-реабилитационной работы с семьями, воспитывающими детей с ментальной инвалидностью.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 xml:space="preserve">Наличие в субъекте Российской Федерации планов, программ социально-реабилитационной работы с семьями, воспитывающими детей с ментальной инвалидностью, в том числе социальных программ, </w:t>
      </w:r>
      <w:r w:rsidRPr="00A03E6B">
        <w:rPr>
          <w:color w:val="auto"/>
        </w:rPr>
        <w:lastRenderedPageBreak/>
        <w:t>направленных на профилактику социального сиротства.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>Наличие планов, проектов, программ, моделей по профилактике отказов от новорожденных в учреждениях здравоохранения.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>Количество государственных и муниципальных учреждений, включенных в систему сетевого взаимодействия с семьями, воспитывающими детей с ментальной инвалидностью, в том числе:</w:t>
      </w:r>
    </w:p>
    <w:p w:rsidR="00CC4E02" w:rsidRPr="00A03E6B" w:rsidRDefault="00CC4E02" w:rsidP="0050367C">
      <w:pPr>
        <w:pStyle w:val="11"/>
        <w:numPr>
          <w:ilvl w:val="0"/>
          <w:numId w:val="106"/>
        </w:numPr>
        <w:shd w:val="clear" w:color="auto" w:fill="auto"/>
        <w:rPr>
          <w:color w:val="auto"/>
        </w:rPr>
      </w:pPr>
      <w:r w:rsidRPr="00A03E6B">
        <w:rPr>
          <w:color w:val="auto"/>
        </w:rPr>
        <w:t>организаций социального обслуживания (единица);</w:t>
      </w:r>
    </w:p>
    <w:p w:rsidR="00CC4E02" w:rsidRPr="00A03E6B" w:rsidRDefault="00CC4E02" w:rsidP="0050367C">
      <w:pPr>
        <w:pStyle w:val="11"/>
        <w:numPr>
          <w:ilvl w:val="0"/>
          <w:numId w:val="106"/>
        </w:numPr>
        <w:shd w:val="clear" w:color="auto" w:fill="auto"/>
        <w:rPr>
          <w:color w:val="auto"/>
        </w:rPr>
      </w:pPr>
      <w:r w:rsidRPr="00A03E6B">
        <w:rPr>
          <w:color w:val="auto"/>
        </w:rPr>
        <w:t>образовательных организаций (единица);</w:t>
      </w:r>
    </w:p>
    <w:p w:rsidR="00CC4E02" w:rsidRPr="00A03E6B" w:rsidRDefault="00CC4E02" w:rsidP="0050367C">
      <w:pPr>
        <w:pStyle w:val="11"/>
        <w:numPr>
          <w:ilvl w:val="0"/>
          <w:numId w:val="106"/>
        </w:numPr>
        <w:shd w:val="clear" w:color="auto" w:fill="auto"/>
        <w:rPr>
          <w:color w:val="auto"/>
        </w:rPr>
      </w:pPr>
      <w:r w:rsidRPr="00A03E6B">
        <w:rPr>
          <w:color w:val="auto"/>
        </w:rPr>
        <w:t>медицинских организаций (единица);</w:t>
      </w:r>
    </w:p>
    <w:p w:rsidR="00CC4E02" w:rsidRPr="00A03E6B" w:rsidRDefault="00CC4E02" w:rsidP="0050367C">
      <w:pPr>
        <w:pStyle w:val="11"/>
        <w:numPr>
          <w:ilvl w:val="0"/>
          <w:numId w:val="106"/>
        </w:numPr>
        <w:shd w:val="clear" w:color="auto" w:fill="auto"/>
        <w:rPr>
          <w:color w:val="auto"/>
        </w:rPr>
      </w:pPr>
      <w:r w:rsidRPr="00A03E6B">
        <w:rPr>
          <w:color w:val="auto"/>
        </w:rPr>
        <w:t>организаций культуры (единица);</w:t>
      </w:r>
    </w:p>
    <w:p w:rsidR="00CC4E02" w:rsidRPr="00A03E6B" w:rsidRDefault="00CC4E02" w:rsidP="0050367C">
      <w:pPr>
        <w:pStyle w:val="11"/>
        <w:numPr>
          <w:ilvl w:val="0"/>
          <w:numId w:val="106"/>
        </w:numPr>
        <w:shd w:val="clear" w:color="auto" w:fill="auto"/>
        <w:rPr>
          <w:color w:val="auto"/>
        </w:rPr>
      </w:pPr>
      <w:r w:rsidRPr="00A03E6B">
        <w:rPr>
          <w:color w:val="auto"/>
        </w:rPr>
        <w:t>организации физической культуры и спорта (единица);</w:t>
      </w:r>
    </w:p>
    <w:p w:rsidR="00CC4E02" w:rsidRPr="00A03E6B" w:rsidRDefault="00CC4E02" w:rsidP="0050367C">
      <w:pPr>
        <w:pStyle w:val="11"/>
        <w:numPr>
          <w:ilvl w:val="0"/>
          <w:numId w:val="106"/>
        </w:numPr>
        <w:shd w:val="clear" w:color="auto" w:fill="auto"/>
        <w:rPr>
          <w:color w:val="auto"/>
        </w:rPr>
      </w:pPr>
      <w:r w:rsidRPr="00A03E6B">
        <w:rPr>
          <w:color w:val="auto"/>
        </w:rPr>
        <w:t>социально-ориентированных некоммерческих организаций (единица).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>Количество специалистов, принимающих участие в социально</w:t>
      </w:r>
      <w:r w:rsidRPr="00A03E6B">
        <w:rPr>
          <w:color w:val="auto"/>
        </w:rPr>
        <w:softHyphen/>
        <w:t>реабилитационной работе с семьями, воспитывающими детей с ментальной инвалидностью.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>Количество добровольческих (волонтерских) организаций, принимающих участие в работе с семьями, воспитывающими детей с ментальной инвалидностью.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>Наличие в субъекте электронных ресурсов (сервисов) для семей, воспитывающих детей с ментальной инвалидностью, повышающих доступность поддержки семей, проживающих на отдаленных территориях.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 xml:space="preserve">Наличие в субъекте Российской Федерации </w:t>
      </w:r>
      <w:r w:rsidR="005314F6" w:rsidRPr="00A03E6B">
        <w:rPr>
          <w:color w:val="auto"/>
        </w:rPr>
        <w:t>мероприятий</w:t>
      </w:r>
      <w:r w:rsidRPr="00A03E6B">
        <w:rPr>
          <w:color w:val="auto"/>
        </w:rPr>
        <w:t>, обеспечивающих изучение потребностей семей, воспитывающих детей с метальной инвалидностью, и оценку их удовлетворенности существующими ресурсами (единицы).</w:t>
      </w:r>
    </w:p>
    <w:p w:rsidR="00135905" w:rsidRPr="00A03E6B" w:rsidRDefault="00135905" w:rsidP="00854BF9">
      <w:pPr>
        <w:pStyle w:val="11"/>
        <w:numPr>
          <w:ilvl w:val="0"/>
          <w:numId w:val="2"/>
        </w:numPr>
        <w:shd w:val="clear" w:color="auto" w:fill="auto"/>
        <w:tabs>
          <w:tab w:val="left" w:pos="1417"/>
        </w:tabs>
        <w:ind w:firstLine="720"/>
        <w:rPr>
          <w:color w:val="auto"/>
        </w:rPr>
        <w:sectPr w:rsidR="00135905" w:rsidRPr="00A03E6B">
          <w:pgSz w:w="11900" w:h="16840"/>
          <w:pgMar w:top="1112" w:right="812" w:bottom="926" w:left="1666" w:header="684" w:footer="3" w:gutter="0"/>
          <w:pgNumType w:start="1"/>
          <w:cols w:space="720"/>
          <w:noEndnote/>
          <w:docGrid w:linePitch="360"/>
        </w:sectPr>
      </w:pPr>
    </w:p>
    <w:p w:rsidR="005210CA" w:rsidRPr="00A03E6B" w:rsidRDefault="00CD156C" w:rsidP="0078647B">
      <w:pPr>
        <w:pStyle w:val="11"/>
        <w:shd w:val="clear" w:color="auto" w:fill="auto"/>
        <w:spacing w:before="80" w:after="80"/>
        <w:ind w:firstLine="0"/>
        <w:jc w:val="right"/>
        <w:rPr>
          <w:b/>
          <w:bCs/>
          <w:color w:val="auto"/>
        </w:rPr>
      </w:pPr>
      <w:r w:rsidRPr="00A03E6B">
        <w:rPr>
          <w:b/>
          <w:bCs/>
          <w:color w:val="auto"/>
        </w:rPr>
        <w:lastRenderedPageBreak/>
        <w:t>Приложение 2</w:t>
      </w:r>
    </w:p>
    <w:p w:rsidR="0078647B" w:rsidRPr="00A03E6B" w:rsidRDefault="0078647B" w:rsidP="0078647B">
      <w:pPr>
        <w:pStyle w:val="11"/>
        <w:shd w:val="clear" w:color="auto" w:fill="auto"/>
        <w:spacing w:before="80" w:after="80"/>
        <w:ind w:firstLine="0"/>
        <w:jc w:val="right"/>
        <w:rPr>
          <w:b/>
          <w:bCs/>
          <w:color w:val="auto"/>
        </w:rPr>
      </w:pPr>
    </w:p>
    <w:p w:rsidR="0078647B" w:rsidRPr="00A03E6B" w:rsidRDefault="0078647B" w:rsidP="0078647B">
      <w:pPr>
        <w:pStyle w:val="11"/>
        <w:shd w:val="clear" w:color="auto" w:fill="auto"/>
        <w:ind w:firstLine="0"/>
        <w:jc w:val="center"/>
        <w:rPr>
          <w:color w:val="auto"/>
        </w:rPr>
      </w:pPr>
      <w:r w:rsidRPr="00A03E6B">
        <w:rPr>
          <w:b/>
          <w:bCs/>
          <w:color w:val="auto"/>
        </w:rPr>
        <w:t>Перечень нормативных правовых документов, регламентирующих организацию социально-реабилитационной</w:t>
      </w:r>
      <w:r w:rsidR="00A8323A" w:rsidRPr="00A03E6B">
        <w:rPr>
          <w:b/>
          <w:bCs/>
          <w:color w:val="auto"/>
        </w:rPr>
        <w:t xml:space="preserve"> </w:t>
      </w:r>
      <w:r w:rsidRPr="00A03E6B">
        <w:rPr>
          <w:b/>
          <w:bCs/>
          <w:color w:val="auto"/>
        </w:rPr>
        <w:t>работы с семьями, воспитывающими детей с ментальной инвалидностью</w:t>
      </w:r>
    </w:p>
    <w:p w:rsidR="005210CA" w:rsidRPr="00A03E6B" w:rsidRDefault="005210CA">
      <w:pPr>
        <w:pStyle w:val="11"/>
        <w:shd w:val="clear" w:color="auto" w:fill="auto"/>
        <w:ind w:firstLine="0"/>
        <w:jc w:val="center"/>
        <w:rPr>
          <w:color w:val="auto"/>
        </w:rPr>
      </w:pPr>
    </w:p>
    <w:tbl>
      <w:tblPr>
        <w:tblStyle w:val="ae"/>
        <w:tblW w:w="15101" w:type="dxa"/>
        <w:tblLayout w:type="fixed"/>
        <w:tblLook w:val="04A0" w:firstRow="1" w:lastRow="0" w:firstColumn="1" w:lastColumn="0" w:noHBand="0" w:noVBand="1"/>
      </w:tblPr>
      <w:tblGrid>
        <w:gridCol w:w="492"/>
        <w:gridCol w:w="1176"/>
        <w:gridCol w:w="2424"/>
        <w:gridCol w:w="1872"/>
        <w:gridCol w:w="2663"/>
        <w:gridCol w:w="3105"/>
        <w:gridCol w:w="3369"/>
      </w:tblGrid>
      <w:tr w:rsidR="001E346C" w:rsidRPr="00A03E6B" w:rsidTr="00A540E0">
        <w:tc>
          <w:tcPr>
            <w:tcW w:w="492" w:type="dxa"/>
            <w:vAlign w:val="center"/>
          </w:tcPr>
          <w:p w:rsidR="005210CA" w:rsidRPr="00A03E6B" w:rsidRDefault="005210CA" w:rsidP="00171F52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№</w:t>
            </w:r>
            <w:r w:rsidR="00867BC5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176" w:type="dxa"/>
            <w:vAlign w:val="center"/>
          </w:tcPr>
          <w:p w:rsidR="005210CA" w:rsidRPr="00A03E6B" w:rsidRDefault="0078647B" w:rsidP="000F5B5A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Этап</w:t>
            </w:r>
          </w:p>
        </w:tc>
        <w:tc>
          <w:tcPr>
            <w:tcW w:w="2424" w:type="dxa"/>
            <w:vAlign w:val="center"/>
          </w:tcPr>
          <w:p w:rsidR="005210CA" w:rsidRPr="00A03E6B" w:rsidRDefault="00867BC5" w:rsidP="000F5B5A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Цель взаимодействия/</w:t>
            </w:r>
            <w:r w:rsidR="0078647B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совместные действия</w:t>
            </w:r>
          </w:p>
        </w:tc>
        <w:tc>
          <w:tcPr>
            <w:tcW w:w="1872" w:type="dxa"/>
            <w:vAlign w:val="center"/>
          </w:tcPr>
          <w:p w:rsidR="005210CA" w:rsidRPr="00A03E6B" w:rsidRDefault="0078647B" w:rsidP="000F5B5A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Органы</w:t>
            </w:r>
            <w:r w:rsidR="00867BC5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исполнительной власти</w:t>
            </w:r>
          </w:p>
        </w:tc>
        <w:tc>
          <w:tcPr>
            <w:tcW w:w="2663" w:type="dxa"/>
            <w:vAlign w:val="center"/>
          </w:tcPr>
          <w:p w:rsidR="005210CA" w:rsidRPr="00A03E6B" w:rsidRDefault="0078647B" w:rsidP="000F5B5A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Законодательные и НПА</w:t>
            </w:r>
            <w:r w:rsidR="00867BC5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3105" w:type="dxa"/>
            <w:vAlign w:val="center"/>
          </w:tcPr>
          <w:p w:rsidR="005210CA" w:rsidRPr="00A03E6B" w:rsidRDefault="0078647B" w:rsidP="000F5B5A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Рекомендованные к разработке</w:t>
            </w:r>
            <w:r w:rsidR="00867BC5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НПА субъекта Российской Федерации</w:t>
            </w:r>
          </w:p>
        </w:tc>
        <w:tc>
          <w:tcPr>
            <w:tcW w:w="3369" w:type="dxa"/>
            <w:vAlign w:val="center"/>
          </w:tcPr>
          <w:p w:rsidR="005210CA" w:rsidRPr="00A03E6B" w:rsidRDefault="0078647B" w:rsidP="000F5B5A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Механизм</w:t>
            </w:r>
            <w:r w:rsidR="00867BC5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межведомственного</w:t>
            </w:r>
            <w:r w:rsidR="00867BC5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взаимодействия</w:t>
            </w:r>
          </w:p>
        </w:tc>
      </w:tr>
      <w:tr w:rsidR="001E346C" w:rsidRPr="00A03E6B" w:rsidTr="00A540E0">
        <w:tc>
          <w:tcPr>
            <w:tcW w:w="492" w:type="dxa"/>
          </w:tcPr>
          <w:p w:rsidR="005210CA" w:rsidRPr="00A03E6B" w:rsidRDefault="0078647B" w:rsidP="00171F52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176" w:type="dxa"/>
          </w:tcPr>
          <w:p w:rsidR="005210CA" w:rsidRPr="00A03E6B" w:rsidRDefault="0078647B" w:rsidP="000F5B5A">
            <w:pPr>
              <w:pStyle w:val="a7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полный</w:t>
            </w:r>
            <w:r w:rsidR="00E21B4F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цикл</w:t>
            </w:r>
          </w:p>
        </w:tc>
        <w:tc>
          <w:tcPr>
            <w:tcW w:w="2424" w:type="dxa"/>
          </w:tcPr>
          <w:p w:rsidR="005210CA" w:rsidRPr="00A03E6B" w:rsidRDefault="00722D0C" w:rsidP="000F5B5A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сопровождение семьи, воспитывающей ребенка с ментальной инвалидностью</w:t>
            </w:r>
          </w:p>
        </w:tc>
        <w:tc>
          <w:tcPr>
            <w:tcW w:w="1872" w:type="dxa"/>
          </w:tcPr>
          <w:p w:rsidR="00722D0C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</w:t>
            </w:r>
            <w:r w:rsidR="004E5D00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защита</w:t>
            </w:r>
            <w:r w:rsidR="004E5D00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населения;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здравоохранение;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просвещение;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образование;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  <w:tab w:val="left" w:pos="1051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труд и занятость;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физическая культура и спорт;</w:t>
            </w:r>
          </w:p>
          <w:p w:rsidR="005210CA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2663" w:type="dxa"/>
          </w:tcPr>
          <w:p w:rsidR="00722D0C" w:rsidRPr="00A03E6B" w:rsidRDefault="00722D0C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-10"/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Федеральный закон от 28.12.2013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442-ФЗ «Об основах социального обслуживания граждан в Российской Федерации»;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-10"/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Федеральный закон от 24.11.1995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181-ФЗ «О социальной защите инвалидов в Российской Федерации»;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-10"/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Федеральный закон от</w:t>
            </w:r>
            <w:r w:rsidR="004F2DDF" w:rsidRPr="00A03E6B">
              <w:rPr>
                <w:color w:val="auto"/>
                <w:sz w:val="20"/>
                <w:szCs w:val="20"/>
              </w:rPr>
              <w:t xml:space="preserve"> 21.11.2011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323-ФЗ «Об основах охраны здоровья граждан в Российской Федерации»;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-10"/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Федеральный закон от 29.12.2012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273-ФЗ «Об образовании в Российской Федерации» (ст. 42 и 79);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-10"/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Федеральный закон от 04.12.2007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329-ФЗ «О физической культуре и спорте в Российской Федерации» (ст.31);</w:t>
            </w:r>
          </w:p>
          <w:p w:rsidR="00722D0C" w:rsidRPr="00A03E6B" w:rsidRDefault="004E5D00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Закон </w:t>
            </w:r>
            <w:r w:rsidR="00722D0C" w:rsidRPr="00A03E6B">
              <w:rPr>
                <w:color w:val="auto"/>
                <w:sz w:val="20"/>
                <w:szCs w:val="20"/>
              </w:rPr>
              <w:t xml:space="preserve">Российской Федерации от 19.04.1991 </w:t>
            </w:r>
            <w:r w:rsidR="00722D0C"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="00722D0C"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="00722D0C" w:rsidRPr="00A03E6B">
              <w:rPr>
                <w:color w:val="auto"/>
                <w:sz w:val="20"/>
                <w:szCs w:val="20"/>
              </w:rPr>
              <w:t>1032-1 «О занятости населения в Российской Федерации» (ст.13, ст.13.1);</w:t>
            </w:r>
          </w:p>
          <w:p w:rsidR="005210CA" w:rsidRPr="00A03E6B" w:rsidRDefault="00722D0C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Минкультуры </w:t>
            </w:r>
            <w:r w:rsidR="00B26742">
              <w:rPr>
                <w:color w:val="auto"/>
                <w:sz w:val="20"/>
                <w:szCs w:val="20"/>
              </w:rPr>
              <w:lastRenderedPageBreak/>
              <w:t>России от 30.12.2016</w:t>
            </w:r>
            <w:r w:rsidR="00F63659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3019 «Об утверждении модельной программы социокультурной реабилитации инвалидов, в том числе детей-инвалидов»</w:t>
            </w:r>
          </w:p>
        </w:tc>
        <w:tc>
          <w:tcPr>
            <w:tcW w:w="3105" w:type="dxa"/>
          </w:tcPr>
          <w:p w:rsidR="00722D0C" w:rsidRPr="00A03E6B" w:rsidRDefault="00722D0C" w:rsidP="000F5B5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3"/>
                <w:tab w:val="left" w:pos="144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Регламент межведомственного взаимодействия исполнительных органов государственной власти субъектов Российской Федерации, обеспечивающего комплексное сопровождение семей, воспитывающих детей с ментальной инвалидностью;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3"/>
                <w:tab w:val="left" w:pos="145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Порядок межведомственного взаимодействия организаций при оказании комплексной помощи семьям, воспитывающим детей с ментальной инвалидностью;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Положение о межведомственной рабочей группе по развитию системы комплексного сопровождения лиц с ментальной инвалидностью, в том числе с РАС и их семей;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3"/>
                <w:tab w:val="left" w:pos="239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Региональный перечень социальных услуг, необходимых для реализации социально-реабилитационной работы с</w:t>
            </w:r>
            <w:r w:rsidR="00867BC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семьями, воспитывающими детей с ментальной инвалидностью;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Порядок предоставления услуг при организации комплексного сопровождения семей, </w:t>
            </w:r>
            <w:r w:rsidRPr="00A03E6B">
              <w:rPr>
                <w:color w:val="auto"/>
                <w:sz w:val="20"/>
                <w:szCs w:val="20"/>
              </w:rPr>
              <w:lastRenderedPageBreak/>
              <w:t>воспитывающих детей с ментальной инвалидностью;</w:t>
            </w:r>
          </w:p>
          <w:p w:rsidR="005210CA" w:rsidRPr="00A03E6B" w:rsidRDefault="00722D0C" w:rsidP="000F5B5A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62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Региональная программа по сопровождению инвалидов молодого возраста при получении ими профессионального образования и содействию в последующем трудоустройстве</w:t>
            </w:r>
          </w:p>
        </w:tc>
        <w:tc>
          <w:tcPr>
            <w:tcW w:w="3369" w:type="dxa"/>
          </w:tcPr>
          <w:p w:rsidR="00A8323A" w:rsidRPr="00A03E6B" w:rsidRDefault="00722D0C" w:rsidP="000F5B5A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Актуализация/раз</w:t>
            </w:r>
            <w:r w:rsidR="00A8323A" w:rsidRPr="00A03E6B">
              <w:rPr>
                <w:color w:val="auto"/>
                <w:sz w:val="20"/>
                <w:szCs w:val="20"/>
              </w:rPr>
              <w:t>работка региональной нормативно-</w:t>
            </w:r>
            <w:r w:rsidRPr="00A03E6B">
              <w:rPr>
                <w:color w:val="auto"/>
                <w:sz w:val="20"/>
                <w:szCs w:val="20"/>
              </w:rPr>
              <w:t>правовой базы с учетом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необходимости организации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межведомственного </w:t>
            </w:r>
            <w:r w:rsidRPr="00A03E6B">
              <w:rPr>
                <w:color w:val="auto"/>
                <w:sz w:val="20"/>
                <w:szCs w:val="20"/>
              </w:rPr>
              <w:t>взаимодействия при работе с семьями, воспитывающими детей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ментальными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нарушениями;</w:t>
            </w:r>
          </w:p>
          <w:p w:rsidR="00A8323A" w:rsidRPr="00A03E6B" w:rsidRDefault="00722D0C" w:rsidP="000F5B5A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Создание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межведомственной рабочей группы для решения задач по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созданию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единой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региональной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системы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взаимодействия</w:t>
            </w:r>
            <w:r w:rsidR="00F8040E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между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о</w:t>
            </w:r>
            <w:r w:rsidRPr="00A03E6B">
              <w:rPr>
                <w:color w:val="auto"/>
                <w:sz w:val="20"/>
                <w:szCs w:val="20"/>
              </w:rPr>
              <w:t>рганами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исполнительной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власти, организациями 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семьями, воспитывающими детей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ментальными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нарушениями;</w:t>
            </w:r>
          </w:p>
          <w:p w:rsidR="000F62A7" w:rsidRPr="00A03E6B" w:rsidRDefault="00722D0C" w:rsidP="000F5B5A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Назначение координирующего/уполномоченного органа управления процессом межведомственного взаимодействия и проведение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оценки его результативности;</w:t>
            </w:r>
          </w:p>
          <w:p w:rsidR="00A8323A" w:rsidRPr="00A03E6B" w:rsidRDefault="00722D0C" w:rsidP="000F5B5A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Наличие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автоматизирован</w:t>
            </w:r>
            <w:r w:rsidR="00A8323A" w:rsidRPr="00A03E6B">
              <w:rPr>
                <w:color w:val="auto"/>
                <w:sz w:val="20"/>
                <w:szCs w:val="20"/>
              </w:rPr>
              <w:t>ных информационно-</w:t>
            </w:r>
            <w:r w:rsidRPr="00A03E6B">
              <w:rPr>
                <w:color w:val="auto"/>
                <w:sz w:val="20"/>
                <w:szCs w:val="20"/>
              </w:rPr>
              <w:t>аналитических систем,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позволяющих соби</w:t>
            </w:r>
            <w:r w:rsidR="003B733A" w:rsidRPr="00A03E6B">
              <w:rPr>
                <w:color w:val="auto"/>
                <w:sz w:val="20"/>
                <w:szCs w:val="20"/>
              </w:rPr>
              <w:t xml:space="preserve">рать и анализировать информацию о </w:t>
            </w:r>
            <w:r w:rsidRPr="00A03E6B">
              <w:rPr>
                <w:color w:val="auto"/>
                <w:sz w:val="20"/>
                <w:szCs w:val="20"/>
              </w:rPr>
              <w:t>детях/семьях,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ресурсах,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обеспечение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возможности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пользования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данной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и</w:t>
            </w:r>
            <w:r w:rsidRPr="00A03E6B">
              <w:rPr>
                <w:color w:val="auto"/>
                <w:sz w:val="20"/>
                <w:szCs w:val="20"/>
              </w:rPr>
              <w:t>нформацией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участников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межведомственного взаимодействия;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Выработка требований к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содержанию, формам и условиям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обмена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информацией;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Внедрение сетевой формы межведомственного взаимодействия;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Заключение соглашений о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взаимодействии подведомственных организаций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органов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исполнительной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власти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субъектов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Российской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Федерации;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Создание и актуализация реестра организаций, услуг, социальных сервисов;</w:t>
            </w:r>
          </w:p>
          <w:p w:rsidR="005210CA" w:rsidRPr="00A03E6B" w:rsidRDefault="00722D0C" w:rsidP="000F5B5A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0"/>
                <w:tab w:val="left" w:pos="341"/>
                <w:tab w:val="right" w:pos="2573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Мониторинг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оценки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результатов межведомственного взаимодействия</w:t>
            </w:r>
          </w:p>
        </w:tc>
      </w:tr>
      <w:tr w:rsidR="001E346C" w:rsidRPr="00A03E6B" w:rsidTr="00A540E0">
        <w:tc>
          <w:tcPr>
            <w:tcW w:w="492" w:type="dxa"/>
          </w:tcPr>
          <w:p w:rsidR="005210CA" w:rsidRPr="00A03E6B" w:rsidRDefault="00A8323A" w:rsidP="00171F52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A03E6B">
              <w:rPr>
                <w:b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76" w:type="dxa"/>
          </w:tcPr>
          <w:p w:rsidR="005210CA" w:rsidRPr="00A03E6B" w:rsidRDefault="00A8323A" w:rsidP="000F5B5A">
            <w:pPr>
              <w:pStyle w:val="a7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iCs/>
                <w:color w:val="auto"/>
                <w:sz w:val="20"/>
                <w:szCs w:val="20"/>
              </w:rPr>
              <w:t>0-3</w:t>
            </w:r>
            <w:r w:rsidRPr="00A03E6B">
              <w:rPr>
                <w:color w:val="auto"/>
                <w:sz w:val="20"/>
                <w:szCs w:val="20"/>
              </w:rPr>
              <w:t xml:space="preserve"> года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="00867BC5" w:rsidRPr="00A03E6B">
              <w:rPr>
                <w:b/>
                <w:bCs/>
                <w:color w:val="auto"/>
                <w:sz w:val="20"/>
                <w:szCs w:val="20"/>
              </w:rPr>
              <w:t>выявлени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е,</w:t>
            </w:r>
            <w:r w:rsidR="00E21B4F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ранняя</w:t>
            </w:r>
            <w:r w:rsidR="00E21B4F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помощь</w:t>
            </w:r>
          </w:p>
        </w:tc>
        <w:tc>
          <w:tcPr>
            <w:tcW w:w="2424" w:type="dxa"/>
          </w:tcPr>
          <w:p w:rsidR="00A8323A" w:rsidRPr="00A03E6B" w:rsidRDefault="00A8323A" w:rsidP="0050367C">
            <w:pPr>
              <w:pStyle w:val="a7"/>
              <w:numPr>
                <w:ilvl w:val="0"/>
                <w:numId w:val="140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выявление ребенка с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м</w:t>
            </w:r>
            <w:r w:rsidRPr="00A03E6B">
              <w:rPr>
                <w:color w:val="auto"/>
                <w:sz w:val="20"/>
                <w:szCs w:val="20"/>
              </w:rPr>
              <w:t>ентальными нарушениями/информирование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м</w:t>
            </w:r>
            <w:r w:rsidRPr="00A03E6B">
              <w:rPr>
                <w:color w:val="auto"/>
                <w:sz w:val="20"/>
                <w:szCs w:val="20"/>
              </w:rPr>
              <w:t>ежведомственных служб о семьях с ребенком с ментальной инвалидностью;</w:t>
            </w:r>
          </w:p>
          <w:p w:rsidR="00A8323A" w:rsidRPr="00A03E6B" w:rsidRDefault="000F62A7" w:rsidP="000F5B5A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46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</w:t>
            </w:r>
            <w:r w:rsidR="00A8323A" w:rsidRPr="00A03E6B">
              <w:rPr>
                <w:color w:val="auto"/>
                <w:sz w:val="20"/>
                <w:szCs w:val="20"/>
              </w:rPr>
              <w:t>нформирование родителей о системе ранней помощи</w:t>
            </w:r>
            <w:r w:rsidR="00A8323A" w:rsidRPr="00A03E6B">
              <w:rPr>
                <w:color w:val="auto"/>
                <w:sz w:val="20"/>
                <w:szCs w:val="20"/>
              </w:rPr>
              <w:tab/>
              <w:t xml:space="preserve"> в регионе;</w:t>
            </w:r>
          </w:p>
          <w:p w:rsidR="00A8323A" w:rsidRPr="00A03E6B" w:rsidRDefault="00A8323A" w:rsidP="000F5B5A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4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направление детей в организацию, предоставляющую услуги ранней помощи;</w:t>
            </w:r>
          </w:p>
          <w:p w:rsidR="000F62A7" w:rsidRPr="00A03E6B" w:rsidRDefault="00A8323A" w:rsidP="000F5B5A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43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предоставление услуг ранней помощи;</w:t>
            </w:r>
          </w:p>
          <w:p w:rsidR="005210CA" w:rsidRPr="00A03E6B" w:rsidRDefault="00A8323A" w:rsidP="000F5B5A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43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сопровождение семьи ребенка с ментальной инвалидностью раннего возраста</w:t>
            </w:r>
          </w:p>
        </w:tc>
        <w:tc>
          <w:tcPr>
            <w:tcW w:w="1872" w:type="dxa"/>
          </w:tcPr>
          <w:p w:rsidR="00A8323A" w:rsidRPr="00570C1D" w:rsidRDefault="00A8323A" w:rsidP="000F5B5A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570C1D">
              <w:rPr>
                <w:color w:val="auto"/>
                <w:sz w:val="20"/>
                <w:szCs w:val="20"/>
              </w:rPr>
              <w:t>здра</w:t>
            </w:r>
            <w:r w:rsidR="00AB4BF2" w:rsidRPr="00570C1D">
              <w:rPr>
                <w:color w:val="auto"/>
                <w:sz w:val="20"/>
                <w:szCs w:val="20"/>
              </w:rPr>
              <w:t>воохранение</w:t>
            </w:r>
          </w:p>
          <w:p w:rsidR="000F62A7" w:rsidRPr="00A03E6B" w:rsidRDefault="00A8323A" w:rsidP="000F5B5A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contextualSpacing/>
              <w:jc w:val="left"/>
              <w:rPr>
                <w:color w:val="auto"/>
              </w:rPr>
            </w:pPr>
            <w:r w:rsidRPr="00570C1D">
              <w:rPr>
                <w:color w:val="auto"/>
                <w:sz w:val="20"/>
                <w:szCs w:val="20"/>
              </w:rPr>
              <w:t>образование;</w:t>
            </w:r>
          </w:p>
          <w:p w:rsidR="005210CA" w:rsidRPr="00A03E6B" w:rsidRDefault="00A8323A" w:rsidP="000F5B5A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contextualSpacing/>
              <w:jc w:val="left"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</w:t>
            </w:r>
          </w:p>
        </w:tc>
        <w:tc>
          <w:tcPr>
            <w:tcW w:w="2663" w:type="dxa"/>
          </w:tcPr>
          <w:p w:rsidR="00214835" w:rsidRPr="00A03E6B" w:rsidRDefault="00A8323A" w:rsidP="000F5B5A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2"/>
                <w:tab w:val="right" w:pos="271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Минздрава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13.06.2019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396н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«О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внесении </w:t>
            </w:r>
            <w:r w:rsidRPr="00A03E6B">
              <w:rPr>
                <w:color w:val="auto"/>
                <w:sz w:val="20"/>
                <w:szCs w:val="20"/>
              </w:rPr>
              <w:t>изменений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порядок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проведения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профилактических медицинских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осмотров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несовершеннолетних, утвержденный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приказом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Министерства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здравоохранения Российской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Федерации от 10.08.</w:t>
            </w:r>
            <w:r w:rsidRPr="00A03E6B">
              <w:rPr>
                <w:color w:val="auto"/>
                <w:sz w:val="20"/>
                <w:szCs w:val="20"/>
              </w:rPr>
              <w:t xml:space="preserve">2017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514н»;</w:t>
            </w:r>
          </w:p>
          <w:p w:rsidR="00214835" w:rsidRPr="00A03E6B" w:rsidRDefault="00A8323A" w:rsidP="0050367C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132"/>
                <w:tab w:val="right" w:pos="2718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Минздрава России от 23.10.2019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878н «Об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утверждении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Порядка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 медицинской реабилитации детей»;</w:t>
            </w:r>
          </w:p>
          <w:p w:rsidR="00E21B4F" w:rsidRPr="00A03E6B" w:rsidRDefault="00A8323A" w:rsidP="0050367C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132"/>
                <w:tab w:val="right" w:pos="2718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«Методические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 услуг ранней помощи детям и их семьям в рамках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формирования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системы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комплексной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р</w:t>
            </w:r>
            <w:r w:rsidRPr="00A03E6B">
              <w:rPr>
                <w:color w:val="auto"/>
                <w:sz w:val="20"/>
                <w:szCs w:val="20"/>
              </w:rPr>
              <w:t>еабилитации и абилитации инвалидов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детей-</w:t>
            </w:r>
            <w:r w:rsidRPr="00A03E6B">
              <w:rPr>
                <w:color w:val="auto"/>
                <w:sz w:val="20"/>
                <w:szCs w:val="20"/>
              </w:rPr>
              <w:lastRenderedPageBreak/>
              <w:t>инвалидов» (утв. Минтрудом России 25.12.2018);</w:t>
            </w:r>
          </w:p>
          <w:p w:rsidR="00A8323A" w:rsidRPr="00A03E6B" w:rsidRDefault="00A8323A" w:rsidP="0050367C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132"/>
                <w:tab w:val="right" w:pos="2718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Минтруда России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от 27.09.2017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701 «Об утверждении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примерного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порядка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</w:t>
            </w:r>
            <w:r w:rsidR="00F8040E" w:rsidRPr="00A03E6B">
              <w:rPr>
                <w:color w:val="auto"/>
                <w:sz w:val="20"/>
                <w:szCs w:val="20"/>
              </w:rPr>
              <w:t xml:space="preserve">ежведомственного взаимодействия </w:t>
            </w:r>
            <w:r w:rsidRPr="00A03E6B">
              <w:rPr>
                <w:color w:val="auto"/>
                <w:sz w:val="20"/>
                <w:szCs w:val="20"/>
              </w:rPr>
              <w:t>организаций, предоставляющих реабилитационные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услуги,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обеспечивающего формирование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системы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комплексной реабилитации инвалидов, раннюю помощь, преемственность в работе с инвалидами, в том числе детьми-инвалидами, и их сопровождение»</w:t>
            </w:r>
          </w:p>
        </w:tc>
        <w:tc>
          <w:tcPr>
            <w:tcW w:w="3105" w:type="dxa"/>
          </w:tcPr>
          <w:p w:rsidR="00A8323A" w:rsidRPr="00A03E6B" w:rsidRDefault="00A8323A" w:rsidP="0050367C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130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Приказ Министерства здравоохранения субъекта Российской Федерации об</w:t>
            </w:r>
            <w:r w:rsidR="00FE0989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утверждении 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>Протокола уведомления</w:t>
            </w:r>
            <w:r w:rsidRPr="00A03E6B">
              <w:rPr>
                <w:color w:val="auto"/>
                <w:sz w:val="20"/>
                <w:szCs w:val="20"/>
              </w:rPr>
              <w:t xml:space="preserve"> о наличии диагноза при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рождении ребенка с хромосомной патологией (синдром Дауна);</w:t>
            </w:r>
          </w:p>
          <w:p w:rsidR="00A8323A" w:rsidRPr="00A03E6B" w:rsidRDefault="00A8323A" w:rsidP="000F5B5A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Соглашение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между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Министерством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социального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развития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труда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субъекта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Российской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Федерации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Министерством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здравоохранения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субъекта Российской Федерации об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информировании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родильными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домами, женскими консультациями, детскими лечебными организациями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учреждений социальной защиты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населения о семьях, в которых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рождаются или проживают дети с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ограниченными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возможностями</w:t>
            </w:r>
            <w:r w:rsidR="00F8040E" w:rsidRPr="00A03E6B">
              <w:rPr>
                <w:color w:val="auto"/>
                <w:sz w:val="20"/>
                <w:szCs w:val="20"/>
              </w:rPr>
              <w:t xml:space="preserve"> здоровья/</w:t>
            </w:r>
            <w:r w:rsidRPr="00A03E6B">
              <w:rPr>
                <w:color w:val="auto"/>
                <w:sz w:val="20"/>
                <w:szCs w:val="20"/>
              </w:rPr>
              <w:t>ментальными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нарушениями;</w:t>
            </w:r>
          </w:p>
          <w:p w:rsidR="00A8323A" w:rsidRPr="00A03E6B" w:rsidRDefault="00A8323A" w:rsidP="000F5B5A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Приказ Министерства труда 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соцразвития,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Минздрава,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Министерства образования и науки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субъекта Российской Федерации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«Об организации предоставления услуг ранней помощи» (вместе с «Порядком оказания услуг ранней помощи для детей и их семей», «Порядком направления детей на получение услуг ранней помощи»);</w:t>
            </w:r>
          </w:p>
          <w:p w:rsidR="00A8323A" w:rsidRPr="00A03E6B" w:rsidRDefault="00A8323A" w:rsidP="000F5B5A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  <w:tab w:val="left" w:pos="2246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Утверждение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субъектом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Российской Федерации 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>Перечня</w:t>
            </w:r>
            <w:r w:rsidR="000F62A7" w:rsidRPr="00A03E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>поставщиков услуг ранней помощи</w:t>
            </w:r>
            <w:r w:rsidR="000F62A7" w:rsidRPr="00A03E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всем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территориальным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образованиям субъекта Российской Федерации;</w:t>
            </w:r>
          </w:p>
          <w:p w:rsidR="00A8323A" w:rsidRPr="00A03E6B" w:rsidRDefault="00A8323A" w:rsidP="000F5B5A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  <w:tab w:val="left" w:pos="2246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Утв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ерждение </w:t>
            </w:r>
            <w:r w:rsidRPr="00A03E6B">
              <w:rPr>
                <w:color w:val="auto"/>
                <w:sz w:val="20"/>
                <w:szCs w:val="20"/>
              </w:rPr>
              <w:t>субъектом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Российской Федерации 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>Перечня</w:t>
            </w:r>
            <w:r w:rsidR="000F62A7" w:rsidRPr="00A03E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>организаций и специалистов</w:t>
            </w:r>
            <w:r w:rsidRPr="00A03E6B">
              <w:rPr>
                <w:color w:val="auto"/>
                <w:sz w:val="20"/>
                <w:szCs w:val="20"/>
              </w:rPr>
              <w:t>, предоставляющих услуги ранней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помощи в субъекте Российской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3369" w:type="dxa"/>
          </w:tcPr>
          <w:p w:rsidR="00A8323A" w:rsidRPr="00A03E6B" w:rsidRDefault="00A8323A" w:rsidP="0050367C">
            <w:pPr>
              <w:pStyle w:val="a7"/>
              <w:numPr>
                <w:ilvl w:val="0"/>
                <w:numId w:val="140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 xml:space="preserve">Разработка НПА субъекта Российской Федерации о 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межведомственном взаимодействии </w:t>
            </w:r>
            <w:r w:rsidRPr="00A03E6B">
              <w:rPr>
                <w:color w:val="auto"/>
                <w:sz w:val="20"/>
                <w:szCs w:val="20"/>
              </w:rPr>
              <w:t>при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выявлении и сопровождении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детей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ментальными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нарушениями;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предоставлении услуг ранней помощи;</w:t>
            </w:r>
          </w:p>
          <w:p w:rsidR="00A8323A" w:rsidRPr="00A03E6B" w:rsidRDefault="00A8323A" w:rsidP="0050367C">
            <w:pPr>
              <w:pStyle w:val="a7"/>
              <w:numPr>
                <w:ilvl w:val="0"/>
                <w:numId w:val="140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Утверждение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состава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документов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(или)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информации,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необходимой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для передачи в рамках межведомственного взаимодействия (в том числе в электронной форме)</w:t>
            </w:r>
          </w:p>
        </w:tc>
      </w:tr>
      <w:tr w:rsidR="001E346C" w:rsidRPr="00A03E6B" w:rsidTr="00A540E0">
        <w:tc>
          <w:tcPr>
            <w:tcW w:w="492" w:type="dxa"/>
          </w:tcPr>
          <w:p w:rsidR="00214835" w:rsidRPr="00A03E6B" w:rsidRDefault="00214835" w:rsidP="000F5B5A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472D8C" w:rsidRPr="00A03E6B" w:rsidRDefault="00214835" w:rsidP="000F5B5A">
            <w:pPr>
              <w:pStyle w:val="a7"/>
              <w:shd w:val="clear" w:color="auto" w:fill="auto"/>
              <w:ind w:firstLine="0"/>
              <w:contextualSpacing/>
              <w:rPr>
                <w:b/>
                <w:bCs/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3-7</w:t>
            </w:r>
            <w:r w:rsidR="00967DC0" w:rsidRPr="00A03E6B">
              <w:rPr>
                <w:color w:val="auto"/>
                <w:sz w:val="20"/>
                <w:szCs w:val="20"/>
              </w:rPr>
              <w:t>(8)</w:t>
            </w:r>
            <w:r w:rsidRPr="00A03E6B">
              <w:rPr>
                <w:color w:val="auto"/>
                <w:sz w:val="20"/>
                <w:szCs w:val="20"/>
              </w:rPr>
              <w:t xml:space="preserve"> лет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2424" w:type="dxa"/>
          </w:tcPr>
          <w:p w:rsidR="008834DB" w:rsidRPr="00A03E6B" w:rsidRDefault="008834DB" w:rsidP="0050367C">
            <w:pPr>
              <w:pStyle w:val="11"/>
              <w:numPr>
                <w:ilvl w:val="0"/>
                <w:numId w:val="141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комплексное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психолого-медико-</w:t>
            </w:r>
            <w:r w:rsidRPr="00A03E6B">
              <w:rPr>
                <w:color w:val="auto"/>
                <w:sz w:val="20"/>
                <w:szCs w:val="20"/>
              </w:rPr>
              <w:t>педагогическое обследование детей от рождения до 3 лет, имеющих ограничения жизнедеятельности</w:t>
            </w:r>
            <w:r w:rsidR="00DB10BB" w:rsidRPr="00A03E6B">
              <w:rPr>
                <w:color w:val="auto"/>
                <w:sz w:val="20"/>
                <w:szCs w:val="20"/>
              </w:rPr>
              <w:t>;</w:t>
            </w:r>
          </w:p>
          <w:p w:rsidR="00DB10BB" w:rsidRPr="00A03E6B" w:rsidRDefault="00DB10BB" w:rsidP="0050367C">
            <w:pPr>
              <w:pStyle w:val="a7"/>
              <w:numPr>
                <w:ilvl w:val="0"/>
                <w:numId w:val="141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</w:t>
            </w:r>
            <w:r w:rsidR="008834DB" w:rsidRPr="00A03E6B">
              <w:rPr>
                <w:color w:val="auto"/>
                <w:sz w:val="20"/>
                <w:szCs w:val="20"/>
              </w:rPr>
              <w:t>одготовка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8834DB" w:rsidRPr="00A03E6B">
              <w:rPr>
                <w:color w:val="auto"/>
                <w:sz w:val="20"/>
                <w:szCs w:val="20"/>
              </w:rPr>
              <w:t>по результатам обследования рекомендаций</w:t>
            </w:r>
            <w:r w:rsidRPr="00A03E6B">
              <w:rPr>
                <w:color w:val="auto"/>
                <w:sz w:val="20"/>
                <w:szCs w:val="20"/>
              </w:rPr>
              <w:t xml:space="preserve"> по оказанию </w:t>
            </w:r>
            <w:r w:rsidR="008834DB" w:rsidRPr="00A03E6B">
              <w:rPr>
                <w:color w:val="auto"/>
                <w:sz w:val="20"/>
                <w:szCs w:val="20"/>
              </w:rPr>
              <w:t>психолого-медико-педагогической помощи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8834DB" w:rsidRPr="00A03E6B">
              <w:rPr>
                <w:color w:val="auto"/>
                <w:sz w:val="20"/>
                <w:szCs w:val="20"/>
              </w:rPr>
              <w:t>детям с ментальной инвалидностью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8834DB" w:rsidRPr="00A03E6B">
              <w:rPr>
                <w:color w:val="auto"/>
                <w:sz w:val="20"/>
                <w:szCs w:val="20"/>
              </w:rPr>
              <w:t>и организации их обучения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8834DB" w:rsidRPr="00A03E6B">
              <w:rPr>
                <w:color w:val="auto"/>
                <w:sz w:val="20"/>
                <w:szCs w:val="20"/>
              </w:rPr>
              <w:lastRenderedPageBreak/>
              <w:t>и воспитания;</w:t>
            </w:r>
          </w:p>
          <w:p w:rsidR="008834DB" w:rsidRPr="00A03E6B" w:rsidRDefault="008834DB" w:rsidP="0050367C">
            <w:pPr>
              <w:pStyle w:val="a7"/>
              <w:numPr>
                <w:ilvl w:val="0"/>
                <w:numId w:val="141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разработка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адаптированной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образовательной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программы дошкольного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образования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соответствии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рекомендациями ПМПК (при наличии);</w:t>
            </w:r>
          </w:p>
          <w:p w:rsidR="00214835" w:rsidRPr="00A03E6B" w:rsidRDefault="00DB10BB" w:rsidP="005D0044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rFonts w:ascii="Arial" w:eastAsia="Arial" w:hAnsi="Arial" w:cs="Arial"/>
                <w:color w:val="auto"/>
                <w:sz w:val="19"/>
                <w:szCs w:val="19"/>
              </w:rPr>
              <w:t>•</w:t>
            </w:r>
            <w:r w:rsidR="008834DB" w:rsidRPr="00A03E6B">
              <w:rPr>
                <w:color w:val="auto"/>
                <w:sz w:val="20"/>
                <w:szCs w:val="20"/>
              </w:rPr>
              <w:t>сопровождение семьи ребенка с ментальной инвалидностью дошкольного возраста</w:t>
            </w:r>
          </w:p>
        </w:tc>
        <w:tc>
          <w:tcPr>
            <w:tcW w:w="1872" w:type="dxa"/>
          </w:tcPr>
          <w:p w:rsidR="008834DB" w:rsidRPr="00A03E6B" w:rsidRDefault="008834DB" w:rsidP="005D0044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61"/>
              </w:tabs>
              <w:ind w:firstLine="0"/>
              <w:contextualSpacing/>
              <w:jc w:val="left"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образование;</w:t>
            </w:r>
          </w:p>
          <w:p w:rsidR="008834DB" w:rsidRPr="00A03E6B" w:rsidRDefault="008834DB" w:rsidP="005D0044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населения;</w:t>
            </w:r>
          </w:p>
          <w:p w:rsidR="00214835" w:rsidRPr="00A03E6B" w:rsidRDefault="008834DB" w:rsidP="005D0044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61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здравоохранение</w:t>
            </w:r>
          </w:p>
        </w:tc>
        <w:tc>
          <w:tcPr>
            <w:tcW w:w="2663" w:type="dxa"/>
          </w:tcPr>
          <w:p w:rsidR="008834DB" w:rsidRPr="00A03E6B" w:rsidRDefault="008834DB" w:rsidP="0050367C">
            <w:pPr>
              <w:pStyle w:val="11"/>
              <w:numPr>
                <w:ilvl w:val="0"/>
                <w:numId w:val="142"/>
              </w:numPr>
              <w:tabs>
                <w:tab w:val="left" w:pos="132"/>
              </w:tabs>
              <w:ind w:left="0" w:firstLine="1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Минобрнауки России от 17.10.2013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1155</w:t>
            </w:r>
            <w:r w:rsidR="00886D38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«Об утверждении ФГОС дошкольного образования»;</w:t>
            </w:r>
          </w:p>
          <w:p w:rsidR="008834DB" w:rsidRPr="00A03E6B" w:rsidRDefault="008834DB" w:rsidP="0050367C">
            <w:pPr>
              <w:pStyle w:val="11"/>
              <w:numPr>
                <w:ilvl w:val="0"/>
                <w:numId w:val="142"/>
              </w:numPr>
              <w:tabs>
                <w:tab w:val="left" w:pos="132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Минобрнауки России от 20.09.2013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1082 «Об утверждении Положения о ПМПК»; </w:t>
            </w:r>
          </w:p>
          <w:p w:rsidR="003022A6" w:rsidRPr="00A03E6B" w:rsidRDefault="008834DB" w:rsidP="0050367C">
            <w:pPr>
              <w:pStyle w:val="11"/>
              <w:numPr>
                <w:ilvl w:val="0"/>
                <w:numId w:val="142"/>
              </w:numPr>
              <w:shd w:val="clear" w:color="auto" w:fill="auto"/>
              <w:tabs>
                <w:tab w:val="left" w:pos="132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Минтруда России от</w:t>
            </w:r>
            <w:r w:rsidR="00472D8C" w:rsidRPr="00A03E6B">
              <w:rPr>
                <w:color w:val="auto"/>
                <w:sz w:val="20"/>
                <w:szCs w:val="20"/>
              </w:rPr>
              <w:t xml:space="preserve"> 13.06.2017 </w:t>
            </w:r>
            <w:r w:rsidR="00472D8C"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="00472D8C"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="00472D8C" w:rsidRPr="00A03E6B">
              <w:rPr>
                <w:color w:val="auto"/>
                <w:sz w:val="20"/>
                <w:szCs w:val="20"/>
              </w:rPr>
              <w:t>486н «Об утверждении Порядка разработки и реализации ИПРА и</w:t>
            </w:r>
            <w:r w:rsidR="003022A6" w:rsidRPr="00A03E6B">
              <w:rPr>
                <w:color w:val="auto"/>
                <w:sz w:val="20"/>
                <w:szCs w:val="20"/>
              </w:rPr>
              <w:t xml:space="preserve">нвалида, ИПРА ребенка-инвалида, </w:t>
            </w:r>
            <w:r w:rsidR="00472D8C" w:rsidRPr="00A03E6B">
              <w:rPr>
                <w:color w:val="auto"/>
                <w:sz w:val="20"/>
                <w:szCs w:val="20"/>
              </w:rPr>
              <w:t>выдаваемых ФГУ МСЭ, и их форм»</w:t>
            </w:r>
            <w:r w:rsidR="005314F6" w:rsidRPr="00A03E6B">
              <w:rPr>
                <w:color w:val="auto"/>
                <w:sz w:val="20"/>
                <w:szCs w:val="20"/>
              </w:rPr>
              <w:t>;</w:t>
            </w:r>
          </w:p>
          <w:p w:rsidR="003022A6" w:rsidRPr="00A03E6B" w:rsidRDefault="003022A6" w:rsidP="0050367C">
            <w:pPr>
              <w:pStyle w:val="11"/>
              <w:numPr>
                <w:ilvl w:val="0"/>
                <w:numId w:val="142"/>
              </w:numPr>
              <w:shd w:val="clear" w:color="auto" w:fill="auto"/>
              <w:tabs>
                <w:tab w:val="left" w:pos="132"/>
              </w:tabs>
              <w:ind w:left="0" w:hanging="1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Минобрна</w:t>
            </w:r>
            <w:r w:rsidR="00886D38">
              <w:rPr>
                <w:color w:val="auto"/>
                <w:sz w:val="20"/>
                <w:szCs w:val="20"/>
              </w:rPr>
              <w:t xml:space="preserve">уки </w:t>
            </w:r>
            <w:r w:rsidR="00886D38">
              <w:rPr>
                <w:color w:val="auto"/>
                <w:sz w:val="20"/>
                <w:szCs w:val="20"/>
              </w:rPr>
              <w:lastRenderedPageBreak/>
              <w:t xml:space="preserve">России от 19.12.2014 N 1598 </w:t>
            </w:r>
            <w:r w:rsidRPr="00A03E6B">
              <w:rPr>
                <w:color w:val="auto"/>
                <w:sz w:val="20"/>
                <w:szCs w:val="20"/>
              </w:rPr>
      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      </w:r>
          </w:p>
          <w:p w:rsidR="005314F6" w:rsidRPr="00A03E6B" w:rsidRDefault="003022A6" w:rsidP="0050367C">
            <w:pPr>
              <w:pStyle w:val="11"/>
              <w:numPr>
                <w:ilvl w:val="0"/>
                <w:numId w:val="142"/>
              </w:numPr>
              <w:shd w:val="clear" w:color="auto" w:fill="auto"/>
              <w:tabs>
                <w:tab w:val="left" w:pos="132"/>
              </w:tabs>
              <w:ind w:left="0"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Минобрна</w:t>
            </w:r>
            <w:r w:rsidR="00886D38">
              <w:rPr>
                <w:color w:val="auto"/>
                <w:sz w:val="20"/>
                <w:szCs w:val="20"/>
              </w:rPr>
              <w:t xml:space="preserve">уки России от 19.12.2014 N 1599 </w:t>
            </w:r>
            <w:r w:rsidRPr="00A03E6B">
              <w:rPr>
                <w:color w:val="auto"/>
                <w:sz w:val="20"/>
                <w:szCs w:val="20"/>
              </w:rPr>
    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</w:r>
          </w:p>
        </w:tc>
        <w:tc>
          <w:tcPr>
            <w:tcW w:w="3105" w:type="dxa"/>
          </w:tcPr>
          <w:p w:rsidR="00214835" w:rsidRPr="00A03E6B" w:rsidRDefault="00472D8C" w:rsidP="000F5B5A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Постановление субъекта Российской Федерации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утверждении положения о ПМПК субъекта Российской Федерации</w:t>
            </w:r>
          </w:p>
        </w:tc>
        <w:tc>
          <w:tcPr>
            <w:tcW w:w="3369" w:type="dxa"/>
          </w:tcPr>
          <w:p w:rsidR="005314F6" w:rsidRPr="00A03E6B" w:rsidRDefault="005314F6" w:rsidP="000F5B5A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</w:p>
          <w:p w:rsidR="00472D8C" w:rsidRPr="00A03E6B" w:rsidRDefault="00472D8C" w:rsidP="000F5B5A">
            <w:pPr>
              <w:pStyle w:val="a7"/>
              <w:shd w:val="clear" w:color="auto" w:fill="auto"/>
              <w:ind w:firstLine="0"/>
              <w:contextualSpacing/>
              <w:rPr>
                <w:color w:val="auto"/>
              </w:rPr>
            </w:pPr>
          </w:p>
        </w:tc>
      </w:tr>
      <w:tr w:rsidR="001E346C" w:rsidRPr="00A03E6B" w:rsidTr="00A540E0">
        <w:tc>
          <w:tcPr>
            <w:tcW w:w="492" w:type="dxa"/>
          </w:tcPr>
          <w:p w:rsidR="00214835" w:rsidRPr="00A03E6B" w:rsidRDefault="00472D8C" w:rsidP="008A4DDC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176" w:type="dxa"/>
          </w:tcPr>
          <w:p w:rsidR="00472D8C" w:rsidRPr="00A03E6B" w:rsidRDefault="00967DC0" w:rsidP="008A4DDC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7-18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="00472D8C" w:rsidRPr="00A03E6B">
              <w:rPr>
                <w:color w:val="auto"/>
                <w:sz w:val="20"/>
                <w:szCs w:val="20"/>
              </w:rPr>
              <w:t>лет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="00472D8C" w:rsidRPr="00A03E6B">
              <w:rPr>
                <w:b/>
                <w:bCs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424" w:type="dxa"/>
          </w:tcPr>
          <w:p w:rsidR="00472D8C" w:rsidRPr="00A03E6B" w:rsidRDefault="00472D8C" w:rsidP="008A4DDC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i/>
                <w:iCs/>
                <w:color w:val="auto"/>
                <w:sz w:val="20"/>
                <w:szCs w:val="20"/>
              </w:rPr>
              <w:t>в дополнение к п.3</w:t>
            </w:r>
          </w:p>
          <w:p w:rsidR="00472D8C" w:rsidRPr="00A03E6B" w:rsidRDefault="00472D8C" w:rsidP="008A4DDC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разработка адаптированной образовательной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программы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соответствии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рекомендациями ПМПК (при наличии);</w:t>
            </w:r>
          </w:p>
          <w:p w:rsidR="00472D8C" w:rsidRPr="00A03E6B" w:rsidRDefault="00472D8C" w:rsidP="008A4DDC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разработка программы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="00670C5D" w:rsidRPr="00A03E6B">
              <w:rPr>
                <w:color w:val="auto"/>
                <w:sz w:val="20"/>
                <w:szCs w:val="20"/>
              </w:rPr>
              <w:t>социокуль</w:t>
            </w:r>
            <w:r w:rsidR="00670C5D">
              <w:rPr>
                <w:color w:val="auto"/>
                <w:sz w:val="20"/>
                <w:szCs w:val="20"/>
              </w:rPr>
              <w:t>т</w:t>
            </w:r>
            <w:r w:rsidR="00670C5D" w:rsidRPr="00A03E6B">
              <w:rPr>
                <w:color w:val="auto"/>
                <w:sz w:val="20"/>
                <w:szCs w:val="20"/>
              </w:rPr>
              <w:t>урной</w:t>
            </w:r>
            <w:r w:rsidRPr="00A03E6B">
              <w:rPr>
                <w:color w:val="auto"/>
                <w:sz w:val="20"/>
                <w:szCs w:val="20"/>
              </w:rPr>
              <w:t xml:space="preserve"> реабилитации детей с ментальными нарушениями;</w:t>
            </w:r>
          </w:p>
          <w:p w:rsidR="00DB10BB" w:rsidRPr="00A03E6B" w:rsidRDefault="00472D8C" w:rsidP="008A4DDC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физическая реабилитаци</w:t>
            </w:r>
            <w:r w:rsidR="008F1ACB" w:rsidRPr="00A03E6B">
              <w:rPr>
                <w:color w:val="auto"/>
                <w:sz w:val="20"/>
                <w:szCs w:val="20"/>
              </w:rPr>
              <w:t>я</w:t>
            </w:r>
            <w:r w:rsidRPr="00A03E6B">
              <w:rPr>
                <w:color w:val="auto"/>
                <w:sz w:val="20"/>
                <w:szCs w:val="20"/>
              </w:rPr>
              <w:t xml:space="preserve"> детей с ментальными нарушениями;</w:t>
            </w:r>
          </w:p>
          <w:p w:rsidR="00933ABA" w:rsidRPr="00A03E6B" w:rsidRDefault="00472D8C" w:rsidP="008A4DDC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обеспечение усвоения детьми с ментальными нарушениями</w:t>
            </w:r>
            <w:r w:rsidR="00933ABA" w:rsidRPr="00A03E6B">
              <w:rPr>
                <w:color w:val="auto"/>
                <w:sz w:val="20"/>
                <w:szCs w:val="20"/>
              </w:rPr>
              <w:t xml:space="preserve"> социального и культурного опыта;</w:t>
            </w:r>
          </w:p>
          <w:p w:rsidR="00933ABA" w:rsidRPr="00A03E6B" w:rsidRDefault="00933ABA" w:rsidP="008A4DDC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7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сопровождение семьи ребенка с ментальной инвалидностью школьного возраста;</w:t>
            </w:r>
          </w:p>
          <w:p w:rsidR="00DB10BB" w:rsidRPr="00A03E6B" w:rsidRDefault="00933ABA" w:rsidP="008A4DDC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7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обеспечение доступности для детей с ментальными нарушениями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обучени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я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образовательных организациях дополнительного образования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специальными наименованиями 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школа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искусств»,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музыкальная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школа»,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хоровая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школа»,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художественная школа», 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хореографическая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школа», </w:t>
            </w:r>
            <w:r w:rsidRPr="00A03E6B">
              <w:rPr>
                <w:color w:val="auto"/>
                <w:sz w:val="20"/>
                <w:szCs w:val="20"/>
              </w:rPr>
              <w:t>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театральная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школа»,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цирковая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школа», «детская школа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художественных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ремесел»;</w:t>
            </w:r>
          </w:p>
          <w:p w:rsidR="00DB10BB" w:rsidRPr="00A03E6B" w:rsidRDefault="00933ABA" w:rsidP="008A4DDC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создание адаптированных образовательных программ в области искусств;</w:t>
            </w:r>
          </w:p>
          <w:p w:rsidR="00214835" w:rsidRPr="00A03E6B" w:rsidRDefault="00933ABA" w:rsidP="008A4DDC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jc w:val="left"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подготовка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квалифицированных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кадров для работы с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детьми с ментальными нарушениями</w:t>
            </w:r>
          </w:p>
        </w:tc>
        <w:tc>
          <w:tcPr>
            <w:tcW w:w="1872" w:type="dxa"/>
          </w:tcPr>
          <w:p w:rsidR="00472D8C" w:rsidRPr="00A03E6B" w:rsidRDefault="00472D8C" w:rsidP="008A4DDC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образование;</w:t>
            </w:r>
          </w:p>
          <w:p w:rsidR="00472D8C" w:rsidRPr="00A03E6B" w:rsidRDefault="00472D8C" w:rsidP="008A4DDC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защита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населения;</w:t>
            </w:r>
          </w:p>
          <w:p w:rsidR="00472D8C" w:rsidRPr="00A03E6B" w:rsidRDefault="00472D8C" w:rsidP="008A4DDC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здравоохранение</w:t>
            </w:r>
          </w:p>
          <w:p w:rsidR="00701D71" w:rsidRPr="00A03E6B" w:rsidRDefault="00472D8C" w:rsidP="008A4DDC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физическая культура 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спорт;</w:t>
            </w:r>
          </w:p>
          <w:p w:rsidR="00214835" w:rsidRPr="00A03E6B" w:rsidRDefault="00472D8C" w:rsidP="008A4DDC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2663" w:type="dxa"/>
          </w:tcPr>
          <w:p w:rsidR="00933ABA" w:rsidRPr="00A03E6B" w:rsidRDefault="00933ABA" w:rsidP="008A4DDC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i/>
                <w:iCs/>
                <w:color w:val="auto"/>
                <w:sz w:val="20"/>
                <w:szCs w:val="20"/>
              </w:rPr>
              <w:t>в дополнение к п.3</w:t>
            </w:r>
          </w:p>
          <w:p w:rsidR="00933ABA" w:rsidRPr="00A03E6B" w:rsidRDefault="00701D71" w:rsidP="008A4DDC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  <w:tab w:val="left" w:pos="137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</w:t>
            </w:r>
            <w:r w:rsidR="00933ABA" w:rsidRPr="00A03E6B">
              <w:rPr>
                <w:color w:val="auto"/>
                <w:sz w:val="20"/>
                <w:szCs w:val="20"/>
              </w:rPr>
              <w:t>Минобрнауки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 xml:space="preserve">России от 19.12.2014 </w:t>
            </w:r>
            <w:r w:rsidR="00933ABA"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="00933ABA"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1599 «Об утверждении ФГОС образ</w:t>
            </w:r>
            <w:r w:rsidRPr="00A03E6B">
              <w:rPr>
                <w:color w:val="auto"/>
                <w:sz w:val="20"/>
                <w:szCs w:val="20"/>
              </w:rPr>
              <w:t xml:space="preserve">ования обучающихся с умственной </w:t>
            </w:r>
            <w:r w:rsidR="00933ABA" w:rsidRPr="00A03E6B">
              <w:rPr>
                <w:color w:val="auto"/>
                <w:sz w:val="20"/>
                <w:szCs w:val="20"/>
              </w:rPr>
              <w:t>отсталостью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(интеллектуальными нарушениями)»;</w:t>
            </w:r>
          </w:p>
          <w:p w:rsidR="00933ABA" w:rsidRPr="00A03E6B" w:rsidRDefault="00701D71" w:rsidP="008A4DDC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32"/>
                <w:tab w:val="left" w:pos="137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Письмо </w:t>
            </w:r>
            <w:r w:rsidR="00933ABA" w:rsidRPr="00A03E6B">
              <w:rPr>
                <w:color w:val="auto"/>
                <w:sz w:val="20"/>
                <w:szCs w:val="20"/>
              </w:rPr>
              <w:t>Минобрнауки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 xml:space="preserve">России от 20.02.2017 </w:t>
            </w:r>
            <w:r w:rsidR="00886D38">
              <w:rPr>
                <w:color w:val="auto"/>
                <w:sz w:val="20"/>
                <w:szCs w:val="20"/>
              </w:rPr>
              <w:t xml:space="preserve">          </w:t>
            </w:r>
            <w:r w:rsidR="00933ABA"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="00933ABA"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07</w:t>
            </w:r>
            <w:r w:rsidR="00933ABA" w:rsidRPr="00A03E6B">
              <w:rPr>
                <w:color w:val="auto"/>
                <w:sz w:val="20"/>
                <w:szCs w:val="20"/>
              </w:rPr>
              <w:softHyphen/>
              <w:t>818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«О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направлении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Методических рекомендаций по вопросам организации образования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в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рамках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внедрения ФГОС ОВЗ»;</w:t>
            </w:r>
          </w:p>
          <w:p w:rsidR="00933ABA" w:rsidRPr="00A03E6B" w:rsidRDefault="00933ABA" w:rsidP="008A4DDC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Распоряжение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Минпросвещения России от 06.08.2020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Р-75 «Об утверждении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примерного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Положения об оказании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логопедической помощи 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lastRenderedPageBreak/>
              <w:t>организациях,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осуществляющих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образовательную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деятельность»;</w:t>
            </w:r>
          </w:p>
          <w:p w:rsidR="00933ABA" w:rsidRPr="00A03E6B" w:rsidRDefault="00701D71" w:rsidP="008A4DDC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32"/>
                <w:tab w:val="left" w:pos="151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</w:t>
            </w:r>
            <w:r w:rsidR="00933ABA" w:rsidRPr="00A03E6B">
              <w:rPr>
                <w:color w:val="auto"/>
                <w:sz w:val="20"/>
                <w:szCs w:val="20"/>
              </w:rPr>
              <w:t>Минобрнауки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 xml:space="preserve">России от 14.10.2013 </w:t>
            </w:r>
            <w:r w:rsidR="00933ABA"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="00933ABA"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1145 «Об утверждении образца свидетельства об обучении и порядка его выдачи лицам с ОВЗ (с различными формами умственной отсталости), не имеющим основного общего 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среднего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общего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образования и обучавшимся по АООП»;</w:t>
            </w:r>
          </w:p>
          <w:p w:rsidR="00933ABA" w:rsidRPr="00A03E6B" w:rsidRDefault="00933ABA" w:rsidP="008A4DDC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Письмо Министерства просвещения Российской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62603D" w:rsidRPr="00A03E6B">
              <w:rPr>
                <w:color w:val="auto"/>
                <w:sz w:val="20"/>
                <w:szCs w:val="20"/>
              </w:rPr>
              <w:t>Федерации от 03.06.</w:t>
            </w:r>
            <w:r w:rsidRPr="00A03E6B">
              <w:rPr>
                <w:color w:val="auto"/>
                <w:sz w:val="20"/>
                <w:szCs w:val="20"/>
              </w:rPr>
              <w:t>2021 г.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АК-491/07 «О проведении итоговой аттестации» (для</w:t>
            </w:r>
            <w:r w:rsidR="00A540E0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обучающихся с умственной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отсталостью/интеллектуальными нарушениями)</w:t>
            </w:r>
          </w:p>
        </w:tc>
        <w:tc>
          <w:tcPr>
            <w:tcW w:w="3105" w:type="dxa"/>
          </w:tcPr>
          <w:p w:rsidR="00933ABA" w:rsidRPr="00A03E6B" w:rsidRDefault="00933ABA" w:rsidP="008A4DDC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НПА в сфере образования;</w:t>
            </w:r>
          </w:p>
          <w:p w:rsidR="00933ABA" w:rsidRPr="00A03E6B" w:rsidRDefault="00933ABA" w:rsidP="008A4DDC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социальной защиты населения;</w:t>
            </w:r>
          </w:p>
          <w:p w:rsidR="00933ABA" w:rsidRPr="00A03E6B" w:rsidRDefault="00933ABA" w:rsidP="008A4DDC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культуры;</w:t>
            </w:r>
          </w:p>
          <w:p w:rsidR="00214835" w:rsidRPr="00A03E6B" w:rsidRDefault="00933ABA" w:rsidP="008A4DDC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физической культуры</w:t>
            </w:r>
          </w:p>
        </w:tc>
        <w:tc>
          <w:tcPr>
            <w:tcW w:w="3369" w:type="dxa"/>
          </w:tcPr>
          <w:p w:rsidR="00933ABA" w:rsidRPr="00A03E6B" w:rsidRDefault="00933ABA" w:rsidP="008A4DDC">
            <w:pPr>
              <w:pStyle w:val="a7"/>
              <w:shd w:val="clear" w:color="auto" w:fill="auto"/>
              <w:tabs>
                <w:tab w:val="right" w:pos="2611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Использование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сетевой</w:t>
            </w:r>
            <w:r w:rsidR="00701D71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формы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взаимодействия</w:t>
            </w:r>
            <w:r w:rsidR="00701D71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(договорные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отношения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между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различными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организациями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совместному использованию информационных, методических,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кадровых,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материально-технических и других ресурсов):</w:t>
            </w:r>
          </w:p>
          <w:p w:rsidR="00A540E0" w:rsidRPr="00A03E6B" w:rsidRDefault="00933ABA" w:rsidP="008A4DDC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договор с учредителем,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государственное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или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муниципальное задание;</w:t>
            </w:r>
          </w:p>
          <w:p w:rsidR="00933ABA" w:rsidRPr="00A03E6B" w:rsidRDefault="00933ABA" w:rsidP="008A4DDC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соглашения (договоры) о сотрудничестве;</w:t>
            </w:r>
          </w:p>
          <w:p w:rsidR="00092CFD" w:rsidRPr="00A03E6B" w:rsidRDefault="00933ABA" w:rsidP="008A4DDC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  <w:tab w:val="right" w:pos="257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договоры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возмездного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оказания услуг, трудовые договоры,</w:t>
            </w:r>
            <w:r w:rsidRPr="00A03E6B">
              <w:rPr>
                <w:color w:val="auto"/>
                <w:sz w:val="20"/>
                <w:szCs w:val="20"/>
              </w:rPr>
              <w:tab/>
              <w:t>договоры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гражданско-правового характера;</w:t>
            </w:r>
          </w:p>
          <w:p w:rsidR="00933ABA" w:rsidRPr="00A03E6B" w:rsidRDefault="00092CFD" w:rsidP="008A4DDC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  <w:tab w:val="right" w:pos="257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планы, проекты, программы 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рамках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сетевого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взаимодействия;</w:t>
            </w:r>
          </w:p>
          <w:p w:rsidR="00214835" w:rsidRPr="00A03E6B" w:rsidRDefault="00933ABA" w:rsidP="0050367C">
            <w:pPr>
              <w:pStyle w:val="11"/>
              <w:numPr>
                <w:ilvl w:val="0"/>
                <w:numId w:val="143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локальные нормативные акты, включая должностные инструкции</w:t>
            </w:r>
          </w:p>
        </w:tc>
      </w:tr>
      <w:tr w:rsidR="001E346C" w:rsidRPr="00A03E6B" w:rsidTr="00A540E0">
        <w:tc>
          <w:tcPr>
            <w:tcW w:w="492" w:type="dxa"/>
          </w:tcPr>
          <w:p w:rsidR="00214835" w:rsidRPr="00A03E6B" w:rsidRDefault="00933ABA" w:rsidP="00171F52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color w:val="auto"/>
                <w:sz w:val="20"/>
                <w:szCs w:val="20"/>
              </w:rPr>
              <w:t>5.</w:t>
            </w:r>
          </w:p>
        </w:tc>
        <w:tc>
          <w:tcPr>
            <w:tcW w:w="1176" w:type="dxa"/>
          </w:tcPr>
          <w:p w:rsidR="00701D71" w:rsidRPr="00A03E6B" w:rsidRDefault="00967DC0" w:rsidP="00FC38A0">
            <w:pPr>
              <w:pStyle w:val="a7"/>
              <w:shd w:val="clear" w:color="auto" w:fill="auto"/>
              <w:ind w:firstLine="0"/>
              <w:contextualSpacing/>
              <w:rPr>
                <w:b/>
                <w:bCs/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7-18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лет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b/>
                <w:bCs/>
                <w:color w:val="auto"/>
                <w:sz w:val="20"/>
                <w:szCs w:val="20"/>
              </w:rPr>
              <w:t>детский</w:t>
            </w:r>
            <w:r w:rsidR="00E21B4F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b/>
                <w:bCs/>
                <w:color w:val="auto"/>
                <w:sz w:val="20"/>
                <w:szCs w:val="20"/>
              </w:rPr>
              <w:t>отдых</w:t>
            </w:r>
          </w:p>
        </w:tc>
        <w:tc>
          <w:tcPr>
            <w:tcW w:w="2424" w:type="dxa"/>
          </w:tcPr>
          <w:p w:rsidR="00214835" w:rsidRPr="00A03E6B" w:rsidRDefault="008D72EC" w:rsidP="00FC38A0">
            <w:pPr>
              <w:pStyle w:val="a7"/>
              <w:shd w:val="clear" w:color="auto" w:fill="auto"/>
              <w:tabs>
                <w:tab w:val="left" w:pos="1450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о</w:t>
            </w:r>
            <w:r w:rsidR="00933ABA" w:rsidRPr="00A03E6B">
              <w:rPr>
                <w:color w:val="auto"/>
                <w:sz w:val="20"/>
                <w:szCs w:val="20"/>
              </w:rPr>
              <w:t>рганизация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детского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оздоровительного отдыха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 xml:space="preserve">детей с ментальными </w:t>
            </w:r>
            <w:r w:rsidR="00933ABA" w:rsidRPr="00A03E6B">
              <w:rPr>
                <w:color w:val="auto"/>
                <w:sz w:val="20"/>
                <w:szCs w:val="20"/>
              </w:rPr>
              <w:lastRenderedPageBreak/>
              <w:t>нарушениями в детских оздоровительных лагерях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сопровождении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родителя (профильные и инклюзивные смены)</w:t>
            </w:r>
          </w:p>
        </w:tc>
        <w:tc>
          <w:tcPr>
            <w:tcW w:w="1872" w:type="dxa"/>
          </w:tcPr>
          <w:p w:rsidR="00933ABA" w:rsidRPr="00A03E6B" w:rsidRDefault="00933ABA" w:rsidP="00FC38A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образование;</w:t>
            </w:r>
          </w:p>
          <w:p w:rsidR="00933ABA" w:rsidRPr="00A03E6B" w:rsidRDefault="00933ABA" w:rsidP="00FC38A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защита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населения;</w:t>
            </w:r>
          </w:p>
          <w:p w:rsidR="00933ABA" w:rsidRPr="00E3519D" w:rsidRDefault="00933ABA" w:rsidP="00FC38A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E3519D">
              <w:rPr>
                <w:color w:val="auto"/>
                <w:sz w:val="20"/>
                <w:szCs w:val="20"/>
              </w:rPr>
              <w:lastRenderedPageBreak/>
              <w:t>здравоохранение</w:t>
            </w:r>
          </w:p>
          <w:p w:rsidR="00933ABA" w:rsidRPr="00A03E6B" w:rsidRDefault="00933ABA" w:rsidP="00FC38A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E3519D">
              <w:rPr>
                <w:color w:val="auto"/>
                <w:sz w:val="20"/>
                <w:szCs w:val="20"/>
              </w:rPr>
              <w:t>физическая культура и</w:t>
            </w:r>
            <w:r w:rsidR="00E21B4F" w:rsidRPr="00E3519D">
              <w:rPr>
                <w:color w:val="auto"/>
                <w:sz w:val="20"/>
                <w:szCs w:val="20"/>
              </w:rPr>
              <w:t xml:space="preserve"> </w:t>
            </w:r>
            <w:r w:rsidRPr="00E3519D">
              <w:rPr>
                <w:color w:val="auto"/>
                <w:sz w:val="20"/>
                <w:szCs w:val="20"/>
              </w:rPr>
              <w:t>спорт;</w:t>
            </w:r>
          </w:p>
          <w:p w:rsidR="00933ABA" w:rsidRPr="00A03E6B" w:rsidRDefault="00701D71" w:rsidP="00FC38A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министерст</w:t>
            </w:r>
            <w:r w:rsidR="00933ABA" w:rsidRPr="00A03E6B">
              <w:rPr>
                <w:color w:val="auto"/>
                <w:sz w:val="20"/>
                <w:szCs w:val="20"/>
              </w:rPr>
              <w:t>во молодежи;</w:t>
            </w:r>
          </w:p>
          <w:p w:rsidR="00214835" w:rsidRPr="00A03E6B" w:rsidRDefault="00933ABA" w:rsidP="00FC38A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2663" w:type="dxa"/>
          </w:tcPr>
          <w:p w:rsidR="00933ABA" w:rsidRPr="00A03E6B" w:rsidRDefault="00933ABA" w:rsidP="00FC38A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Федеральный закон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 24</w:t>
            </w:r>
            <w:r w:rsidR="00701D71" w:rsidRPr="00A03E6B">
              <w:rPr>
                <w:color w:val="auto"/>
                <w:sz w:val="20"/>
                <w:szCs w:val="20"/>
              </w:rPr>
              <w:t>.07.</w:t>
            </w:r>
            <w:r w:rsidRPr="00A03E6B">
              <w:rPr>
                <w:color w:val="auto"/>
                <w:sz w:val="20"/>
                <w:szCs w:val="20"/>
              </w:rPr>
              <w:t>1998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701D71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124-ФЗ «Об </w:t>
            </w:r>
            <w:r w:rsidR="00A540E0" w:rsidRPr="00A03E6B">
              <w:rPr>
                <w:color w:val="auto"/>
                <w:sz w:val="20"/>
                <w:szCs w:val="20"/>
              </w:rPr>
              <w:t xml:space="preserve">основных гарантиях прав </w:t>
            </w:r>
            <w:r w:rsidR="00A540E0" w:rsidRPr="00A03E6B">
              <w:rPr>
                <w:color w:val="auto"/>
                <w:sz w:val="20"/>
                <w:szCs w:val="20"/>
              </w:rPr>
              <w:lastRenderedPageBreak/>
              <w:t xml:space="preserve">ребенка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Российской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1C637A" w:rsidRPr="00A03E6B">
              <w:rPr>
                <w:color w:val="auto"/>
                <w:sz w:val="20"/>
                <w:szCs w:val="20"/>
              </w:rPr>
              <w:t>Федерации»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редакции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Федерального закона от 28</w:t>
            </w:r>
            <w:r w:rsidR="00701D71" w:rsidRPr="00A03E6B">
              <w:rPr>
                <w:color w:val="auto"/>
                <w:sz w:val="20"/>
                <w:szCs w:val="20"/>
              </w:rPr>
              <w:t>.12.</w:t>
            </w:r>
            <w:r w:rsidRPr="00A03E6B">
              <w:rPr>
                <w:color w:val="auto"/>
                <w:sz w:val="20"/>
                <w:szCs w:val="20"/>
              </w:rPr>
              <w:t xml:space="preserve">2016 </w:t>
            </w:r>
            <w:r w:rsidR="00701D71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="001C637A" w:rsidRPr="00A03E6B">
              <w:rPr>
                <w:color w:val="auto"/>
                <w:sz w:val="20"/>
                <w:szCs w:val="20"/>
              </w:rPr>
              <w:t xml:space="preserve"> 465-ФЗ «</w:t>
            </w:r>
            <w:r w:rsidRPr="00A03E6B">
              <w:rPr>
                <w:color w:val="auto"/>
                <w:sz w:val="20"/>
                <w:szCs w:val="20"/>
              </w:rPr>
              <w:t>О внесении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изменений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отдельные законодательные акты Российской Федерации в части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совершенствования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государственного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регулирования организации отдыха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оздоровления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детей»;</w:t>
            </w:r>
          </w:p>
          <w:p w:rsidR="00933ABA" w:rsidRPr="00A03E6B" w:rsidRDefault="00933ABA" w:rsidP="00FC38A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Федеральный закон от 29</w:t>
            </w:r>
            <w:r w:rsidR="00701D71" w:rsidRPr="00A03E6B">
              <w:rPr>
                <w:color w:val="auto"/>
                <w:sz w:val="20"/>
                <w:szCs w:val="20"/>
              </w:rPr>
              <w:t>.12.</w:t>
            </w:r>
            <w:r w:rsidRPr="00A03E6B">
              <w:rPr>
                <w:color w:val="auto"/>
                <w:sz w:val="20"/>
                <w:szCs w:val="20"/>
              </w:rPr>
              <w:t xml:space="preserve">2012 </w:t>
            </w:r>
            <w:r w:rsidR="00701D71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273- ФЗ «Об образовании в Российской Федерации»;</w:t>
            </w:r>
          </w:p>
          <w:p w:rsidR="00921575" w:rsidRPr="00A03E6B" w:rsidRDefault="00933ABA" w:rsidP="00FC38A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Федеральный закон от 21</w:t>
            </w:r>
            <w:r w:rsidR="00701D71" w:rsidRPr="00A03E6B">
              <w:rPr>
                <w:color w:val="auto"/>
                <w:sz w:val="20"/>
                <w:szCs w:val="20"/>
              </w:rPr>
              <w:t>.11.2</w:t>
            </w:r>
            <w:r w:rsidRPr="00A03E6B">
              <w:rPr>
                <w:color w:val="auto"/>
                <w:sz w:val="20"/>
                <w:szCs w:val="20"/>
              </w:rPr>
              <w:t xml:space="preserve">011 </w:t>
            </w:r>
            <w:r w:rsidR="00701D71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323- ФЗ «Об основах охраны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здоровья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граждан</w:t>
            </w:r>
            <w:r w:rsidRPr="00A03E6B">
              <w:rPr>
                <w:color w:val="auto"/>
                <w:sz w:val="20"/>
                <w:szCs w:val="20"/>
              </w:rPr>
              <w:tab/>
              <w:t>в Российской Федерации»;</w:t>
            </w:r>
          </w:p>
          <w:p w:rsidR="00933ABA" w:rsidRPr="00A03E6B" w:rsidRDefault="00933ABA" w:rsidP="00FC38A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Федеральный закон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 29</w:t>
            </w:r>
            <w:r w:rsidR="00701D71" w:rsidRPr="00A03E6B">
              <w:rPr>
                <w:color w:val="auto"/>
                <w:sz w:val="20"/>
                <w:szCs w:val="20"/>
              </w:rPr>
              <w:t>.12.</w:t>
            </w:r>
            <w:r w:rsidRPr="00A03E6B">
              <w:rPr>
                <w:color w:val="auto"/>
                <w:sz w:val="20"/>
                <w:szCs w:val="20"/>
              </w:rPr>
              <w:t xml:space="preserve">2010 </w:t>
            </w:r>
            <w:r w:rsidR="00701D71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436-ФЗ «О защите детей от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информации, причиняющей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вред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их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здоровью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развитию»;</w:t>
            </w:r>
          </w:p>
          <w:p w:rsidR="00933ABA" w:rsidRPr="00A03E6B" w:rsidRDefault="00933ABA" w:rsidP="00FC38A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Федеральный закон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от </w:t>
            </w:r>
            <w:r w:rsidR="00701D71" w:rsidRPr="00A03E6B">
              <w:rPr>
                <w:color w:val="auto"/>
                <w:sz w:val="20"/>
                <w:szCs w:val="20"/>
              </w:rPr>
              <w:t>0</w:t>
            </w:r>
            <w:r w:rsidRPr="00A03E6B">
              <w:rPr>
                <w:color w:val="auto"/>
                <w:sz w:val="20"/>
                <w:szCs w:val="20"/>
              </w:rPr>
              <w:t>4</w:t>
            </w:r>
            <w:r w:rsidR="00701D71" w:rsidRPr="00A03E6B">
              <w:rPr>
                <w:color w:val="auto"/>
                <w:sz w:val="20"/>
                <w:szCs w:val="20"/>
              </w:rPr>
              <w:t>.12.</w:t>
            </w:r>
            <w:r w:rsidRPr="00A03E6B">
              <w:rPr>
                <w:color w:val="auto"/>
                <w:sz w:val="20"/>
                <w:szCs w:val="20"/>
              </w:rPr>
              <w:t xml:space="preserve">2007 </w:t>
            </w:r>
            <w:r w:rsidR="00701D71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329-ФЗ «О физической культуре и спорте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Российской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Федерации»;</w:t>
            </w:r>
          </w:p>
          <w:p w:rsidR="00214835" w:rsidRPr="00A03E6B" w:rsidRDefault="00933ABA" w:rsidP="00FC38A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Методические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рекомендации по вопросам подготовки к проведению летней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оздоровительной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кампании 2021 года (утв. Министерством просвещения РФ </w:t>
            </w:r>
            <w:r w:rsidR="007B66EF" w:rsidRPr="00A03E6B">
              <w:rPr>
                <w:color w:val="auto"/>
                <w:sz w:val="20"/>
                <w:szCs w:val="20"/>
              </w:rPr>
              <w:t>0</w:t>
            </w:r>
            <w:r w:rsidRPr="00A03E6B">
              <w:rPr>
                <w:color w:val="auto"/>
                <w:sz w:val="20"/>
                <w:szCs w:val="20"/>
              </w:rPr>
              <w:t>5</w:t>
            </w:r>
            <w:r w:rsidR="007B66EF" w:rsidRPr="00A03E6B">
              <w:rPr>
                <w:color w:val="auto"/>
                <w:sz w:val="20"/>
                <w:szCs w:val="20"/>
              </w:rPr>
              <w:t>.</w:t>
            </w:r>
            <w:r w:rsidR="007B66EF" w:rsidRPr="00A03E6B">
              <w:rPr>
                <w:color w:val="auto"/>
                <w:sz w:val="20"/>
                <w:szCs w:val="20"/>
                <w:lang w:val="en-US"/>
              </w:rPr>
              <w:t>04.</w:t>
            </w:r>
            <w:r w:rsidRPr="00A03E6B">
              <w:rPr>
                <w:color w:val="auto"/>
                <w:sz w:val="20"/>
                <w:szCs w:val="20"/>
              </w:rPr>
              <w:t xml:space="preserve">2021 </w:t>
            </w:r>
            <w:r w:rsidR="007B66EF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ДГ- 38/06вн)</w:t>
            </w:r>
          </w:p>
        </w:tc>
        <w:tc>
          <w:tcPr>
            <w:tcW w:w="3105" w:type="dxa"/>
          </w:tcPr>
          <w:p w:rsidR="00933ABA" w:rsidRPr="00A03E6B" w:rsidRDefault="00933ABA" w:rsidP="00FC38A0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НПА в сфере образования;</w:t>
            </w:r>
          </w:p>
          <w:p w:rsidR="00933ABA" w:rsidRPr="00A03E6B" w:rsidRDefault="00933ABA" w:rsidP="00FC38A0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социальной защиты населения;</w:t>
            </w:r>
          </w:p>
          <w:p w:rsidR="00933ABA" w:rsidRPr="00A03E6B" w:rsidRDefault="00933ABA" w:rsidP="00FC38A0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НПА в сфере культуры;</w:t>
            </w:r>
          </w:p>
          <w:p w:rsidR="00214835" w:rsidRPr="00A03E6B" w:rsidRDefault="00933ABA" w:rsidP="00FC38A0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физической культуры</w:t>
            </w:r>
          </w:p>
        </w:tc>
        <w:tc>
          <w:tcPr>
            <w:tcW w:w="3369" w:type="dxa"/>
          </w:tcPr>
          <w:p w:rsidR="00214835" w:rsidRPr="00A03E6B" w:rsidRDefault="00214835" w:rsidP="00171F52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</w:p>
        </w:tc>
      </w:tr>
      <w:tr w:rsidR="001E346C" w:rsidRPr="00A03E6B" w:rsidTr="00A540E0">
        <w:tc>
          <w:tcPr>
            <w:tcW w:w="492" w:type="dxa"/>
          </w:tcPr>
          <w:p w:rsidR="00214835" w:rsidRPr="00A03E6B" w:rsidRDefault="00933ABA" w:rsidP="00A17037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76" w:type="dxa"/>
          </w:tcPr>
          <w:p w:rsidR="00214835" w:rsidRPr="00A03E6B" w:rsidRDefault="00933ABA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14-18(2</w:t>
            </w:r>
            <w:r w:rsidR="00967DC0" w:rsidRPr="00A03E6B">
              <w:rPr>
                <w:color w:val="auto"/>
                <w:sz w:val="20"/>
                <w:szCs w:val="20"/>
              </w:rPr>
              <w:t>1</w:t>
            </w:r>
            <w:r w:rsidRPr="00A03E6B">
              <w:rPr>
                <w:color w:val="auto"/>
                <w:sz w:val="20"/>
                <w:szCs w:val="20"/>
              </w:rPr>
              <w:t>) лет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профорие</w:t>
            </w:r>
            <w:r w:rsidR="007B66EF" w:rsidRPr="00A03E6B">
              <w:rPr>
                <w:b/>
                <w:bCs/>
                <w:color w:val="auto"/>
                <w:sz w:val="20"/>
                <w:szCs w:val="20"/>
              </w:rPr>
              <w:t>н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тация</w:t>
            </w:r>
          </w:p>
        </w:tc>
        <w:tc>
          <w:tcPr>
            <w:tcW w:w="2424" w:type="dxa"/>
          </w:tcPr>
          <w:p w:rsidR="00933ABA" w:rsidRPr="00A03E6B" w:rsidRDefault="007B66EF" w:rsidP="00A17037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профессиональная </w:t>
            </w:r>
            <w:r w:rsidR="00933ABA" w:rsidRPr="00A03E6B">
              <w:rPr>
                <w:color w:val="auto"/>
                <w:sz w:val="20"/>
                <w:szCs w:val="20"/>
              </w:rPr>
              <w:t>ориентация детей 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ментальными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нарушениями;</w:t>
            </w:r>
          </w:p>
          <w:p w:rsidR="00933ABA" w:rsidRPr="00A03E6B" w:rsidRDefault="007B66EF" w:rsidP="00A17037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просветительская </w:t>
            </w:r>
            <w:r w:rsidR="00933ABA" w:rsidRPr="00A03E6B">
              <w:rPr>
                <w:color w:val="auto"/>
                <w:sz w:val="20"/>
                <w:szCs w:val="20"/>
              </w:rPr>
              <w:t>работа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семьей,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воспитывающей ребенка 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ментальной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инвалидностью;</w:t>
            </w:r>
          </w:p>
          <w:p w:rsidR="00214835" w:rsidRPr="00A03E6B" w:rsidRDefault="007B66EF" w:rsidP="00A17037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</w:t>
            </w:r>
            <w:r w:rsidR="00933ABA" w:rsidRPr="00A03E6B">
              <w:rPr>
                <w:color w:val="auto"/>
                <w:sz w:val="20"/>
                <w:szCs w:val="20"/>
              </w:rPr>
              <w:t>существление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мониторинга, направленного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на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выявление количества потенциальных абитуриентов из числа инвалидов и лиц с ОВЗ, включая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детей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ментальными нарушениями</w:t>
            </w:r>
            <w:r w:rsidR="005314F6" w:rsidRPr="00A03E6B">
              <w:rPr>
                <w:color w:val="auto"/>
                <w:sz w:val="20"/>
                <w:szCs w:val="20"/>
              </w:rPr>
              <w:t>;</w:t>
            </w:r>
          </w:p>
          <w:p w:rsidR="005314F6" w:rsidRPr="00A03E6B" w:rsidRDefault="005314F6" w:rsidP="00A17037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содействие в профессиональном обучении детей с ментальной инвалидностью</w:t>
            </w:r>
          </w:p>
        </w:tc>
        <w:tc>
          <w:tcPr>
            <w:tcW w:w="1872" w:type="dxa"/>
          </w:tcPr>
          <w:p w:rsidR="00933ABA" w:rsidRPr="00A03E6B" w:rsidRDefault="007B66EF" w:rsidP="00A17037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</w:t>
            </w:r>
            <w:r w:rsidR="00933ABA" w:rsidRPr="00A03E6B">
              <w:rPr>
                <w:color w:val="auto"/>
                <w:sz w:val="20"/>
                <w:szCs w:val="20"/>
              </w:rPr>
              <w:t>е;</w:t>
            </w:r>
          </w:p>
          <w:p w:rsidR="00933ABA" w:rsidRPr="00A03E6B" w:rsidRDefault="00933ABA" w:rsidP="00A17037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населения;</w:t>
            </w:r>
          </w:p>
          <w:p w:rsidR="00214835" w:rsidRPr="00A03E6B" w:rsidRDefault="00933ABA" w:rsidP="00A17037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  <w:tab w:val="left" w:pos="1051"/>
              </w:tabs>
              <w:ind w:firstLine="0"/>
              <w:contextualSpacing/>
              <w:jc w:val="left"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труд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занятость</w:t>
            </w:r>
          </w:p>
        </w:tc>
        <w:tc>
          <w:tcPr>
            <w:tcW w:w="2663" w:type="dxa"/>
          </w:tcPr>
          <w:p w:rsidR="0018090E" w:rsidRPr="00A03E6B" w:rsidRDefault="00933ABA" w:rsidP="0050367C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132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Письмо Минобрнауки России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от 22.12.2017 </w:t>
            </w:r>
            <w:r w:rsidR="00CD7443">
              <w:rPr>
                <w:color w:val="auto"/>
                <w:sz w:val="20"/>
                <w:szCs w:val="20"/>
              </w:rPr>
              <w:t xml:space="preserve">         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06-2023 «О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методических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рекомендациях» (вместе с «Методическими рекомендациями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профориентационной работы профессиональной образовательной организации с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лицами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ОВЗ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инвалидностью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привлечению их на обучение по программам среднего профессионального образования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профессионального обучения»)</w:t>
            </w:r>
            <w:r w:rsidR="007B66EF" w:rsidRPr="00A03E6B">
              <w:rPr>
                <w:color w:val="auto"/>
                <w:sz w:val="20"/>
                <w:szCs w:val="20"/>
              </w:rPr>
              <w:t>;</w:t>
            </w:r>
          </w:p>
          <w:p w:rsidR="00214835" w:rsidRPr="00A03E6B" w:rsidRDefault="00933ABA" w:rsidP="0050367C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132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Минобрнауки России от 20.09.2013 </w:t>
            </w:r>
            <w:r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1082 «Об утверждении Положения о ПМПК»</w:t>
            </w:r>
          </w:p>
        </w:tc>
        <w:tc>
          <w:tcPr>
            <w:tcW w:w="3105" w:type="dxa"/>
          </w:tcPr>
          <w:p w:rsidR="00214835" w:rsidRPr="00A03E6B" w:rsidRDefault="00091C33" w:rsidP="00A17037">
            <w:pPr>
              <w:pStyle w:val="a7"/>
              <w:shd w:val="clear" w:color="auto" w:fill="auto"/>
              <w:tabs>
                <w:tab w:val="right" w:pos="3182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Регламент (порядок) о</w:t>
            </w:r>
            <w:r w:rsidR="005314F6" w:rsidRPr="00A03E6B">
              <w:rPr>
                <w:color w:val="auto"/>
                <w:sz w:val="20"/>
                <w:szCs w:val="20"/>
              </w:rPr>
              <w:t>рганизаци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5314F6" w:rsidRPr="00A03E6B">
              <w:rPr>
                <w:color w:val="auto"/>
                <w:sz w:val="20"/>
                <w:szCs w:val="20"/>
              </w:rPr>
              <w:t xml:space="preserve"> межведомственного взаимодействия органов исполнительной власти субъектов Российской Федерации в сфере образования, социальной защиты и социальной занятости населения </w:t>
            </w:r>
            <w:r w:rsidR="00E355B6" w:rsidRPr="00A03E6B">
              <w:rPr>
                <w:color w:val="auto"/>
                <w:sz w:val="20"/>
                <w:szCs w:val="20"/>
              </w:rPr>
              <w:t xml:space="preserve">в части </w:t>
            </w:r>
            <w:r w:rsidR="005314F6" w:rsidRPr="00A03E6B">
              <w:rPr>
                <w:color w:val="auto"/>
                <w:sz w:val="20"/>
                <w:szCs w:val="20"/>
              </w:rPr>
              <w:t>проведени</w:t>
            </w:r>
            <w:r w:rsidR="00E355B6" w:rsidRPr="00A03E6B">
              <w:rPr>
                <w:color w:val="auto"/>
                <w:sz w:val="20"/>
                <w:szCs w:val="20"/>
              </w:rPr>
              <w:t>я</w:t>
            </w:r>
            <w:r w:rsidR="005314F6" w:rsidRPr="00A03E6B">
              <w:rPr>
                <w:color w:val="auto"/>
                <w:sz w:val="20"/>
                <w:szCs w:val="20"/>
              </w:rPr>
              <w:t xml:space="preserve"> профессиональной ориентации лиц с ментальными нарушениями</w:t>
            </w:r>
          </w:p>
        </w:tc>
        <w:tc>
          <w:tcPr>
            <w:tcW w:w="3369" w:type="dxa"/>
          </w:tcPr>
          <w:p w:rsidR="00933ABA" w:rsidRPr="00A03E6B" w:rsidRDefault="00933ABA" w:rsidP="00A17037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Информационное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взаимодействие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базовых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профессиональных организаций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общеобразовательными организациями,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потенциальными работодате</w:t>
            </w:r>
            <w:r w:rsidR="001C637A" w:rsidRPr="00A03E6B">
              <w:rPr>
                <w:color w:val="auto"/>
                <w:sz w:val="20"/>
                <w:szCs w:val="20"/>
              </w:rPr>
              <w:t xml:space="preserve">лями </w:t>
            </w:r>
            <w:r w:rsidRPr="00A03E6B">
              <w:rPr>
                <w:color w:val="auto"/>
                <w:sz w:val="20"/>
                <w:szCs w:val="20"/>
              </w:rPr>
              <w:t>субъекта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Российской Федерации;</w:t>
            </w:r>
          </w:p>
          <w:p w:rsidR="00214835" w:rsidRPr="00A03E6B" w:rsidRDefault="00804156" w:rsidP="00A17037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  <w:tab w:val="left" w:pos="1402"/>
                <w:tab w:val="left" w:pos="2515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с</w:t>
            </w:r>
            <w:r w:rsidR="00933ABA" w:rsidRPr="00A03E6B">
              <w:rPr>
                <w:color w:val="auto"/>
                <w:sz w:val="20"/>
                <w:szCs w:val="20"/>
              </w:rPr>
              <w:t>оздание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«банка»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информацией о лицах с инвалидностью, обучающихся в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общеобразовательных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организациях, расположенных на территории субъекта Российской Федерации, для осуществления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ними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профориентационной работы, изучения их потребности в профессиональном образовании и обучении</w:t>
            </w:r>
          </w:p>
        </w:tc>
      </w:tr>
      <w:tr w:rsidR="001E346C" w:rsidRPr="00A03E6B" w:rsidTr="00A540E0">
        <w:tc>
          <w:tcPr>
            <w:tcW w:w="492" w:type="dxa"/>
          </w:tcPr>
          <w:p w:rsidR="00933ABA" w:rsidRPr="00A03E6B" w:rsidRDefault="00933ABA" w:rsidP="00171F52">
            <w:pPr>
              <w:pStyle w:val="a7"/>
              <w:shd w:val="clear" w:color="auto" w:fill="auto"/>
              <w:ind w:left="10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1176" w:type="dxa"/>
          </w:tcPr>
          <w:p w:rsidR="00933ABA" w:rsidRPr="00A03E6B" w:rsidRDefault="00933ABA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14-18(2</w:t>
            </w:r>
            <w:r w:rsidR="00967DC0" w:rsidRPr="00A03E6B">
              <w:rPr>
                <w:color w:val="auto"/>
                <w:sz w:val="20"/>
                <w:szCs w:val="20"/>
              </w:rPr>
              <w:t>1</w:t>
            </w:r>
            <w:r w:rsidRPr="00A03E6B">
              <w:rPr>
                <w:color w:val="auto"/>
                <w:sz w:val="20"/>
                <w:szCs w:val="20"/>
              </w:rPr>
              <w:t>) лет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профобучение</w:t>
            </w:r>
          </w:p>
        </w:tc>
        <w:tc>
          <w:tcPr>
            <w:tcW w:w="2424" w:type="dxa"/>
          </w:tcPr>
          <w:p w:rsidR="00933ABA" w:rsidRPr="00A03E6B" w:rsidRDefault="00933ABA" w:rsidP="0050367C">
            <w:pPr>
              <w:pStyle w:val="a7"/>
              <w:numPr>
                <w:ilvl w:val="0"/>
                <w:numId w:val="144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профессиональное обучение (включая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практику)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дете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й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ментальной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инвалидностью;</w:t>
            </w:r>
          </w:p>
          <w:p w:rsidR="00933ABA" w:rsidRPr="00A03E6B" w:rsidRDefault="00933ABA" w:rsidP="0050367C">
            <w:pPr>
              <w:pStyle w:val="a7"/>
              <w:numPr>
                <w:ilvl w:val="0"/>
                <w:numId w:val="144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профессиональное</w:t>
            </w:r>
            <w:r w:rsidR="001E346C" w:rsidRPr="00A03E6B">
              <w:rPr>
                <w:color w:val="auto"/>
                <w:sz w:val="20"/>
                <w:szCs w:val="20"/>
              </w:rPr>
              <w:t xml:space="preserve"> обучение (включая практику)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детей с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ментальной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 xml:space="preserve">инвалидностью, включая </w:t>
            </w:r>
            <w:r w:rsidR="00315411" w:rsidRPr="00A03E6B">
              <w:rPr>
                <w:color w:val="auto"/>
                <w:sz w:val="20"/>
                <w:szCs w:val="20"/>
              </w:rPr>
              <w:t>обучение музыкального и художественного профиля</w:t>
            </w:r>
          </w:p>
        </w:tc>
        <w:tc>
          <w:tcPr>
            <w:tcW w:w="1872" w:type="dxa"/>
          </w:tcPr>
          <w:p w:rsidR="00933ABA" w:rsidRPr="00A03E6B" w:rsidRDefault="009D244F" w:rsidP="00A17037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</w:t>
            </w:r>
            <w:r w:rsidR="00933ABA" w:rsidRPr="00A03E6B">
              <w:rPr>
                <w:color w:val="auto"/>
                <w:sz w:val="20"/>
                <w:szCs w:val="20"/>
              </w:rPr>
              <w:t>е;</w:t>
            </w:r>
          </w:p>
          <w:p w:rsidR="00933ABA" w:rsidRPr="00A03E6B" w:rsidRDefault="00933ABA" w:rsidP="00A17037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  <w:tab w:val="left" w:pos="1051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труд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занятость;</w:t>
            </w:r>
          </w:p>
          <w:p w:rsidR="00933ABA" w:rsidRPr="00A03E6B" w:rsidRDefault="00933ABA" w:rsidP="00A17037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2663" w:type="dxa"/>
          </w:tcPr>
          <w:p w:rsidR="00933ABA" w:rsidRPr="00A03E6B" w:rsidRDefault="00933ABA" w:rsidP="0050367C">
            <w:pPr>
              <w:pStyle w:val="a7"/>
              <w:numPr>
                <w:ilvl w:val="0"/>
                <w:numId w:val="145"/>
              </w:numPr>
              <w:shd w:val="clear" w:color="auto" w:fill="auto"/>
              <w:tabs>
                <w:tab w:val="left" w:pos="132"/>
              </w:tabs>
              <w:ind w:lef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Письмо Минпросвещения</w:t>
            </w:r>
          </w:p>
          <w:p w:rsidR="001E346C" w:rsidRPr="00A03E6B" w:rsidRDefault="00933ABA" w:rsidP="00A17037">
            <w:pPr>
              <w:pStyle w:val="a7"/>
              <w:shd w:val="clear" w:color="auto" w:fill="auto"/>
              <w:tabs>
                <w:tab w:val="left" w:pos="98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России от 11.02.2019 </w:t>
            </w:r>
            <w:r w:rsidR="00CD7443">
              <w:rPr>
                <w:color w:val="auto"/>
                <w:sz w:val="20"/>
                <w:szCs w:val="20"/>
              </w:rPr>
              <w:t xml:space="preserve">         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05-108 «О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профессиональном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обучении лиц с различными формами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умственной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отсталости»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(вместе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с </w:t>
            </w:r>
            <w:r w:rsidR="001E346C" w:rsidRPr="00A03E6B">
              <w:rPr>
                <w:color w:val="auto"/>
                <w:sz w:val="20"/>
                <w:szCs w:val="20"/>
              </w:rPr>
              <w:t>«Разъяснениями по вопросам организации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профессионального обучения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лиц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с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умственной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отсталостью (</w:t>
            </w:r>
            <w:r w:rsidR="00050B9F" w:rsidRPr="00A03E6B">
              <w:rPr>
                <w:color w:val="auto"/>
                <w:sz w:val="20"/>
                <w:szCs w:val="20"/>
              </w:rPr>
              <w:t>интеллектуальными нарушениями)»</w:t>
            </w:r>
            <w:r w:rsidR="001E346C" w:rsidRPr="00A03E6B">
              <w:rPr>
                <w:color w:val="auto"/>
                <w:sz w:val="20"/>
                <w:szCs w:val="20"/>
              </w:rPr>
              <w:t>;</w:t>
            </w:r>
          </w:p>
          <w:p w:rsidR="00933ABA" w:rsidRPr="00A03E6B" w:rsidRDefault="001E346C" w:rsidP="0050367C">
            <w:pPr>
              <w:pStyle w:val="a7"/>
              <w:numPr>
                <w:ilvl w:val="0"/>
                <w:numId w:val="145"/>
              </w:numPr>
              <w:shd w:val="clear" w:color="auto" w:fill="auto"/>
              <w:tabs>
                <w:tab w:val="left" w:pos="132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Минпросвещения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России от 26.08.2020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438 «Об утверждении Порядка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lastRenderedPageBreak/>
              <w:t>организации и осуществления образовательной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деятельности по основным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программам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профессионального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обучения» (</w:t>
            </w:r>
            <w:r w:rsidRPr="00A03E6B">
              <w:rPr>
                <w:color w:val="auto"/>
                <w:sz w:val="20"/>
                <w:szCs w:val="20"/>
              </w:rPr>
              <w:t xml:space="preserve">п. 25 раздела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III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3105" w:type="dxa"/>
          </w:tcPr>
          <w:p w:rsidR="00933ABA" w:rsidRPr="00A03E6B" w:rsidRDefault="00933ABA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НПА в сфере образования</w:t>
            </w:r>
          </w:p>
          <w:p w:rsidR="00933ABA" w:rsidRPr="00A03E6B" w:rsidRDefault="00933ABA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культуры</w:t>
            </w:r>
          </w:p>
        </w:tc>
        <w:tc>
          <w:tcPr>
            <w:tcW w:w="3369" w:type="dxa"/>
          </w:tcPr>
          <w:p w:rsidR="00933ABA" w:rsidRPr="00A03E6B" w:rsidRDefault="00933ABA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Договор о сетевой форме реализации образовательных программ</w:t>
            </w:r>
          </w:p>
        </w:tc>
      </w:tr>
      <w:tr w:rsidR="001E346C" w:rsidRPr="00A03E6B" w:rsidTr="00A540E0">
        <w:tc>
          <w:tcPr>
            <w:tcW w:w="492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1176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16 лет и старше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сопровождаемая</w:t>
            </w:r>
            <w:r w:rsidR="00E21B4F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занятость</w:t>
            </w:r>
          </w:p>
        </w:tc>
        <w:tc>
          <w:tcPr>
            <w:tcW w:w="2424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обеспечение профессиональной адаптации и стабильной занятости инвалидов</w:t>
            </w:r>
          </w:p>
        </w:tc>
        <w:tc>
          <w:tcPr>
            <w:tcW w:w="1872" w:type="dxa"/>
          </w:tcPr>
          <w:p w:rsidR="001E346C" w:rsidRPr="00A03E6B" w:rsidRDefault="001E346C" w:rsidP="00F638BF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161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труд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занятость;</w:t>
            </w:r>
          </w:p>
          <w:p w:rsidR="001E346C" w:rsidRPr="00A03E6B" w:rsidRDefault="001E346C" w:rsidP="00F638BF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161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 (МСЭ)</w:t>
            </w:r>
          </w:p>
        </w:tc>
        <w:tc>
          <w:tcPr>
            <w:tcW w:w="2663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Минтруда России от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03.08.2018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518н «Об утверждении федерального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государственного стандарта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государственной услуги по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 сопровождения при содействии занятости инвалидов»</w:t>
            </w:r>
          </w:p>
        </w:tc>
        <w:tc>
          <w:tcPr>
            <w:tcW w:w="3105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Разработка и утверждение Плана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мероприятий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сопровождения при содействии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занятости инвалидов для включения в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региональную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программу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содействия занятости населения</w:t>
            </w:r>
          </w:p>
        </w:tc>
        <w:tc>
          <w:tcPr>
            <w:tcW w:w="3369" w:type="dxa"/>
          </w:tcPr>
          <w:p w:rsidR="001E346C" w:rsidRPr="00A03E6B" w:rsidRDefault="001E346C" w:rsidP="00A17037">
            <w:pPr>
              <w:pStyle w:val="a7"/>
              <w:shd w:val="clear" w:color="auto" w:fill="auto"/>
              <w:tabs>
                <w:tab w:val="right" w:pos="2616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Исполнение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Плана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мероприятий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сопровождения</w:t>
            </w:r>
            <w:r w:rsidRPr="00A03E6B">
              <w:rPr>
                <w:color w:val="auto"/>
                <w:sz w:val="20"/>
                <w:szCs w:val="20"/>
              </w:rPr>
              <w:tab/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содействии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занятости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инвалидов</w:t>
            </w:r>
          </w:p>
        </w:tc>
      </w:tr>
      <w:tr w:rsidR="001E346C" w:rsidRPr="00A03E6B" w:rsidTr="00A540E0">
        <w:tc>
          <w:tcPr>
            <w:tcW w:w="492" w:type="dxa"/>
          </w:tcPr>
          <w:p w:rsidR="001E346C" w:rsidRPr="00A03E6B" w:rsidRDefault="00E21B4F" w:rsidP="00A17037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9</w:t>
            </w:r>
            <w:r w:rsidR="001E346C" w:rsidRPr="00A03E6B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18 лет и старше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сопровождаемое</w:t>
            </w:r>
            <w:r w:rsidR="00E21B4F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проживание</w:t>
            </w:r>
          </w:p>
        </w:tc>
        <w:tc>
          <w:tcPr>
            <w:tcW w:w="2424" w:type="dxa"/>
          </w:tcPr>
          <w:p w:rsidR="00E21B4F" w:rsidRPr="00A03E6B" w:rsidRDefault="001E346C" w:rsidP="00A17037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организация занятости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 дневное время;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1E346C" w:rsidRPr="00A03E6B" w:rsidRDefault="001E346C" w:rsidP="00A17037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организация сопровождаемого проживания инвалидов с ментальными нарушениями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вне стационарных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организаций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социального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обслуживания, в том числе, сопровождаемого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совместного проживания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малых групп инвалидов в отдельных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жилых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помещениях</w:t>
            </w:r>
          </w:p>
        </w:tc>
        <w:tc>
          <w:tcPr>
            <w:tcW w:w="1872" w:type="dxa"/>
          </w:tcPr>
          <w:p w:rsidR="001E346C" w:rsidRPr="00A03E6B" w:rsidRDefault="001E346C" w:rsidP="00A17037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образование;</w:t>
            </w:r>
          </w:p>
          <w:p w:rsidR="001E346C" w:rsidRPr="00A03E6B" w:rsidRDefault="001E346C" w:rsidP="00A17037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населения;</w:t>
            </w:r>
          </w:p>
          <w:p w:rsidR="001E346C" w:rsidRPr="00A03E6B" w:rsidRDefault="00E21B4F" w:rsidP="00A17037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7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здравоохра</w:t>
            </w:r>
            <w:r w:rsidR="00911905">
              <w:rPr>
                <w:color w:val="auto"/>
                <w:sz w:val="20"/>
                <w:szCs w:val="20"/>
              </w:rPr>
              <w:t>нение</w:t>
            </w:r>
          </w:p>
          <w:p w:rsidR="001E346C" w:rsidRPr="00A03E6B" w:rsidRDefault="001E346C" w:rsidP="00A17037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7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физическая культура и спорт;</w:t>
            </w:r>
            <w:r w:rsidRPr="00A03E6B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  <w:p w:rsidR="001E346C" w:rsidRPr="00A03E6B" w:rsidRDefault="001E346C" w:rsidP="00A17037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7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культура труд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 занятость</w:t>
            </w:r>
          </w:p>
        </w:tc>
        <w:tc>
          <w:tcPr>
            <w:tcW w:w="2663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Минтруда России от</w:t>
            </w:r>
            <w:r w:rsidR="00012133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14.12.2017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847 «Об утверждении методических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рекомендаций по организации различных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технологий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сопровождаемого проживания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инвалидов, в том числе такой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технологии,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как сопровождаемое совместное проживание малых групп инвалидов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отдельных жилых помещениях»</w:t>
            </w:r>
          </w:p>
        </w:tc>
        <w:tc>
          <w:tcPr>
            <w:tcW w:w="3105" w:type="dxa"/>
          </w:tcPr>
          <w:p w:rsidR="001E346C" w:rsidRPr="00A03E6B" w:rsidRDefault="001E346C" w:rsidP="00A17037">
            <w:pPr>
              <w:pStyle w:val="a7"/>
              <w:shd w:val="clear" w:color="auto" w:fill="auto"/>
              <w:tabs>
                <w:tab w:val="left" w:pos="1402"/>
                <w:tab w:val="left" w:pos="2059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Распоряжение субъекта Российской Федерации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утверждении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комплекса мер по развитию технологий,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альтернативных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предоставлению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услуг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стационарной форме социального обслуживания инвалидам, включая организацию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сопровождаемого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проживания, </w:t>
            </w:r>
            <w:r w:rsidR="00967DC0" w:rsidRPr="00A03E6B">
              <w:rPr>
                <w:color w:val="auto"/>
                <w:sz w:val="20"/>
                <w:szCs w:val="20"/>
              </w:rPr>
              <w:t xml:space="preserve">сопровождаемой трудовой деятельности и сопровождаемой занятости </w:t>
            </w:r>
            <w:r w:rsidRPr="00A03E6B">
              <w:rPr>
                <w:color w:val="auto"/>
                <w:sz w:val="20"/>
                <w:szCs w:val="20"/>
              </w:rPr>
              <w:t>на территории субъекта Российской Федерации на годы</w:t>
            </w:r>
          </w:p>
        </w:tc>
        <w:tc>
          <w:tcPr>
            <w:tcW w:w="3369" w:type="dxa"/>
          </w:tcPr>
          <w:p w:rsidR="001E346C" w:rsidRPr="00A03E6B" w:rsidRDefault="001E346C" w:rsidP="00A17037">
            <w:pPr>
              <w:pStyle w:val="a7"/>
              <w:shd w:val="clear" w:color="auto" w:fill="auto"/>
              <w:tabs>
                <w:tab w:val="left" w:pos="1493"/>
              </w:tabs>
              <w:ind w:firstLine="0"/>
              <w:contextualSpacing/>
              <w:rPr>
                <w:color w:val="auto"/>
              </w:rPr>
            </w:pPr>
          </w:p>
        </w:tc>
      </w:tr>
    </w:tbl>
    <w:p w:rsidR="00F8040E" w:rsidRPr="00A03E6B" w:rsidRDefault="00F8040E">
      <w:pPr>
        <w:spacing w:line="1" w:lineRule="exact"/>
        <w:rPr>
          <w:color w:val="auto"/>
          <w:sz w:val="2"/>
          <w:szCs w:val="2"/>
        </w:rPr>
      </w:pPr>
    </w:p>
    <w:p w:rsidR="00F8040E" w:rsidRPr="00A03E6B" w:rsidRDefault="00F8040E" w:rsidP="00F8040E">
      <w:pPr>
        <w:rPr>
          <w:color w:val="auto"/>
          <w:sz w:val="2"/>
          <w:szCs w:val="2"/>
        </w:rPr>
      </w:pPr>
    </w:p>
    <w:p w:rsidR="00F8040E" w:rsidRPr="00A03E6B" w:rsidRDefault="00F8040E" w:rsidP="00F8040E">
      <w:pPr>
        <w:rPr>
          <w:color w:val="auto"/>
          <w:sz w:val="2"/>
          <w:szCs w:val="2"/>
        </w:rPr>
      </w:pPr>
    </w:p>
    <w:p w:rsidR="00F8040E" w:rsidRPr="00A03E6B" w:rsidRDefault="00F8040E" w:rsidP="00F8040E">
      <w:pPr>
        <w:jc w:val="right"/>
        <w:rPr>
          <w:color w:val="auto"/>
          <w:sz w:val="2"/>
          <w:szCs w:val="2"/>
        </w:rPr>
      </w:pPr>
    </w:p>
    <w:p w:rsidR="001E346C" w:rsidRPr="00A03E6B" w:rsidRDefault="001E346C" w:rsidP="00F8040E">
      <w:pPr>
        <w:rPr>
          <w:color w:val="auto"/>
          <w:sz w:val="2"/>
          <w:szCs w:val="2"/>
        </w:rPr>
        <w:sectPr w:rsidR="001E346C" w:rsidRPr="00A03E6B" w:rsidSect="001E346C">
          <w:footerReference w:type="default" r:id="rId10"/>
          <w:pgSz w:w="16840" w:h="11900" w:orient="landscape"/>
          <w:pgMar w:top="1582" w:right="1366" w:bottom="731" w:left="1338" w:header="936" w:footer="6" w:gutter="0"/>
          <w:cols w:space="720"/>
          <w:noEndnote/>
          <w:docGrid w:linePitch="360"/>
        </w:sectPr>
      </w:pPr>
    </w:p>
    <w:p w:rsidR="00400B79" w:rsidRPr="00A03E6B" w:rsidRDefault="00400B79">
      <w:pPr>
        <w:spacing w:line="1" w:lineRule="exact"/>
        <w:rPr>
          <w:color w:val="auto"/>
          <w:sz w:val="2"/>
          <w:szCs w:val="2"/>
        </w:rPr>
      </w:pPr>
    </w:p>
    <w:p w:rsidR="00400B79" w:rsidRPr="00A03E6B" w:rsidRDefault="00CD156C" w:rsidP="00F8040E">
      <w:pPr>
        <w:spacing w:line="1" w:lineRule="exact"/>
        <w:rPr>
          <w:color w:val="auto"/>
          <w:sz w:val="2"/>
          <w:szCs w:val="2"/>
        </w:rPr>
      </w:pPr>
      <w:bookmarkStart w:id="1" w:name="bookmark2"/>
      <w:r w:rsidRPr="00A03E6B">
        <w:rPr>
          <w:color w:val="auto"/>
        </w:rPr>
        <w:t>Приложение 3</w:t>
      </w:r>
      <w:bookmarkEnd w:id="1"/>
    </w:p>
    <w:p w:rsidR="00F8040E" w:rsidRPr="00A03E6B" w:rsidRDefault="00F8040E" w:rsidP="00F8040E">
      <w:pPr>
        <w:pStyle w:val="11"/>
        <w:shd w:val="clear" w:color="auto" w:fill="auto"/>
        <w:ind w:firstLine="800"/>
        <w:jc w:val="right"/>
        <w:rPr>
          <w:b/>
          <w:bCs/>
          <w:color w:val="auto"/>
        </w:rPr>
      </w:pPr>
      <w:r w:rsidRPr="00A03E6B">
        <w:rPr>
          <w:b/>
          <w:bCs/>
          <w:color w:val="auto"/>
        </w:rPr>
        <w:t>Приложение 3</w:t>
      </w:r>
    </w:p>
    <w:p w:rsidR="00F8040E" w:rsidRPr="00A03E6B" w:rsidRDefault="00F8040E" w:rsidP="00F8040E">
      <w:pPr>
        <w:pStyle w:val="11"/>
        <w:shd w:val="clear" w:color="auto" w:fill="auto"/>
        <w:ind w:firstLine="800"/>
        <w:jc w:val="right"/>
        <w:rPr>
          <w:b/>
          <w:bCs/>
          <w:color w:val="auto"/>
        </w:rPr>
      </w:pPr>
    </w:p>
    <w:p w:rsidR="00AC3B6A" w:rsidRPr="00A03E6B" w:rsidRDefault="00CD156C" w:rsidP="00FE0989">
      <w:pPr>
        <w:pStyle w:val="11"/>
        <w:shd w:val="clear" w:color="auto" w:fill="auto"/>
        <w:ind w:firstLine="800"/>
        <w:jc w:val="center"/>
        <w:rPr>
          <w:b/>
          <w:bCs/>
          <w:color w:val="auto"/>
        </w:rPr>
      </w:pPr>
      <w:r w:rsidRPr="00A03E6B">
        <w:rPr>
          <w:b/>
          <w:bCs/>
          <w:color w:val="auto"/>
        </w:rPr>
        <w:t>Примерная программа (план) мероприятий по социально</w:t>
      </w:r>
      <w:r w:rsidRPr="00A03E6B">
        <w:rPr>
          <w:b/>
          <w:bCs/>
          <w:color w:val="auto"/>
        </w:rPr>
        <w:softHyphen/>
        <w:t>реабилитационной работе с семьями, воспитывающими детей с ментальной инвалидностью.</w:t>
      </w:r>
    </w:p>
    <w:p w:rsidR="00400B79" w:rsidRPr="00A03E6B" w:rsidRDefault="00CD156C" w:rsidP="00AC3B6A">
      <w:pPr>
        <w:pStyle w:val="11"/>
        <w:shd w:val="clear" w:color="auto" w:fill="auto"/>
        <w:ind w:firstLine="800"/>
        <w:rPr>
          <w:i/>
          <w:color w:val="auto"/>
        </w:rPr>
      </w:pPr>
      <w:r w:rsidRPr="00A03E6B">
        <w:rPr>
          <w:i/>
          <w:color w:val="auto"/>
          <w:lang w:val="en-US" w:eastAsia="en-US" w:bidi="en-US"/>
        </w:rPr>
        <w:t>I</w:t>
      </w:r>
      <w:r w:rsidRPr="00A03E6B">
        <w:rPr>
          <w:i/>
          <w:color w:val="auto"/>
          <w:lang w:eastAsia="en-US" w:bidi="en-US"/>
        </w:rPr>
        <w:t xml:space="preserve">. </w:t>
      </w:r>
      <w:r w:rsidRPr="00A03E6B">
        <w:rPr>
          <w:i/>
          <w:color w:val="auto"/>
        </w:rPr>
        <w:t>Паспорт программы (плана) мероприятий по социальн</w:t>
      </w:r>
      <w:r w:rsidR="00466D97" w:rsidRPr="00A03E6B">
        <w:rPr>
          <w:i/>
          <w:color w:val="auto"/>
        </w:rPr>
        <w:t>о</w:t>
      </w:r>
      <w:r w:rsidR="005C71FA" w:rsidRPr="00A03E6B">
        <w:rPr>
          <w:i/>
          <w:color w:val="auto"/>
        </w:rPr>
        <w:t>-</w:t>
      </w:r>
      <w:r w:rsidRPr="00A03E6B">
        <w:rPr>
          <w:i/>
          <w:color w:val="auto"/>
        </w:rPr>
        <w:t>реабилитационной работы с семьями, воспитывающими детей с ментальной инвалидностью.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6797"/>
      </w:tblGrid>
      <w:tr w:rsidR="00400B79" w:rsidRPr="00A03E6B" w:rsidTr="00FE0989">
        <w:trPr>
          <w:trHeight w:hRule="exact" w:val="162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CD156C" w:rsidP="00FE0989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Программа (план) мероприятий по социально</w:t>
            </w:r>
            <w:r w:rsidRPr="00A03E6B">
              <w:rPr>
                <w:color w:val="auto"/>
              </w:rPr>
              <w:softHyphen/>
              <w:t>реабилитационной работе с семьями, воспитывающими детей с ментальной инвалидностью</w:t>
            </w:r>
            <w:r w:rsidR="00FE0989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(далее - программа социально-реабилитационной</w:t>
            </w:r>
            <w:r w:rsidR="00466D97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работы).</w:t>
            </w:r>
          </w:p>
        </w:tc>
      </w:tr>
      <w:tr w:rsidR="00400B79" w:rsidRPr="00A03E6B">
        <w:trPr>
          <w:trHeight w:hRule="exact" w:val="65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B79" w:rsidRPr="00A03E6B" w:rsidRDefault="00CD156C" w:rsidP="00FE0989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Ответственный</w:t>
            </w:r>
            <w:r w:rsidR="00FE0989" w:rsidRPr="00A03E6B">
              <w:rPr>
                <w:b/>
                <w:bCs/>
                <w:color w:val="auto"/>
              </w:rPr>
              <w:t xml:space="preserve"> </w:t>
            </w:r>
            <w:r w:rsidRPr="00A03E6B">
              <w:rPr>
                <w:b/>
                <w:bCs/>
                <w:color w:val="auto"/>
              </w:rPr>
              <w:t>исполнитель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400B79">
            <w:pPr>
              <w:rPr>
                <w:color w:val="auto"/>
                <w:sz w:val="10"/>
                <w:szCs w:val="10"/>
              </w:rPr>
            </w:pPr>
          </w:p>
        </w:tc>
      </w:tr>
      <w:tr w:rsidR="00400B79" w:rsidRPr="00A03E6B">
        <w:trPr>
          <w:trHeight w:hRule="exact" w:val="331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Соисполнители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400B79">
            <w:pPr>
              <w:rPr>
                <w:color w:val="auto"/>
                <w:sz w:val="10"/>
                <w:szCs w:val="10"/>
              </w:rPr>
            </w:pPr>
          </w:p>
        </w:tc>
      </w:tr>
      <w:tr w:rsidR="00400B79" w:rsidRPr="00A03E6B">
        <w:trPr>
          <w:trHeight w:hRule="exact" w:val="97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Цель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B79" w:rsidRPr="00A03E6B" w:rsidRDefault="00CD156C" w:rsidP="00FE0989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Создание условий для эффективной реализации принципов семейного воспитания детей с ментальной</w:t>
            </w:r>
            <w:r w:rsidR="00FE0989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инвалидностью.</w:t>
            </w:r>
          </w:p>
        </w:tc>
      </w:tr>
      <w:tr w:rsidR="00400B79" w:rsidRPr="00A03E6B">
        <w:trPr>
          <w:trHeight w:hRule="exact" w:val="331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Сроки реализации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400B79">
            <w:pPr>
              <w:rPr>
                <w:color w:val="auto"/>
                <w:sz w:val="10"/>
                <w:szCs w:val="10"/>
              </w:rPr>
            </w:pPr>
          </w:p>
        </w:tc>
      </w:tr>
      <w:tr w:rsidR="00400B79" w:rsidRPr="00A03E6B">
        <w:trPr>
          <w:trHeight w:hRule="exact" w:val="7426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Задачи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1DC" w:rsidRPr="00A03E6B" w:rsidRDefault="00CD156C" w:rsidP="00854BF9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422"/>
              </w:tabs>
              <w:ind w:left="37" w:right="77" w:hanging="37"/>
              <w:rPr>
                <w:color w:val="auto"/>
              </w:rPr>
            </w:pPr>
            <w:r w:rsidRPr="00A03E6B">
              <w:rPr>
                <w:color w:val="auto"/>
              </w:rPr>
              <w:t>Создание единой стабильно функционирующей системы информирования родителей/законных или уполномоченных представителей, воспитывающих детей с ментальной инвалидностью, обеспечивающей их ориентацию в комплексе социальной реабилитации (услуги, организации, социальные сервисы, другое).</w:t>
            </w:r>
          </w:p>
          <w:p w:rsidR="00400B79" w:rsidRPr="00A03E6B" w:rsidRDefault="00AC3B6A" w:rsidP="00854BF9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422"/>
              </w:tabs>
              <w:ind w:left="37" w:right="77" w:hanging="37"/>
              <w:rPr>
                <w:color w:val="auto"/>
              </w:rPr>
            </w:pPr>
            <w:r w:rsidRPr="00A03E6B">
              <w:rPr>
                <w:color w:val="auto"/>
              </w:rPr>
              <w:t xml:space="preserve">Отработка подходов к </w:t>
            </w:r>
            <w:r w:rsidR="00CD156C" w:rsidRPr="00A03E6B">
              <w:rPr>
                <w:color w:val="auto"/>
              </w:rPr>
              <w:t>обеспечению</w:t>
            </w:r>
            <w:r w:rsidR="00B54C9D" w:rsidRPr="00A03E6B">
              <w:rPr>
                <w:color w:val="auto"/>
              </w:rPr>
              <w:t xml:space="preserve"> </w:t>
            </w:r>
            <w:r w:rsidR="00CD156C" w:rsidRPr="00A03E6B">
              <w:rPr>
                <w:color w:val="auto"/>
              </w:rPr>
              <w:t>преемственности помощи, оказываемой детям с ментальной инвалидностью и воспитывающим их семьям, организациями разно</w:t>
            </w:r>
            <w:r w:rsidRPr="00A03E6B">
              <w:rPr>
                <w:color w:val="auto"/>
              </w:rPr>
              <w:t xml:space="preserve">й ведомственной принадлежности, социально </w:t>
            </w:r>
            <w:r w:rsidR="00CD156C" w:rsidRPr="00A03E6B">
              <w:rPr>
                <w:color w:val="auto"/>
              </w:rPr>
              <w:t>ориентированными</w:t>
            </w:r>
            <w:r w:rsidR="002621DC" w:rsidRPr="00A03E6B">
              <w:rPr>
                <w:color w:val="auto"/>
              </w:rPr>
              <w:t xml:space="preserve"> </w:t>
            </w:r>
            <w:r w:rsidR="00CD156C" w:rsidRPr="00A03E6B">
              <w:rPr>
                <w:color w:val="auto"/>
              </w:rPr>
              <w:t>некоммерческими организациями (СО НКО).</w:t>
            </w:r>
          </w:p>
          <w:p w:rsidR="00400B79" w:rsidRPr="00A03E6B" w:rsidRDefault="00CD156C" w:rsidP="00D9610B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336"/>
              </w:tabs>
              <w:ind w:left="37" w:right="77" w:hanging="37"/>
              <w:rPr>
                <w:color w:val="auto"/>
              </w:rPr>
            </w:pPr>
            <w:r w:rsidRPr="00A03E6B">
              <w:rPr>
                <w:color w:val="auto"/>
              </w:rPr>
              <w:t>Создание современных электронных ресурсов для</w:t>
            </w:r>
            <w:r w:rsidR="00FE0989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семей, воспитывающих де</w:t>
            </w:r>
            <w:r w:rsidR="00AC3B6A" w:rsidRPr="00A03E6B">
              <w:rPr>
                <w:color w:val="auto"/>
              </w:rPr>
              <w:t xml:space="preserve">тей с ментальной инвалидностью, повышающие </w:t>
            </w:r>
            <w:r w:rsidRPr="00A03E6B">
              <w:rPr>
                <w:color w:val="auto"/>
              </w:rPr>
              <w:t>доступность</w:t>
            </w:r>
            <w:r w:rsidR="00AC3B6A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поддержки, в том числе для семей, проживающих в отдаленных территориях.</w:t>
            </w:r>
          </w:p>
          <w:p w:rsidR="001345C0" w:rsidRPr="00A03E6B" w:rsidRDefault="00CD156C" w:rsidP="00D9610B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408"/>
              </w:tabs>
              <w:ind w:left="37" w:right="77" w:hanging="37"/>
              <w:rPr>
                <w:color w:val="auto"/>
              </w:rPr>
            </w:pPr>
            <w:r w:rsidRPr="00A03E6B">
              <w:rPr>
                <w:color w:val="auto"/>
              </w:rPr>
              <w:t>Создание условий для активизации потенциала</w:t>
            </w:r>
            <w:r w:rsidR="00FE0989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семей, воспитывающих детей с ментальной инвалид</w:t>
            </w:r>
            <w:r w:rsidR="002621DC" w:rsidRPr="00A03E6B">
              <w:rPr>
                <w:color w:val="auto"/>
              </w:rPr>
              <w:t xml:space="preserve">ностью, и расширения их участия </w:t>
            </w:r>
            <w:r w:rsidRPr="00A03E6B">
              <w:rPr>
                <w:color w:val="auto"/>
              </w:rPr>
              <w:t>в общественной жизни, включая</w:t>
            </w:r>
            <w:r w:rsidR="002621DC" w:rsidRPr="00A03E6B">
              <w:rPr>
                <w:color w:val="auto"/>
              </w:rPr>
              <w:t xml:space="preserve"> создание и поддержку постоянно действующей сети </w:t>
            </w:r>
            <w:r w:rsidRPr="00A03E6B">
              <w:rPr>
                <w:color w:val="auto"/>
              </w:rPr>
              <w:t>родительских</w:t>
            </w:r>
            <w:r w:rsidR="002621DC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сообществ, организацию дневной занятости детей,</w:t>
            </w:r>
            <w:r w:rsidR="001345C0" w:rsidRPr="00A03E6B">
              <w:rPr>
                <w:color w:val="auto"/>
              </w:rPr>
              <w:t xml:space="preserve"> </w:t>
            </w:r>
          </w:p>
          <w:p w:rsidR="001345C0" w:rsidRPr="00A03E6B" w:rsidRDefault="001345C0" w:rsidP="00D9610B">
            <w:pPr>
              <w:pStyle w:val="a7"/>
              <w:shd w:val="clear" w:color="auto" w:fill="auto"/>
              <w:tabs>
                <w:tab w:val="left" w:pos="1757"/>
                <w:tab w:val="left" w:pos="3907"/>
                <w:tab w:val="right" w:pos="6571"/>
              </w:tabs>
              <w:ind w:left="37" w:right="77" w:hanging="37"/>
              <w:rPr>
                <w:color w:val="auto"/>
              </w:rPr>
            </w:pPr>
          </w:p>
          <w:p w:rsidR="00400B79" w:rsidRPr="00A03E6B" w:rsidRDefault="001345C0" w:rsidP="00D9610B">
            <w:pPr>
              <w:pStyle w:val="a7"/>
              <w:shd w:val="clear" w:color="auto" w:fill="auto"/>
              <w:tabs>
                <w:tab w:val="left" w:pos="1757"/>
                <w:tab w:val="left" w:pos="3907"/>
                <w:tab w:val="right" w:pos="6571"/>
              </w:tabs>
              <w:ind w:left="37" w:right="77" w:hanging="37"/>
              <w:rPr>
                <w:color w:val="auto"/>
              </w:rPr>
            </w:pPr>
            <w:r w:rsidRPr="00A03E6B">
              <w:rPr>
                <w:color w:val="auto"/>
              </w:rPr>
              <w:t>развитие наставничества.</w:t>
            </w:r>
          </w:p>
          <w:p w:rsidR="00D9610B" w:rsidRPr="00A03E6B" w:rsidRDefault="00D9610B" w:rsidP="00D9610B">
            <w:pPr>
              <w:pStyle w:val="a7"/>
              <w:shd w:val="clear" w:color="auto" w:fill="auto"/>
              <w:tabs>
                <w:tab w:val="left" w:pos="1757"/>
                <w:tab w:val="left" w:pos="3907"/>
                <w:tab w:val="right" w:pos="6571"/>
              </w:tabs>
              <w:ind w:left="37" w:right="77" w:hanging="37"/>
              <w:rPr>
                <w:color w:val="auto"/>
              </w:rPr>
            </w:pPr>
          </w:p>
        </w:tc>
      </w:tr>
    </w:tbl>
    <w:p w:rsidR="00400B79" w:rsidRPr="00A03E6B" w:rsidRDefault="00CD156C">
      <w:pPr>
        <w:spacing w:line="1" w:lineRule="exact"/>
        <w:rPr>
          <w:color w:val="auto"/>
          <w:sz w:val="2"/>
          <w:szCs w:val="2"/>
        </w:rPr>
      </w:pPr>
      <w:r w:rsidRPr="00A03E6B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6787"/>
      </w:tblGrid>
      <w:tr w:rsidR="00400B79" w:rsidRPr="00A03E6B" w:rsidTr="00C91C53">
        <w:trPr>
          <w:trHeight w:hRule="exact" w:val="452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B79" w:rsidRPr="00A03E6B" w:rsidRDefault="00400B7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CD156C" w:rsidP="00C91C53">
            <w:pPr>
              <w:pStyle w:val="a7"/>
              <w:numPr>
                <w:ilvl w:val="0"/>
                <w:numId w:val="28"/>
              </w:numPr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Обеспечение обучения специалистов организаций разной ведомственной принадлежности и СО НКО современным технологиям и методам взаимодействия с родителями/законными или уполномоченными представителями, в том числе с использованием новых информационных ресурсов.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28"/>
              </w:numPr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Создание профессиональных стажировочных площадок на базе организаций разной ведомственной принадлежности и СО НКО, способствующих распространению в профессиональном сообществе эффективных подходов к организации</w:t>
            </w:r>
            <w:r w:rsidR="008B252E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взаимодействия с семьями, воспитывающими детей с</w:t>
            </w:r>
            <w:r w:rsidR="008B252E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ментальной инвалидностью.</w:t>
            </w:r>
          </w:p>
        </w:tc>
      </w:tr>
      <w:tr w:rsidR="00400B79" w:rsidRPr="00A03E6B" w:rsidTr="00C91C53">
        <w:trPr>
          <w:trHeight w:hRule="exact" w:val="162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Целевые группы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CD156C" w:rsidP="009E4F1F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318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Семьи, воспитывающие детей с ментальной инвалидностью.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283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Дети с ментальной инвалидностью.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326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Специалисты, осуществляющие работу с семьями, имеющими детей с ментальной инвалидностью.</w:t>
            </w:r>
          </w:p>
        </w:tc>
      </w:tr>
      <w:tr w:rsidR="00400B79" w:rsidRPr="00A03E6B" w:rsidTr="00C91C53">
        <w:trPr>
          <w:trHeight w:hRule="exact" w:val="355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B79" w:rsidRPr="00A03E6B" w:rsidRDefault="00CD156C" w:rsidP="00C91C5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География</w:t>
            </w:r>
            <w:r w:rsidR="00C91C53" w:rsidRPr="00A03E6B">
              <w:rPr>
                <w:b/>
                <w:bCs/>
                <w:color w:val="auto"/>
              </w:rPr>
              <w:t xml:space="preserve"> </w:t>
            </w:r>
            <w:r w:rsidRPr="00A03E6B">
              <w:rPr>
                <w:b/>
                <w:bCs/>
                <w:color w:val="auto"/>
              </w:rPr>
              <w:t>комплекса</w:t>
            </w:r>
            <w:r w:rsidR="00C91C53" w:rsidRPr="00A03E6B">
              <w:rPr>
                <w:b/>
                <w:bCs/>
                <w:color w:val="auto"/>
              </w:rPr>
              <w:t xml:space="preserve"> </w:t>
            </w:r>
            <w:r w:rsidRPr="00A03E6B">
              <w:rPr>
                <w:b/>
                <w:bCs/>
                <w:color w:val="auto"/>
              </w:rPr>
              <w:t>мероприятий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CD156C" w:rsidP="00C91C5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Общее количество учреждений, в которых будут осуществляться мероприятия программы и их ведомственная принадлежность: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326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Исполнительные органы государственной власти - кол-во;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288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Организации социального обслуживания - кол-во;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283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Организации здравоохранения - кол-во;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317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Организации физической культуры и спорта - кол- во;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293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Организации культуры - кол-во;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283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Образовательные организации - кол-во; и т.д.</w:t>
            </w:r>
          </w:p>
        </w:tc>
      </w:tr>
      <w:tr w:rsidR="00400B79" w:rsidRPr="00A03E6B" w:rsidTr="00C91C53">
        <w:trPr>
          <w:trHeight w:hRule="exact" w:val="66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Объем и источники финансирования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400B79" w:rsidP="00C91C53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400B79" w:rsidRPr="00A03E6B" w:rsidRDefault="00400B79">
      <w:pPr>
        <w:spacing w:line="14" w:lineRule="exact"/>
        <w:rPr>
          <w:color w:val="auto"/>
        </w:rPr>
        <w:sectPr w:rsidR="00400B79" w:rsidRPr="00A03E6B" w:rsidSect="00F8040E">
          <w:pgSz w:w="11900" w:h="16840"/>
          <w:pgMar w:top="1276" w:right="733" w:bottom="1337" w:left="1582" w:header="936" w:footer="3" w:gutter="0"/>
          <w:cols w:space="720"/>
          <w:noEndnote/>
          <w:docGrid w:linePitch="360"/>
        </w:sectPr>
      </w:pPr>
    </w:p>
    <w:p w:rsidR="00400B79" w:rsidRPr="00A03E6B" w:rsidRDefault="00CD156C" w:rsidP="00854BF9">
      <w:pPr>
        <w:pStyle w:val="11"/>
        <w:numPr>
          <w:ilvl w:val="0"/>
          <w:numId w:val="31"/>
        </w:numPr>
        <w:shd w:val="clear" w:color="auto" w:fill="auto"/>
        <w:tabs>
          <w:tab w:val="left" w:pos="1143"/>
        </w:tabs>
        <w:spacing w:before="200"/>
        <w:ind w:firstLine="720"/>
        <w:rPr>
          <w:color w:val="auto"/>
        </w:rPr>
      </w:pPr>
      <w:r w:rsidRPr="00A03E6B">
        <w:rPr>
          <w:i/>
          <w:iCs/>
          <w:color w:val="auto"/>
        </w:rPr>
        <w:lastRenderedPageBreak/>
        <w:t>Описание текущей ситуации в сфере взаимодействия между органами исполнительной власти, организациями и семьями, воспитывающими детей с ментальной инвалидностью.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Ответственным и</w:t>
      </w:r>
      <w:r w:rsidR="00C91C53" w:rsidRPr="00A03E6B">
        <w:rPr>
          <w:color w:val="auto"/>
        </w:rPr>
        <w:t>сполнителем программы социально-</w:t>
      </w:r>
      <w:r w:rsidRPr="00A03E6B">
        <w:rPr>
          <w:color w:val="auto"/>
        </w:rPr>
        <w:t>реабилитационной работы дается описание текущей ситуации в части организации работы в субъекте Российской Федерации с семьями, воспитывающими детей с ментальной инвалидностью в регионе, и содержат следующие пункты:</w:t>
      </w:r>
    </w:p>
    <w:p w:rsidR="00400B79" w:rsidRPr="00A03E6B" w:rsidRDefault="00CD156C" w:rsidP="00854BF9">
      <w:pPr>
        <w:pStyle w:val="11"/>
        <w:numPr>
          <w:ilvl w:val="0"/>
          <w:numId w:val="32"/>
        </w:numPr>
        <w:shd w:val="clear" w:color="auto" w:fill="auto"/>
        <w:tabs>
          <w:tab w:val="left" w:pos="1095"/>
        </w:tabs>
        <w:ind w:firstLine="720"/>
        <w:rPr>
          <w:color w:val="auto"/>
        </w:rPr>
      </w:pPr>
      <w:r w:rsidRPr="00A03E6B">
        <w:rPr>
          <w:color w:val="auto"/>
        </w:rPr>
        <w:t>Статистические данные о текущем количестве детей с ментальной инвалидностью в регионе по нозологиям. Количество детей с ментальной инвалидностью, проживающих в семьях.</w:t>
      </w:r>
    </w:p>
    <w:p w:rsidR="00400B79" w:rsidRPr="00A03E6B" w:rsidRDefault="00CD156C" w:rsidP="00854BF9">
      <w:pPr>
        <w:pStyle w:val="11"/>
        <w:numPr>
          <w:ilvl w:val="0"/>
          <w:numId w:val="32"/>
        </w:numPr>
        <w:shd w:val="clear" w:color="auto" w:fill="auto"/>
        <w:tabs>
          <w:tab w:val="left" w:pos="1095"/>
        </w:tabs>
        <w:ind w:firstLine="720"/>
        <w:rPr>
          <w:color w:val="auto"/>
        </w:rPr>
      </w:pPr>
      <w:r w:rsidRPr="00A03E6B">
        <w:rPr>
          <w:color w:val="auto"/>
        </w:rPr>
        <w:t>Количество детей с ментальной инвалидностью, получивших услуги по реабилитации и/или абилитации, за последний год, в том числе:</w:t>
      </w:r>
    </w:p>
    <w:p w:rsidR="00400B79" w:rsidRPr="00A03E6B" w:rsidRDefault="00C91C53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430"/>
          <w:tab w:val="left" w:pos="1887"/>
        </w:tabs>
        <w:spacing w:line="259" w:lineRule="auto"/>
        <w:ind w:firstLine="720"/>
        <w:rPr>
          <w:color w:val="auto"/>
        </w:rPr>
      </w:pPr>
      <w:r w:rsidRPr="00A03E6B">
        <w:rPr>
          <w:color w:val="auto"/>
        </w:rPr>
        <w:t xml:space="preserve">по </w:t>
      </w:r>
      <w:r w:rsidR="00CD156C" w:rsidRPr="00A03E6B">
        <w:rPr>
          <w:color w:val="auto"/>
        </w:rPr>
        <w:t>социально-средовой адаптации;</w:t>
      </w:r>
    </w:p>
    <w:p w:rsidR="00400B79" w:rsidRPr="00A03E6B" w:rsidRDefault="00C91C53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430"/>
          <w:tab w:val="left" w:pos="1887"/>
        </w:tabs>
        <w:spacing w:line="259" w:lineRule="auto"/>
        <w:ind w:firstLine="720"/>
        <w:rPr>
          <w:color w:val="auto"/>
        </w:rPr>
      </w:pPr>
      <w:r w:rsidRPr="00A03E6B">
        <w:rPr>
          <w:color w:val="auto"/>
        </w:rPr>
        <w:t xml:space="preserve">по </w:t>
      </w:r>
      <w:r w:rsidR="00CD156C" w:rsidRPr="00A03E6B">
        <w:rPr>
          <w:color w:val="auto"/>
        </w:rPr>
        <w:t>социально-бытовой реабилитации и/или абилитации;</w:t>
      </w:r>
    </w:p>
    <w:p w:rsidR="00400B79" w:rsidRPr="00A03E6B" w:rsidRDefault="00CD156C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430"/>
          <w:tab w:val="left" w:pos="1887"/>
        </w:tabs>
        <w:spacing w:line="259" w:lineRule="auto"/>
        <w:ind w:firstLine="720"/>
        <w:rPr>
          <w:color w:val="auto"/>
        </w:rPr>
      </w:pPr>
      <w:r w:rsidRPr="00A03E6B">
        <w:rPr>
          <w:color w:val="auto"/>
        </w:rPr>
        <w:t>по</w:t>
      </w:r>
      <w:r w:rsidR="00C91C53" w:rsidRPr="00A03E6B">
        <w:rPr>
          <w:color w:val="auto"/>
        </w:rPr>
        <w:t xml:space="preserve"> </w:t>
      </w:r>
      <w:r w:rsidRPr="00A03E6B">
        <w:rPr>
          <w:color w:val="auto"/>
        </w:rPr>
        <w:t>социально-психологической реабилитации и/или абилитации;</w:t>
      </w:r>
    </w:p>
    <w:p w:rsidR="00400B79" w:rsidRPr="00A03E6B" w:rsidRDefault="00CD156C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430"/>
          <w:tab w:val="left" w:pos="1887"/>
        </w:tabs>
        <w:spacing w:line="259" w:lineRule="auto"/>
        <w:ind w:firstLine="720"/>
        <w:rPr>
          <w:color w:val="auto"/>
        </w:rPr>
      </w:pPr>
      <w:r w:rsidRPr="00A03E6B">
        <w:rPr>
          <w:color w:val="auto"/>
        </w:rPr>
        <w:t>по</w:t>
      </w:r>
      <w:r w:rsidR="00C91C53" w:rsidRPr="00A03E6B">
        <w:rPr>
          <w:color w:val="auto"/>
        </w:rPr>
        <w:t xml:space="preserve"> </w:t>
      </w:r>
      <w:r w:rsidRPr="00A03E6B">
        <w:rPr>
          <w:color w:val="auto"/>
        </w:rPr>
        <w:t>социально-педагогической реабилитации и/или абилитации;</w:t>
      </w:r>
    </w:p>
    <w:p w:rsidR="00400B79" w:rsidRPr="00A03E6B" w:rsidRDefault="00CD156C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430"/>
          <w:tab w:val="left" w:pos="1887"/>
        </w:tabs>
        <w:spacing w:line="259" w:lineRule="auto"/>
        <w:ind w:firstLine="720"/>
        <w:rPr>
          <w:color w:val="auto"/>
        </w:rPr>
      </w:pPr>
      <w:r w:rsidRPr="00A03E6B">
        <w:rPr>
          <w:color w:val="auto"/>
        </w:rPr>
        <w:t>по</w:t>
      </w:r>
      <w:r w:rsidR="00C91C53" w:rsidRPr="00A03E6B">
        <w:rPr>
          <w:color w:val="auto"/>
        </w:rPr>
        <w:t xml:space="preserve"> </w:t>
      </w:r>
      <w:r w:rsidRPr="00A03E6B">
        <w:rPr>
          <w:color w:val="auto"/>
        </w:rPr>
        <w:t>социокультурной реабилитации и/или абилитации;</w:t>
      </w:r>
    </w:p>
    <w:p w:rsidR="00400B79" w:rsidRPr="00A03E6B" w:rsidRDefault="00CD156C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430"/>
          <w:tab w:val="left" w:pos="1887"/>
        </w:tabs>
        <w:spacing w:line="259" w:lineRule="auto"/>
        <w:ind w:firstLine="720"/>
        <w:rPr>
          <w:color w:val="auto"/>
        </w:rPr>
      </w:pPr>
      <w:r w:rsidRPr="00A03E6B">
        <w:rPr>
          <w:color w:val="auto"/>
        </w:rPr>
        <w:t>по</w:t>
      </w:r>
      <w:r w:rsidR="00C91C53" w:rsidRPr="00A03E6B">
        <w:rPr>
          <w:color w:val="auto"/>
        </w:rPr>
        <w:t xml:space="preserve"> </w:t>
      </w:r>
      <w:r w:rsidRPr="00A03E6B">
        <w:rPr>
          <w:color w:val="auto"/>
        </w:rPr>
        <w:t>профессиональной реабилитации и/или абилитации.</w:t>
      </w:r>
    </w:p>
    <w:p w:rsidR="00400B79" w:rsidRPr="00A03E6B" w:rsidRDefault="00CD156C" w:rsidP="00854BF9">
      <w:pPr>
        <w:pStyle w:val="11"/>
        <w:numPr>
          <w:ilvl w:val="0"/>
          <w:numId w:val="32"/>
        </w:numPr>
        <w:shd w:val="clear" w:color="auto" w:fill="auto"/>
        <w:tabs>
          <w:tab w:val="left" w:pos="1095"/>
        </w:tabs>
        <w:ind w:firstLine="720"/>
        <w:rPr>
          <w:color w:val="auto"/>
        </w:rPr>
      </w:pPr>
      <w:r w:rsidRPr="00A03E6B">
        <w:rPr>
          <w:color w:val="auto"/>
        </w:rPr>
        <w:t>Количество и описание услуг, предоставляемых семьям детей с ментальной инвалидностью.</w:t>
      </w:r>
    </w:p>
    <w:p w:rsidR="00400B79" w:rsidRPr="00A03E6B" w:rsidRDefault="00CD156C" w:rsidP="00854BF9">
      <w:pPr>
        <w:pStyle w:val="11"/>
        <w:numPr>
          <w:ilvl w:val="0"/>
          <w:numId w:val="32"/>
        </w:numPr>
        <w:shd w:val="clear" w:color="auto" w:fill="auto"/>
        <w:tabs>
          <w:tab w:val="left" w:pos="1090"/>
        </w:tabs>
        <w:ind w:firstLine="720"/>
        <w:rPr>
          <w:color w:val="auto"/>
        </w:rPr>
      </w:pPr>
      <w:r w:rsidRPr="00A03E6B">
        <w:rPr>
          <w:color w:val="auto"/>
        </w:rPr>
        <w:t>Количество организаций, оказывающих услуги детям с ментальной инвалидностью и их семьям, с указанием ведомственной принадлежности.</w:t>
      </w:r>
    </w:p>
    <w:p w:rsidR="00400B79" w:rsidRPr="00A03E6B" w:rsidRDefault="00CD156C" w:rsidP="00854BF9">
      <w:pPr>
        <w:pStyle w:val="11"/>
        <w:numPr>
          <w:ilvl w:val="0"/>
          <w:numId w:val="32"/>
        </w:numPr>
        <w:shd w:val="clear" w:color="auto" w:fill="auto"/>
        <w:tabs>
          <w:tab w:val="left" w:pos="1090"/>
        </w:tabs>
        <w:ind w:firstLine="720"/>
        <w:rPr>
          <w:color w:val="auto"/>
        </w:rPr>
      </w:pPr>
      <w:r w:rsidRPr="00A03E6B">
        <w:rPr>
          <w:color w:val="auto"/>
        </w:rPr>
        <w:t>Характеристика взаимодействия между органами исполнительной власти, организациями и семьями, воспитывающими детей с ментальной инвалидностью. Описание существующих проблем в данной области.</w:t>
      </w:r>
    </w:p>
    <w:p w:rsidR="00400B79" w:rsidRPr="00A03E6B" w:rsidRDefault="00CD156C" w:rsidP="00854BF9">
      <w:pPr>
        <w:pStyle w:val="11"/>
        <w:numPr>
          <w:ilvl w:val="0"/>
          <w:numId w:val="32"/>
        </w:numPr>
        <w:shd w:val="clear" w:color="auto" w:fill="auto"/>
        <w:tabs>
          <w:tab w:val="left" w:pos="1090"/>
        </w:tabs>
        <w:ind w:firstLine="720"/>
        <w:rPr>
          <w:color w:val="auto"/>
        </w:rPr>
      </w:pPr>
      <w:r w:rsidRPr="00A03E6B">
        <w:rPr>
          <w:color w:val="auto"/>
        </w:rPr>
        <w:t>Приоритеты и цели региональной политики в решении проблемы взаимодействия между органами исполнительной власти, организациями и семьями, воспитывающими детей с ментальной инвалидностью:</w:t>
      </w:r>
    </w:p>
    <w:p w:rsidR="00400B79" w:rsidRPr="00A03E6B" w:rsidRDefault="00CD156C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036"/>
        </w:tabs>
        <w:ind w:firstLine="720"/>
        <w:rPr>
          <w:color w:val="auto"/>
        </w:rPr>
      </w:pPr>
      <w:r w:rsidRPr="00A03E6B">
        <w:rPr>
          <w:color w:val="auto"/>
        </w:rPr>
        <w:t>описание нормативно-правовой базы, в том числе, с использованием регионального законодательства;</w:t>
      </w:r>
    </w:p>
    <w:p w:rsidR="00C91C53" w:rsidRPr="00A03E6B" w:rsidRDefault="00CD156C" w:rsidP="00C91C53">
      <w:pPr>
        <w:pStyle w:val="11"/>
        <w:numPr>
          <w:ilvl w:val="0"/>
          <w:numId w:val="1"/>
        </w:numPr>
        <w:shd w:val="clear" w:color="auto" w:fill="auto"/>
        <w:tabs>
          <w:tab w:val="left" w:pos="1036"/>
        </w:tabs>
        <w:ind w:firstLine="720"/>
        <w:rPr>
          <w:color w:val="auto"/>
        </w:rPr>
      </w:pPr>
      <w:r w:rsidRPr="00A03E6B">
        <w:rPr>
          <w:color w:val="auto"/>
        </w:rPr>
        <w:t>описание реализуемых мероприятий, направленных на решение существующих проблем в области взаимодействия между органами исполнительной власти, организациями и семьями, воспитывающими детей с ментальной инвалидностью.</w:t>
      </w:r>
    </w:p>
    <w:p w:rsidR="00C91C53" w:rsidRPr="00A03E6B" w:rsidRDefault="00C91C5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E6B">
        <w:rPr>
          <w:color w:val="auto"/>
        </w:rPr>
        <w:br w:type="page"/>
      </w:r>
    </w:p>
    <w:p w:rsidR="00400B79" w:rsidRPr="00A03E6B" w:rsidRDefault="00CD156C" w:rsidP="00854BF9">
      <w:pPr>
        <w:pStyle w:val="11"/>
        <w:numPr>
          <w:ilvl w:val="0"/>
          <w:numId w:val="31"/>
        </w:numPr>
        <w:shd w:val="clear" w:color="auto" w:fill="auto"/>
        <w:tabs>
          <w:tab w:val="left" w:pos="1234"/>
        </w:tabs>
        <w:ind w:firstLine="720"/>
        <w:rPr>
          <w:color w:val="auto"/>
        </w:rPr>
      </w:pPr>
      <w:r w:rsidRPr="00A03E6B">
        <w:rPr>
          <w:i/>
          <w:iCs/>
          <w:color w:val="auto"/>
        </w:rPr>
        <w:lastRenderedPageBreak/>
        <w:t>Система мероприятий, включенных в комплекс мероприятий программы социально-реабилитационной работы с семьями, воспитывающими детей с ментальной инвалидностью.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Система мероприятий программы направлена на достижение запланированной цели и строится на шести запланированных к выполнению задачах:</w:t>
      </w:r>
    </w:p>
    <w:p w:rsidR="003452AD" w:rsidRPr="00A03E6B" w:rsidRDefault="00CD156C" w:rsidP="00854BF9">
      <w:pPr>
        <w:pStyle w:val="11"/>
        <w:numPr>
          <w:ilvl w:val="0"/>
          <w:numId w:val="33"/>
        </w:numPr>
        <w:shd w:val="clear" w:color="auto" w:fill="auto"/>
        <w:tabs>
          <w:tab w:val="left" w:pos="1234"/>
          <w:tab w:val="left" w:pos="4742"/>
        </w:tabs>
        <w:ind w:firstLine="720"/>
        <w:rPr>
          <w:color w:val="auto"/>
        </w:rPr>
      </w:pPr>
      <w:r w:rsidRPr="00A03E6B">
        <w:rPr>
          <w:color w:val="auto"/>
        </w:rPr>
        <w:t xml:space="preserve">Реализация </w:t>
      </w:r>
      <w:r w:rsidR="00066E81" w:rsidRPr="00A03E6B">
        <w:rPr>
          <w:i/>
          <w:iCs/>
          <w:color w:val="auto"/>
        </w:rPr>
        <w:t>зад</w:t>
      </w:r>
      <w:r w:rsidR="00A20B1F" w:rsidRPr="00A03E6B">
        <w:rPr>
          <w:i/>
          <w:iCs/>
          <w:color w:val="auto"/>
        </w:rPr>
        <w:t>ачи 1</w:t>
      </w:r>
      <w:r w:rsidRPr="00A03E6B">
        <w:rPr>
          <w:i/>
          <w:iCs/>
          <w:color w:val="auto"/>
        </w:rPr>
        <w:t>-</w:t>
      </w:r>
      <w:r w:rsidRPr="00A03E6B">
        <w:rPr>
          <w:color w:val="auto"/>
        </w:rPr>
        <w:t xml:space="preserve"> «создание единой стабильно</w:t>
      </w:r>
      <w:r w:rsidR="00A20B1F" w:rsidRPr="00A03E6B">
        <w:rPr>
          <w:color w:val="auto"/>
        </w:rPr>
        <w:t xml:space="preserve"> </w:t>
      </w:r>
      <w:r w:rsidRPr="00A03E6B">
        <w:rPr>
          <w:color w:val="auto"/>
        </w:rPr>
        <w:t>функционирующей системы информирования родителей/законных или уполномоченных представителей, воспитывающих детей с ментальной инвалидностью, обеспечивающей их ориентацию в комплексе социальной реабилитации (услуги, организации, социальные сервисы, другое)», подразумевает 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452AD" w:rsidRPr="00A03E6B" w:rsidTr="003452AD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3452AD" w:rsidRPr="00A03E6B" w:rsidRDefault="003452AD" w:rsidP="003452A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Этап 1. Создание межведомственной рабочей группы, осуществляющей координацию процесса реализации комплекса мероприятий программы социально-реабилитационной работы. </w:t>
            </w:r>
          </w:p>
        </w:tc>
      </w:tr>
      <w:tr w:rsidR="003452AD" w:rsidRPr="00A03E6B" w:rsidTr="003452AD">
        <w:trPr>
          <w:trHeight w:val="186"/>
        </w:trPr>
        <w:tc>
          <w:tcPr>
            <w:tcW w:w="9570" w:type="dxa"/>
            <w:tcBorders>
              <w:left w:val="nil"/>
              <w:right w:val="nil"/>
            </w:tcBorders>
          </w:tcPr>
          <w:p w:rsidR="003452AD" w:rsidRPr="00A03E6B" w:rsidRDefault="003452AD" w:rsidP="003452A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3452AD" w:rsidRPr="00A03E6B" w:rsidTr="003452AD">
        <w:tc>
          <w:tcPr>
            <w:tcW w:w="9570" w:type="dxa"/>
            <w:tcBorders>
              <w:bottom w:val="single" w:sz="4" w:space="0" w:color="auto"/>
            </w:tcBorders>
            <w:shd w:val="clear" w:color="auto" w:fill="F2F2F2"/>
          </w:tcPr>
          <w:p w:rsidR="003452AD" w:rsidRPr="00A03E6B" w:rsidRDefault="003452AD" w:rsidP="003452A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Этап 2. Разработка, утверждение и актуализация нормативно-правовой базы межведомственного взаимодействия, регламентирующей деятельность по организации комплексной социально-реабилитационной работы с семьями, воспитывающими детей с ментальной инвалидностью.</w:t>
            </w:r>
          </w:p>
        </w:tc>
      </w:tr>
      <w:tr w:rsidR="003452AD" w:rsidRPr="00A03E6B" w:rsidTr="003452AD">
        <w:tc>
          <w:tcPr>
            <w:tcW w:w="9570" w:type="dxa"/>
            <w:tcBorders>
              <w:left w:val="nil"/>
              <w:right w:val="nil"/>
            </w:tcBorders>
          </w:tcPr>
          <w:p w:rsidR="003452AD" w:rsidRPr="00A03E6B" w:rsidRDefault="003452AD" w:rsidP="003452A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3452AD" w:rsidRPr="00A03E6B" w:rsidTr="003452AD">
        <w:tc>
          <w:tcPr>
            <w:tcW w:w="9570" w:type="dxa"/>
            <w:shd w:val="clear" w:color="auto" w:fill="D9D9D9"/>
          </w:tcPr>
          <w:p w:rsidR="003452AD" w:rsidRPr="00A03E6B" w:rsidRDefault="003452AD" w:rsidP="003452A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Этап 3. Создание специальных сервисов по информированию родителей/законных или уполномоченных представителей (социальных сервисов, создание общедоступного реестра организаций, оказывающих социально-реабилитационную помощь целевой группе, создание диспетчерских служб по информированию, в том числе на базе социальных сетей и т.д.).</w:t>
            </w:r>
          </w:p>
        </w:tc>
      </w:tr>
    </w:tbl>
    <w:p w:rsidR="00400B79" w:rsidRPr="00A03E6B" w:rsidRDefault="003452AD" w:rsidP="00CA1B4D">
      <w:pPr>
        <w:pStyle w:val="11"/>
        <w:shd w:val="clear" w:color="auto" w:fill="auto"/>
        <w:tabs>
          <w:tab w:val="left" w:leader="underscore" w:pos="9376"/>
        </w:tabs>
        <w:ind w:firstLine="709"/>
        <w:rPr>
          <w:color w:val="auto"/>
        </w:rPr>
      </w:pPr>
      <w:r w:rsidRPr="00A03E6B">
        <w:rPr>
          <w:color w:val="auto"/>
        </w:rPr>
        <w:t xml:space="preserve">2. </w:t>
      </w:r>
      <w:r w:rsidR="00CD156C" w:rsidRPr="00A03E6B">
        <w:rPr>
          <w:color w:val="auto"/>
        </w:rPr>
        <w:t xml:space="preserve">Реализация </w:t>
      </w:r>
      <w:r w:rsidR="00066E81" w:rsidRPr="00A03E6B">
        <w:rPr>
          <w:i/>
          <w:iCs/>
          <w:color w:val="auto"/>
        </w:rPr>
        <w:t>зад</w:t>
      </w:r>
      <w:r w:rsidR="00CD156C" w:rsidRPr="00A03E6B">
        <w:rPr>
          <w:i/>
          <w:iCs/>
          <w:color w:val="auto"/>
        </w:rPr>
        <w:t>ачи 2 -</w:t>
      </w:r>
      <w:r w:rsidR="00CD156C" w:rsidRPr="00A03E6B">
        <w:rPr>
          <w:color w:val="auto"/>
        </w:rPr>
        <w:t xml:space="preserve"> «отработка подходов к обеспечению</w:t>
      </w:r>
      <w:r w:rsidR="00CD4E21" w:rsidRPr="00A03E6B">
        <w:rPr>
          <w:color w:val="auto"/>
        </w:rPr>
        <w:t xml:space="preserve"> </w:t>
      </w:r>
      <w:r w:rsidR="00CD156C" w:rsidRPr="00A03E6B">
        <w:rPr>
          <w:color w:val="auto"/>
        </w:rPr>
        <w:t>преемственности помощи, оказываемой детям с ментальной инвалидностью и воспитывающим их семьям, организациями разной ведомственной принадлежности, социально ориентированными некоммерческими организациями (СО НКО)»</w:t>
      </w:r>
      <w:r w:rsidR="00CA1B4D" w:rsidRPr="00A03E6B">
        <w:rPr>
          <w:color w:val="auto"/>
        </w:rPr>
        <w:t>, подразумевает 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1B4D" w:rsidRPr="00A03E6B" w:rsidTr="00CA1B4D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1. Мониторинг потребностей семей, воспитывающих детей с ментальной инвалидностью в оказании им услуг по основным направлениям социальной реабилитации.</w:t>
            </w:r>
          </w:p>
        </w:tc>
      </w:tr>
      <w:tr w:rsidR="00CA1B4D" w:rsidRPr="00A03E6B" w:rsidTr="00CA1B4D">
        <w:tc>
          <w:tcPr>
            <w:tcW w:w="9570" w:type="dxa"/>
            <w:tcBorders>
              <w:left w:val="nil"/>
              <w:right w:val="nil"/>
            </w:tcBorders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CA1B4D" w:rsidRPr="00A03E6B" w:rsidTr="00CA1B4D">
        <w:tc>
          <w:tcPr>
            <w:tcW w:w="9570" w:type="dxa"/>
            <w:tcBorders>
              <w:bottom w:val="single" w:sz="4" w:space="0" w:color="auto"/>
            </w:tcBorders>
            <w:shd w:val="clear" w:color="auto" w:fill="F2F2F2"/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2. Повышение качества и доступности услуг по социальной реабилитации и/или абилитации для детей с ментальной инвалидностью.</w:t>
            </w:r>
          </w:p>
        </w:tc>
      </w:tr>
      <w:tr w:rsidR="00CA1B4D" w:rsidRPr="00A03E6B" w:rsidTr="00CA1B4D">
        <w:tc>
          <w:tcPr>
            <w:tcW w:w="9570" w:type="dxa"/>
            <w:tcBorders>
              <w:left w:val="nil"/>
              <w:right w:val="nil"/>
            </w:tcBorders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CA1B4D" w:rsidRPr="00A03E6B" w:rsidTr="00CA1B4D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3. Независимая оценка качества и результативности предоставления услуг по социальной реабилитации и/или абилитации.</w:t>
            </w:r>
          </w:p>
        </w:tc>
      </w:tr>
      <w:tr w:rsidR="00CA1B4D" w:rsidRPr="00A03E6B" w:rsidTr="00CA1B4D">
        <w:tc>
          <w:tcPr>
            <w:tcW w:w="9570" w:type="dxa"/>
            <w:tcBorders>
              <w:left w:val="nil"/>
              <w:right w:val="nil"/>
            </w:tcBorders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CA1B4D" w:rsidRPr="00A03E6B" w:rsidTr="00CA1B4D">
        <w:tc>
          <w:tcPr>
            <w:tcW w:w="9570" w:type="dxa"/>
            <w:shd w:val="clear" w:color="auto" w:fill="F2F2F2"/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4. Внедрение и реализация технологий сопровождения детей с ментальной инвалидностью.</w:t>
            </w:r>
          </w:p>
        </w:tc>
      </w:tr>
    </w:tbl>
    <w:p w:rsidR="00400B79" w:rsidRPr="00A03E6B" w:rsidRDefault="00B174A4" w:rsidP="00B174A4">
      <w:pPr>
        <w:pStyle w:val="11"/>
        <w:shd w:val="clear" w:color="auto" w:fill="auto"/>
        <w:tabs>
          <w:tab w:val="left" w:pos="1033"/>
        </w:tabs>
        <w:spacing w:after="140"/>
        <w:ind w:firstLine="709"/>
        <w:rPr>
          <w:color w:val="auto"/>
        </w:rPr>
      </w:pPr>
      <w:r w:rsidRPr="00A03E6B">
        <w:rPr>
          <w:color w:val="auto"/>
        </w:rPr>
        <w:t xml:space="preserve">3. </w:t>
      </w:r>
      <w:r w:rsidR="00CD156C" w:rsidRPr="00A03E6B">
        <w:rPr>
          <w:color w:val="auto"/>
        </w:rPr>
        <w:t xml:space="preserve">Реализация </w:t>
      </w:r>
      <w:r w:rsidRPr="00A03E6B">
        <w:rPr>
          <w:i/>
          <w:iCs/>
          <w:color w:val="auto"/>
        </w:rPr>
        <w:t>зад</w:t>
      </w:r>
      <w:r w:rsidR="00CD156C" w:rsidRPr="00A03E6B">
        <w:rPr>
          <w:i/>
          <w:iCs/>
          <w:color w:val="auto"/>
        </w:rPr>
        <w:t>ачи 3 -</w:t>
      </w:r>
      <w:r w:rsidR="00CD156C" w:rsidRPr="00A03E6B">
        <w:rPr>
          <w:color w:val="auto"/>
        </w:rPr>
        <w:t xml:space="preserve"> «создание современных электронных ресурсов для семей, воспитывающих детей с ментальной инвалидностью, повышающие доступность поддержки, в том числе для семей, проживающих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lastRenderedPageBreak/>
        <w:t>в отдаленных территориях», подразумевает 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3599" w:rsidRPr="00A03E6B" w:rsidTr="00F73599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F73599" w:rsidRPr="00A03E6B" w:rsidRDefault="00F73599" w:rsidP="00F73599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1. Создание информационного портала для семей, воспитывающих детей с ментальной инвалидностью, содержащего информацию об организациях, предоставляющих реабилитационные услуги, а также информационно-методические материалы об особенностях развития и обучения детей целевой группы.</w:t>
            </w:r>
          </w:p>
        </w:tc>
      </w:tr>
      <w:tr w:rsidR="00F73599" w:rsidRPr="00A03E6B" w:rsidTr="00F73599">
        <w:tc>
          <w:tcPr>
            <w:tcW w:w="9570" w:type="dxa"/>
            <w:tcBorders>
              <w:left w:val="nil"/>
              <w:right w:val="nil"/>
            </w:tcBorders>
          </w:tcPr>
          <w:p w:rsidR="00F73599" w:rsidRPr="00A03E6B" w:rsidRDefault="00F73599" w:rsidP="00F73599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F73599" w:rsidRPr="00A03E6B" w:rsidTr="00F73599">
        <w:tc>
          <w:tcPr>
            <w:tcW w:w="9570" w:type="dxa"/>
            <w:shd w:val="clear" w:color="auto" w:fill="F2F2F2"/>
          </w:tcPr>
          <w:p w:rsidR="00F73599" w:rsidRPr="00A03E6B" w:rsidRDefault="00F73599" w:rsidP="00F73599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2. Создание электронного пакета информационно-методических материалов об особенностях развития и обучения детей целевой группы.</w:t>
            </w:r>
          </w:p>
        </w:tc>
      </w:tr>
    </w:tbl>
    <w:p w:rsidR="00400B79" w:rsidRPr="00A03E6B" w:rsidRDefault="00F73599" w:rsidP="00F73599">
      <w:pPr>
        <w:pStyle w:val="11"/>
        <w:shd w:val="clear" w:color="auto" w:fill="auto"/>
        <w:tabs>
          <w:tab w:val="left" w:pos="1162"/>
        </w:tabs>
        <w:ind w:firstLine="709"/>
        <w:rPr>
          <w:color w:val="auto"/>
        </w:rPr>
      </w:pPr>
      <w:r w:rsidRPr="00A03E6B">
        <w:rPr>
          <w:color w:val="auto"/>
        </w:rPr>
        <w:t xml:space="preserve">4. </w:t>
      </w:r>
      <w:r w:rsidR="00CD156C" w:rsidRPr="00A03E6B">
        <w:rPr>
          <w:color w:val="auto"/>
        </w:rPr>
        <w:t xml:space="preserve">Реализация </w:t>
      </w:r>
      <w:r w:rsidRPr="00A03E6B">
        <w:rPr>
          <w:i/>
          <w:iCs/>
          <w:color w:val="auto"/>
        </w:rPr>
        <w:t>зад</w:t>
      </w:r>
      <w:r w:rsidR="00CD156C" w:rsidRPr="00A03E6B">
        <w:rPr>
          <w:i/>
          <w:iCs/>
          <w:color w:val="auto"/>
        </w:rPr>
        <w:t>ачи 4 -</w:t>
      </w:r>
      <w:r w:rsidR="00CD156C" w:rsidRPr="00A03E6B">
        <w:rPr>
          <w:color w:val="auto"/>
        </w:rPr>
        <w:t xml:space="preserve"> «создание условий для активизации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потенциала семей, воспитывающих детей с ментальной инвалидностью, и расширения их участия в общественной жизни, включая создание и поддержку постоянно действующей сети родительских сообществ, организацию дневной занятости детей, развитие наставничества», подразумевает 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6B85" w:rsidRPr="00A03E6B" w:rsidTr="00476B85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1. Создание и организация деятельности инициативных групп с участием семей детей с ментальной инвалидностью.</w:t>
            </w:r>
          </w:p>
        </w:tc>
      </w:tr>
      <w:tr w:rsidR="00476B85" w:rsidRPr="00A03E6B" w:rsidTr="00476B85">
        <w:tc>
          <w:tcPr>
            <w:tcW w:w="9570" w:type="dxa"/>
            <w:tcBorders>
              <w:left w:val="nil"/>
              <w:right w:val="nil"/>
            </w:tcBorders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476B85" w:rsidRPr="00A03E6B" w:rsidTr="00476B85">
        <w:tc>
          <w:tcPr>
            <w:tcW w:w="9570" w:type="dxa"/>
            <w:tcBorders>
              <w:bottom w:val="single" w:sz="4" w:space="0" w:color="auto"/>
            </w:tcBorders>
            <w:shd w:val="clear" w:color="auto" w:fill="F2F2F2"/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2. Создание и организация деятельности групп кратковременного пребывания для детей с ментальной инвалидностью.</w:t>
            </w:r>
          </w:p>
        </w:tc>
      </w:tr>
      <w:tr w:rsidR="00476B85" w:rsidRPr="00A03E6B" w:rsidTr="00476B85">
        <w:tc>
          <w:tcPr>
            <w:tcW w:w="9570" w:type="dxa"/>
            <w:tcBorders>
              <w:left w:val="nil"/>
              <w:right w:val="nil"/>
            </w:tcBorders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476B85" w:rsidRPr="00A03E6B" w:rsidTr="00476B85">
        <w:tc>
          <w:tcPr>
            <w:tcW w:w="9570" w:type="dxa"/>
            <w:shd w:val="clear" w:color="auto" w:fill="D9D9D9"/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3. Организация и проведение образовательных семинаров для семей, воспитывающих детей с ментальной инвалидностью.</w:t>
            </w:r>
          </w:p>
        </w:tc>
      </w:tr>
    </w:tbl>
    <w:p w:rsidR="00400B79" w:rsidRPr="00A03E6B" w:rsidRDefault="00476B85" w:rsidP="00476B85">
      <w:pPr>
        <w:pStyle w:val="11"/>
        <w:shd w:val="clear" w:color="auto" w:fill="auto"/>
        <w:tabs>
          <w:tab w:val="left" w:pos="1162"/>
        </w:tabs>
        <w:ind w:firstLine="709"/>
        <w:rPr>
          <w:color w:val="auto"/>
        </w:rPr>
      </w:pPr>
      <w:r w:rsidRPr="00A03E6B">
        <w:rPr>
          <w:color w:val="auto"/>
        </w:rPr>
        <w:t xml:space="preserve">5. </w:t>
      </w:r>
      <w:r w:rsidR="00CD156C" w:rsidRPr="00A03E6B">
        <w:rPr>
          <w:color w:val="auto"/>
        </w:rPr>
        <w:t xml:space="preserve">Реализация </w:t>
      </w:r>
      <w:r w:rsidR="00CD156C" w:rsidRPr="00A03E6B">
        <w:rPr>
          <w:i/>
          <w:iCs/>
          <w:color w:val="auto"/>
        </w:rPr>
        <w:t>задачи 5 - «</w:t>
      </w:r>
      <w:r w:rsidR="00CD156C" w:rsidRPr="00A03E6B">
        <w:rPr>
          <w:color w:val="auto"/>
        </w:rPr>
        <w:t>обеспечение обучения специалистов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организаций разной ведомственной принадлежности и СО НКО современным технологиям и методам взаимодействия с родителями/законными или уполномоченными представителями, в том числе с использованием новых информационных ресурсов», подразумевает 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6B85" w:rsidRPr="00A03E6B" w:rsidTr="00476B85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1. Организация непрерывного образования представителей органов власти и органов местного самоуправления, специалистов государственных и муниципальных организаций, представителей СО НКО, добровольческих организаци</w:t>
            </w:r>
            <w:r w:rsidR="00804156"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й, на основании различных </w:t>
            </w: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моделей.</w:t>
            </w:r>
          </w:p>
        </w:tc>
      </w:tr>
      <w:tr w:rsidR="00476B85" w:rsidRPr="00A03E6B" w:rsidTr="00476B85">
        <w:tc>
          <w:tcPr>
            <w:tcW w:w="9570" w:type="dxa"/>
            <w:tcBorders>
              <w:left w:val="nil"/>
              <w:right w:val="nil"/>
            </w:tcBorders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476B85" w:rsidRPr="00A03E6B" w:rsidTr="00476B85">
        <w:tc>
          <w:tcPr>
            <w:tcW w:w="9570" w:type="dxa"/>
            <w:shd w:val="clear" w:color="auto" w:fill="F2F2F2"/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2. Распространение в профессиональном сообществе опыта организации продуктивного взаимодействия с семьями детей с ментальной инвалидностью.</w:t>
            </w:r>
          </w:p>
        </w:tc>
      </w:tr>
    </w:tbl>
    <w:p w:rsidR="00400B79" w:rsidRPr="00A03E6B" w:rsidRDefault="00476B85" w:rsidP="00476B85">
      <w:pPr>
        <w:pStyle w:val="11"/>
        <w:shd w:val="clear" w:color="auto" w:fill="auto"/>
        <w:tabs>
          <w:tab w:val="left" w:pos="1047"/>
        </w:tabs>
        <w:ind w:firstLine="709"/>
        <w:rPr>
          <w:color w:val="auto"/>
        </w:rPr>
      </w:pPr>
      <w:r w:rsidRPr="00A03E6B">
        <w:rPr>
          <w:color w:val="auto"/>
        </w:rPr>
        <w:t xml:space="preserve">6. </w:t>
      </w:r>
      <w:r w:rsidR="00CD156C" w:rsidRPr="00A03E6B">
        <w:rPr>
          <w:color w:val="auto"/>
        </w:rPr>
        <w:t xml:space="preserve">Реализация </w:t>
      </w:r>
      <w:r w:rsidR="00CD156C" w:rsidRPr="00A03E6B">
        <w:rPr>
          <w:i/>
          <w:iCs/>
          <w:color w:val="auto"/>
        </w:rPr>
        <w:t>задачи 6 -</w:t>
      </w:r>
      <w:r w:rsidR="00CD156C" w:rsidRPr="00A03E6B">
        <w:rPr>
          <w:color w:val="auto"/>
        </w:rPr>
        <w:t xml:space="preserve"> «создание профессиональных стажировочных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площадок на базе организаций разной ведомственной принадлежности и СО НКО, способствующих распространению в профессиональном сообществе эффективных подходов к организации взаимодействия с семьями, воспитывающими детей с ментальной инвалидностью», подразумевает 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91803" w:rsidRPr="00A03E6B" w:rsidTr="00B91803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B91803" w:rsidRPr="00A03E6B" w:rsidRDefault="00B91803" w:rsidP="00B9180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1. Создание профессиональной стажировочной площадки, обеспечивающей профессиональное сопровождение специалистов, работающих с семьями, воспитывающими детей с ментальной инвалидностью.</w:t>
            </w:r>
          </w:p>
        </w:tc>
      </w:tr>
      <w:tr w:rsidR="00B91803" w:rsidRPr="00A03E6B" w:rsidTr="00B91803">
        <w:tc>
          <w:tcPr>
            <w:tcW w:w="9570" w:type="dxa"/>
            <w:shd w:val="clear" w:color="auto" w:fill="F2F2F2"/>
          </w:tcPr>
          <w:p w:rsidR="00B91803" w:rsidRPr="00A03E6B" w:rsidRDefault="00B91803" w:rsidP="00B9180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ab/>
              <w:t>Этап 2. Создание и развитие системы профессионального сопровождения специалистов, работающих с семьями, воспитывающими детей с ментальной инвалидностью.</w:t>
            </w:r>
          </w:p>
        </w:tc>
      </w:tr>
    </w:tbl>
    <w:p w:rsidR="00B91803" w:rsidRPr="00A03E6B" w:rsidRDefault="00B91803" w:rsidP="00B91803">
      <w:pPr>
        <w:pStyle w:val="11"/>
        <w:shd w:val="clear" w:color="auto" w:fill="auto"/>
        <w:ind w:firstLine="0"/>
        <w:rPr>
          <w:color w:val="auto"/>
        </w:rPr>
      </w:pPr>
    </w:p>
    <w:p w:rsidR="00B91803" w:rsidRPr="00A03E6B" w:rsidRDefault="00B91803" w:rsidP="00B91803">
      <w:pPr>
        <w:pStyle w:val="11"/>
        <w:shd w:val="clear" w:color="auto" w:fill="auto"/>
        <w:rPr>
          <w:color w:val="auto"/>
        </w:rPr>
      </w:pPr>
    </w:p>
    <w:p w:rsidR="00400B79" w:rsidRPr="00A03E6B" w:rsidRDefault="00400B79">
      <w:pPr>
        <w:pStyle w:val="11"/>
        <w:shd w:val="clear" w:color="auto" w:fill="auto"/>
        <w:ind w:firstLine="720"/>
        <w:rPr>
          <w:color w:val="auto"/>
        </w:rPr>
        <w:sectPr w:rsidR="00400B79" w:rsidRPr="00A03E6B">
          <w:pgSz w:w="11900" w:h="16840"/>
          <w:pgMar w:top="960" w:right="822" w:bottom="1256" w:left="1669" w:header="532" w:footer="3" w:gutter="0"/>
          <w:cols w:space="720"/>
          <w:noEndnote/>
          <w:docGrid w:linePitch="360"/>
        </w:sectPr>
      </w:pPr>
    </w:p>
    <w:p w:rsidR="00400B79" w:rsidRPr="00A03E6B" w:rsidRDefault="00CD156C" w:rsidP="00854BF9">
      <w:pPr>
        <w:pStyle w:val="11"/>
        <w:numPr>
          <w:ilvl w:val="0"/>
          <w:numId w:val="34"/>
        </w:numPr>
        <w:shd w:val="clear" w:color="auto" w:fill="auto"/>
        <w:tabs>
          <w:tab w:val="left" w:pos="828"/>
        </w:tabs>
        <w:spacing w:line="360" w:lineRule="auto"/>
        <w:ind w:left="5500" w:hanging="5200"/>
        <w:jc w:val="left"/>
        <w:rPr>
          <w:color w:val="auto"/>
        </w:rPr>
      </w:pPr>
      <w:r w:rsidRPr="00A03E6B">
        <w:rPr>
          <w:i/>
          <w:iCs/>
          <w:color w:val="auto"/>
        </w:rPr>
        <w:lastRenderedPageBreak/>
        <w:t>Перечень мероприятий программы социально-реабилитационной работы с семьями, воспитывающими детей с ментальной инвалидностью.</w:t>
      </w:r>
    </w:p>
    <w:tbl>
      <w:tblPr>
        <w:tblStyle w:val="ae"/>
        <w:tblW w:w="14138" w:type="dxa"/>
        <w:tblInd w:w="300" w:type="dxa"/>
        <w:tblLook w:val="04A0" w:firstRow="1" w:lastRow="0" w:firstColumn="1" w:lastColumn="0" w:noHBand="0" w:noVBand="1"/>
      </w:tblPr>
      <w:tblGrid>
        <w:gridCol w:w="647"/>
        <w:gridCol w:w="2523"/>
        <w:gridCol w:w="3113"/>
        <w:gridCol w:w="1990"/>
        <w:gridCol w:w="1988"/>
        <w:gridCol w:w="1933"/>
        <w:gridCol w:w="1944"/>
      </w:tblGrid>
      <w:tr w:rsidR="005F0FE5" w:rsidRPr="00A03E6B" w:rsidTr="005F0FE5">
        <w:tc>
          <w:tcPr>
            <w:tcW w:w="647" w:type="dxa"/>
          </w:tcPr>
          <w:p w:rsidR="00384CB9" w:rsidRPr="00A03E6B" w:rsidRDefault="00384CB9" w:rsidP="001C637A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  <w:lang w:val="en-US" w:eastAsia="en-US" w:bidi="en-US"/>
              </w:rPr>
              <w:t>N</w:t>
            </w:r>
            <w:r w:rsidR="00761F94" w:rsidRPr="00A03E6B">
              <w:rPr>
                <w:b/>
                <w:bCs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A03E6B">
              <w:rPr>
                <w:b/>
                <w:bCs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523" w:type="dxa"/>
            <w:vAlign w:val="center"/>
          </w:tcPr>
          <w:p w:rsidR="00384CB9" w:rsidRPr="00A03E6B" w:rsidRDefault="00384CB9" w:rsidP="005F0F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</w:rPr>
              <w:t>Мероприятие/задача</w:t>
            </w:r>
          </w:p>
        </w:tc>
        <w:tc>
          <w:tcPr>
            <w:tcW w:w="3113" w:type="dxa"/>
            <w:vAlign w:val="center"/>
          </w:tcPr>
          <w:p w:rsidR="00384CB9" w:rsidRPr="00A03E6B" w:rsidRDefault="00384CB9" w:rsidP="005F0F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</w:rPr>
              <w:t>Характеристика конечного результата</w:t>
            </w:r>
          </w:p>
        </w:tc>
        <w:tc>
          <w:tcPr>
            <w:tcW w:w="1990" w:type="dxa"/>
            <w:vAlign w:val="center"/>
          </w:tcPr>
          <w:p w:rsidR="00384CB9" w:rsidRPr="00A03E6B" w:rsidRDefault="00384CB9" w:rsidP="00761F94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</w:rPr>
              <w:t>Ответственный</w:t>
            </w:r>
            <w:r w:rsidR="00761F94" w:rsidRPr="00A03E6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03E6B">
              <w:rPr>
                <w:b/>
                <w:b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988" w:type="dxa"/>
            <w:vAlign w:val="center"/>
          </w:tcPr>
          <w:p w:rsidR="00384CB9" w:rsidRPr="00A03E6B" w:rsidRDefault="00384CB9" w:rsidP="00761F94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</w:rPr>
              <w:t>Соисполнители</w:t>
            </w:r>
          </w:p>
        </w:tc>
        <w:tc>
          <w:tcPr>
            <w:tcW w:w="1933" w:type="dxa"/>
            <w:vAlign w:val="center"/>
          </w:tcPr>
          <w:p w:rsidR="00384CB9" w:rsidRPr="00A03E6B" w:rsidRDefault="00384CB9" w:rsidP="00761F94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</w:rPr>
              <w:t>Срок</w:t>
            </w:r>
            <w:r w:rsidR="00761F94" w:rsidRPr="00A03E6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03E6B">
              <w:rPr>
                <w:b/>
                <w:bCs/>
                <w:color w:val="auto"/>
                <w:sz w:val="22"/>
                <w:szCs w:val="22"/>
              </w:rPr>
              <w:t>реализации</w:t>
            </w:r>
          </w:p>
        </w:tc>
        <w:tc>
          <w:tcPr>
            <w:tcW w:w="1944" w:type="dxa"/>
            <w:vAlign w:val="center"/>
          </w:tcPr>
          <w:p w:rsidR="00384CB9" w:rsidRPr="00A03E6B" w:rsidRDefault="00384CB9" w:rsidP="004653CA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</w:rPr>
              <w:t>Отчетность</w:t>
            </w:r>
            <w:r w:rsidR="004653CA" w:rsidRPr="00A03E6B">
              <w:rPr>
                <w:rStyle w:val="afc"/>
                <w:b/>
                <w:bCs/>
                <w:color w:val="auto"/>
                <w:sz w:val="22"/>
                <w:szCs w:val="22"/>
              </w:rPr>
              <w:footnoteReference w:id="2"/>
            </w:r>
          </w:p>
        </w:tc>
      </w:tr>
      <w:tr w:rsidR="005F0FE5" w:rsidRPr="00A03E6B" w:rsidTr="005F0FE5">
        <w:tc>
          <w:tcPr>
            <w:tcW w:w="647" w:type="dxa"/>
          </w:tcPr>
          <w:p w:rsidR="00384CB9" w:rsidRPr="00A03E6B" w:rsidRDefault="00384CB9" w:rsidP="001C637A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491" w:type="dxa"/>
            <w:gridSpan w:val="6"/>
          </w:tcPr>
          <w:p w:rsidR="00384CB9" w:rsidRPr="00A03E6B" w:rsidRDefault="00384CB9" w:rsidP="005F0FE5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единой стабильно функционирующей системы информирования родителей/законных или уполномоченных представителей, воспитывающих детей с ментальной инвалидностью, обеспечивающей их ориентацию в комплексе социальной реабилитации (услуги, организации, социальные сервисы, другое)</w:t>
            </w:r>
          </w:p>
        </w:tc>
      </w:tr>
      <w:tr w:rsidR="005F0FE5" w:rsidRPr="00A03E6B" w:rsidTr="005F0FE5">
        <w:tc>
          <w:tcPr>
            <w:tcW w:w="647" w:type="dxa"/>
          </w:tcPr>
          <w:p w:rsidR="00384CB9" w:rsidRPr="00A03E6B" w:rsidRDefault="001C637A" w:rsidP="001C637A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2523" w:type="dxa"/>
          </w:tcPr>
          <w:p w:rsidR="00384CB9" w:rsidRPr="00A03E6B" w:rsidRDefault="00761F94" w:rsidP="005F0FE5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Создание и деятельность межведомственной рабочей группы для решения задач по созданию единой региональной системы взаимодействия между органами исполнительной власти, организациями и семьями, воспитывающими детей с ментальной инвалидностью. В состав межведомственной рабочей группы, помимо представителей ведомств социальной сферы, входят представители </w:t>
            </w:r>
            <w:r w:rsidRPr="00A03E6B">
              <w:rPr>
                <w:color w:val="auto"/>
                <w:sz w:val="24"/>
                <w:szCs w:val="24"/>
              </w:rPr>
              <w:lastRenderedPageBreak/>
              <w:t>общественных организаций, объединяющих родителей (в том числе законных или уполномоченных представителей), воспитывающих детей с ментальной инвалидностью</w:t>
            </w:r>
          </w:p>
        </w:tc>
        <w:tc>
          <w:tcPr>
            <w:tcW w:w="3113" w:type="dxa"/>
          </w:tcPr>
          <w:p w:rsidR="00384CB9" w:rsidRPr="00A03E6B" w:rsidRDefault="00761F94" w:rsidP="005F0FE5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lastRenderedPageBreak/>
              <w:t>Обеспечена межведомственная и межсекторная координация исполнения комплекса мероприятий программы социально</w:t>
            </w:r>
            <w:r w:rsidRPr="00A03E6B">
              <w:rPr>
                <w:color w:val="auto"/>
                <w:sz w:val="24"/>
                <w:szCs w:val="24"/>
              </w:rPr>
              <w:softHyphen/>
              <w:t>реабилитационной работы.</w:t>
            </w:r>
          </w:p>
        </w:tc>
        <w:tc>
          <w:tcPr>
            <w:tcW w:w="1990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384CB9" w:rsidRPr="00A03E6B" w:rsidRDefault="001C637A" w:rsidP="001C637A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2523" w:type="dxa"/>
          </w:tcPr>
          <w:p w:rsidR="00384CB9" w:rsidRPr="00A03E6B" w:rsidRDefault="001C637A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Актуализация региональной нормативно-правовой базы с учетом необходимости организации работы с семьями, воспитывающими детей с ментальной инвалидностью</w:t>
            </w:r>
          </w:p>
        </w:tc>
        <w:tc>
          <w:tcPr>
            <w:tcW w:w="3113" w:type="dxa"/>
          </w:tcPr>
          <w:p w:rsidR="00384CB9" w:rsidRPr="00A03E6B" w:rsidRDefault="001C637A" w:rsidP="005F0FE5">
            <w:pPr>
              <w:pStyle w:val="a7"/>
              <w:shd w:val="clear" w:color="auto" w:fill="auto"/>
              <w:tabs>
                <w:tab w:val="left" w:pos="2078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Проведен анализ правоприменительной практики в отношении регионального законодательства в сфере социального обслуживания, здравоохранения, образования. При необходимости, актуализация региональных нормативно-правовых актов с учетом потребностей семей целевой группы.</w:t>
            </w:r>
          </w:p>
        </w:tc>
        <w:tc>
          <w:tcPr>
            <w:tcW w:w="1990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1C637A" w:rsidRPr="00A03E6B" w:rsidRDefault="001C637A" w:rsidP="00B64279">
            <w:pPr>
              <w:pStyle w:val="a7"/>
              <w:shd w:val="clear" w:color="auto" w:fill="auto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2523" w:type="dxa"/>
          </w:tcPr>
          <w:p w:rsidR="001C637A" w:rsidRPr="00A03E6B" w:rsidRDefault="001C637A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Проведение фокус-групп с участием представителей органов исполнительной власти, государственных организаций,</w:t>
            </w:r>
            <w:r w:rsidR="00B64279" w:rsidRPr="00A03E6B">
              <w:rPr>
                <w:color w:val="auto"/>
                <w:sz w:val="24"/>
                <w:szCs w:val="24"/>
              </w:rPr>
              <w:t xml:space="preserve"> общественных организаций родителей (в том </w:t>
            </w:r>
            <w:r w:rsidR="00B64279" w:rsidRPr="00A03E6B">
              <w:rPr>
                <w:color w:val="auto"/>
                <w:sz w:val="24"/>
                <w:szCs w:val="24"/>
              </w:rPr>
              <w:lastRenderedPageBreak/>
              <w:t>числе законных или уполномоченных представителей), воспитывающих детей с ментальной инвалидностью</w:t>
            </w:r>
          </w:p>
        </w:tc>
        <w:tc>
          <w:tcPr>
            <w:tcW w:w="3113" w:type="dxa"/>
          </w:tcPr>
          <w:p w:rsidR="001C637A" w:rsidRPr="00A03E6B" w:rsidRDefault="00B64279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lastRenderedPageBreak/>
              <w:t>Проведены дискуссии</w:t>
            </w:r>
            <w:r w:rsidR="001C637A" w:rsidRPr="00A03E6B">
              <w:rPr>
                <w:color w:val="auto"/>
                <w:sz w:val="24"/>
                <w:szCs w:val="24"/>
              </w:rPr>
              <w:t>,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1C637A" w:rsidRPr="00A03E6B">
              <w:rPr>
                <w:color w:val="auto"/>
                <w:sz w:val="24"/>
                <w:szCs w:val="24"/>
              </w:rPr>
              <w:t>сбор и анализ информации об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1C637A" w:rsidRPr="00A03E6B">
              <w:rPr>
                <w:color w:val="auto"/>
                <w:sz w:val="24"/>
                <w:szCs w:val="24"/>
              </w:rPr>
              <w:t>основных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1C637A" w:rsidRPr="00A03E6B">
              <w:rPr>
                <w:color w:val="auto"/>
                <w:sz w:val="24"/>
                <w:szCs w:val="24"/>
              </w:rPr>
              <w:t>характеристиках системы информирования родителей/законных или уполномоченных представителей,</w:t>
            </w:r>
            <w:r w:rsidRPr="00A03E6B">
              <w:rPr>
                <w:color w:val="auto"/>
                <w:sz w:val="24"/>
                <w:szCs w:val="24"/>
              </w:rPr>
              <w:t xml:space="preserve"> воспитывающих детей с ментальной инвалидностью.</w:t>
            </w:r>
          </w:p>
        </w:tc>
        <w:tc>
          <w:tcPr>
            <w:tcW w:w="1990" w:type="dxa"/>
          </w:tcPr>
          <w:p w:rsidR="001C637A" w:rsidRPr="00A03E6B" w:rsidRDefault="001C637A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1C637A" w:rsidRPr="00A03E6B" w:rsidRDefault="001C637A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1C637A" w:rsidRPr="00A03E6B" w:rsidRDefault="001C637A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1C637A" w:rsidRPr="00A03E6B" w:rsidRDefault="001C637A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B64279" w:rsidRPr="00A03E6B" w:rsidRDefault="00B64279" w:rsidP="001C637A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2523" w:type="dxa"/>
          </w:tcPr>
          <w:p w:rsidR="00B64279" w:rsidRPr="00A03E6B" w:rsidRDefault="00B64279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Заключение соглашений о взаимодействии между органами исполнительной власти, государственными организациями и организациями, объединяющими родителей (в том числе законных или уполномоченных представителей), воспитывающих детей с ментальной инвалидностью, включая заключение соглашений на муниципальном уровне</w:t>
            </w:r>
          </w:p>
        </w:tc>
        <w:tc>
          <w:tcPr>
            <w:tcW w:w="3113" w:type="dxa"/>
          </w:tcPr>
          <w:p w:rsidR="00B64279" w:rsidRPr="00A03E6B" w:rsidRDefault="00B64279" w:rsidP="005F0FE5">
            <w:pPr>
              <w:pStyle w:val="a7"/>
              <w:shd w:val="clear" w:color="auto" w:fill="auto"/>
              <w:tabs>
                <w:tab w:val="left" w:pos="1915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В рамках соглашений определен порядок взаимодействия субъектов - участников реализации программы социально-реабилитационной работы (услуги, организации, социальные сервисы и другое).</w:t>
            </w:r>
          </w:p>
        </w:tc>
        <w:tc>
          <w:tcPr>
            <w:tcW w:w="1990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B64279" w:rsidRPr="00A03E6B" w:rsidRDefault="00B64279" w:rsidP="00B64279">
            <w:pPr>
              <w:pStyle w:val="a7"/>
              <w:shd w:val="clear" w:color="auto" w:fill="auto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2523" w:type="dxa"/>
          </w:tcPr>
          <w:p w:rsidR="00B64279" w:rsidRPr="00A03E6B" w:rsidRDefault="00B64279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актуализация реестра организаций, услуг, социальных сервисов</w:t>
            </w:r>
          </w:p>
        </w:tc>
        <w:tc>
          <w:tcPr>
            <w:tcW w:w="3113" w:type="dxa"/>
          </w:tcPr>
          <w:p w:rsidR="00B64279" w:rsidRPr="00A03E6B" w:rsidRDefault="00B64279" w:rsidP="005F0FE5">
            <w:pPr>
              <w:pStyle w:val="a7"/>
              <w:shd w:val="clear" w:color="auto" w:fill="auto"/>
              <w:tabs>
                <w:tab w:val="left" w:pos="557"/>
                <w:tab w:val="left" w:pos="2294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В электронном виде создан реестр организаций разной ведомственной принадлежности (здравоохранение, образование, социальная защита, СО НКО) с указанием перечня </w:t>
            </w:r>
            <w:r w:rsidRPr="00A03E6B">
              <w:rPr>
                <w:color w:val="auto"/>
                <w:sz w:val="24"/>
                <w:szCs w:val="24"/>
              </w:rPr>
              <w:lastRenderedPageBreak/>
              <w:t>оказываемых услуг. Реестр должен быть размещен на электронных ресурсах (информационном портале, мобильном приложении), им смогут воспользоваться семьи целевой группы.</w:t>
            </w:r>
          </w:p>
        </w:tc>
        <w:tc>
          <w:tcPr>
            <w:tcW w:w="1990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B64279" w:rsidRPr="00A03E6B" w:rsidRDefault="00B64279" w:rsidP="00B64279">
            <w:pPr>
              <w:pStyle w:val="a7"/>
              <w:shd w:val="clear" w:color="auto" w:fill="auto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2523" w:type="dxa"/>
          </w:tcPr>
          <w:p w:rsidR="00B64279" w:rsidRPr="00A03E6B" w:rsidRDefault="00B64279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деятельность диспетчерской службы с целью информирования родителей (в том числе законных или уполномоченных представителей), воспитывающих детей с ментальной инвалидностью, о региональных ресурсах</w:t>
            </w:r>
          </w:p>
        </w:tc>
        <w:tc>
          <w:tcPr>
            <w:tcW w:w="3113" w:type="dxa"/>
          </w:tcPr>
          <w:p w:rsidR="000752A1" w:rsidRPr="00A03E6B" w:rsidRDefault="00B64279" w:rsidP="005F0FE5">
            <w:pPr>
              <w:pStyle w:val="a7"/>
              <w:shd w:val="clear" w:color="auto" w:fill="auto"/>
              <w:tabs>
                <w:tab w:val="left" w:pos="994"/>
                <w:tab w:val="left" w:pos="2376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В рамках диспетчерской службы родители (в том числе законные или уполномоченные представители), воспитывающие детей целевой группы, обеспечены доступной информацией о ресурсах системы. Служба обеспечивает прием звонков и информирование родителей об организациях (здравоохранения, образования, социальной защиты, СО НКО), предоставляющих услуги для семей с детьми с ментальной инвалидностью.</w:t>
            </w:r>
          </w:p>
        </w:tc>
        <w:tc>
          <w:tcPr>
            <w:tcW w:w="1990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0752A1" w:rsidRPr="00A03E6B" w:rsidRDefault="000752A1" w:rsidP="004653CA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2523" w:type="dxa"/>
          </w:tcPr>
          <w:p w:rsidR="000752A1" w:rsidRPr="00A03E6B" w:rsidRDefault="000752A1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автоматизированной базы данных семей, воспитывающих детей с ментальной инвалидностью</w:t>
            </w:r>
          </w:p>
        </w:tc>
        <w:tc>
          <w:tcPr>
            <w:tcW w:w="3113" w:type="dxa"/>
          </w:tcPr>
          <w:p w:rsidR="000752A1" w:rsidRPr="00A03E6B" w:rsidRDefault="000752A1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Создание автоматизированной системы учета персональных данных с возможностью идентификации семей, воспитывающих детей с ментальной </w:t>
            </w:r>
            <w:r w:rsidRPr="00A03E6B">
              <w:rPr>
                <w:color w:val="auto"/>
                <w:sz w:val="24"/>
                <w:szCs w:val="24"/>
              </w:rPr>
              <w:lastRenderedPageBreak/>
              <w:t>инвалидностью. В карточке семьи, созданной в системе, должны учитываться виды помощи, сроки оказания, информация об организации ее предоставившей, о дальнейшем реабилитационном маршруте ребенка и т.д.</w:t>
            </w:r>
          </w:p>
        </w:tc>
        <w:tc>
          <w:tcPr>
            <w:tcW w:w="1990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CF5182" w:rsidRPr="00A03E6B" w:rsidRDefault="00CF5182" w:rsidP="00B64279">
            <w:pPr>
              <w:pStyle w:val="a7"/>
              <w:shd w:val="clear" w:color="auto" w:fill="auto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491" w:type="dxa"/>
            <w:gridSpan w:val="6"/>
          </w:tcPr>
          <w:p w:rsidR="00CF5182" w:rsidRPr="00A03E6B" w:rsidRDefault="00CF5182" w:rsidP="005F0FE5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Отработка подходов к обеспечению преемственности помощи, оказываемой детям с ментальной инвалидностью и воспитывающим их семьям, организациями разной ведомственной принадлежности, СО НКО</w:t>
            </w:r>
          </w:p>
        </w:tc>
      </w:tr>
      <w:tr w:rsidR="005F0FE5" w:rsidRPr="00A03E6B" w:rsidTr="005F0FE5">
        <w:tc>
          <w:tcPr>
            <w:tcW w:w="647" w:type="dxa"/>
          </w:tcPr>
          <w:p w:rsidR="000752A1" w:rsidRPr="00A03E6B" w:rsidRDefault="00CF5182" w:rsidP="00B64279">
            <w:pPr>
              <w:pStyle w:val="a7"/>
              <w:shd w:val="clear" w:color="auto" w:fill="auto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2523" w:type="dxa"/>
          </w:tcPr>
          <w:p w:rsidR="000752A1" w:rsidRPr="00A03E6B" w:rsidRDefault="00CF5182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Разработка инструментария по изучению потребностей семей (с учетом того, что часть опросов будет проходить с использованием электронных ресурсов), воспитывающих детей с ментальной инвалидностью, в оказании им помощи, предоставляемой организациями разной ведомственной принадлежности, социально ориентированными некоммерческими организациями</w:t>
            </w:r>
          </w:p>
        </w:tc>
        <w:tc>
          <w:tcPr>
            <w:tcW w:w="3113" w:type="dxa"/>
          </w:tcPr>
          <w:p w:rsidR="000752A1" w:rsidRPr="00A03E6B" w:rsidRDefault="00CF5182" w:rsidP="005F0FE5">
            <w:pPr>
              <w:pStyle w:val="a7"/>
              <w:shd w:val="clear" w:color="auto" w:fill="auto"/>
              <w:tabs>
                <w:tab w:val="left" w:pos="2059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Разработка инструментария (опросник, анкета, социологическое исследование) по изучению и мониторингу потребностей семей, воспитывающих детей с ментальной инвалидностью, в оказании им социальной поддержки.</w:t>
            </w:r>
          </w:p>
        </w:tc>
        <w:tc>
          <w:tcPr>
            <w:tcW w:w="1990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CF5182" w:rsidRPr="00A03E6B" w:rsidRDefault="00CF5182" w:rsidP="00CF5182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23" w:type="dxa"/>
          </w:tcPr>
          <w:p w:rsidR="00CF5182" w:rsidRPr="00A03E6B" w:rsidRDefault="00CF5182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Проведение мониторинга потребностей семей, воспитывающих детей с ментальной инвалидностью, в оказании им помощи, предоставляемой организациями разной ведомственной принадлежности, социально ориентированными некоммерческими организациями</w:t>
            </w:r>
          </w:p>
        </w:tc>
        <w:tc>
          <w:tcPr>
            <w:tcW w:w="3113" w:type="dxa"/>
          </w:tcPr>
          <w:p w:rsidR="00CF5182" w:rsidRPr="00A03E6B" w:rsidRDefault="00CF5182" w:rsidP="005F0FE5">
            <w:pPr>
              <w:pStyle w:val="a7"/>
              <w:shd w:val="clear" w:color="auto" w:fill="auto"/>
              <w:tabs>
                <w:tab w:val="left" w:pos="120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Мониторинг потребностей семей в оказании им помощи организациями разной ведомственной принадлежности с использованием различных электронных ресурсов (сайт, мобильное приложение, социальные сети), телефонные опросы, опросы в ведомствах, формирование отчетной документации по результатам мониторинга.</w:t>
            </w:r>
          </w:p>
        </w:tc>
        <w:tc>
          <w:tcPr>
            <w:tcW w:w="1990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CF5182" w:rsidRPr="00A03E6B" w:rsidRDefault="00CF5182" w:rsidP="00CF5182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2523" w:type="dxa"/>
          </w:tcPr>
          <w:p w:rsidR="00CF5182" w:rsidRPr="00A03E6B" w:rsidRDefault="00CF5182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Оказание услуг по медицинской и социальной (</w:t>
            </w:r>
            <w:r w:rsidR="00670C5D" w:rsidRPr="00A03E6B">
              <w:rPr>
                <w:color w:val="auto"/>
                <w:sz w:val="24"/>
                <w:szCs w:val="24"/>
              </w:rPr>
              <w:t>социально</w:t>
            </w:r>
            <w:r w:rsidR="00670C5D" w:rsidRPr="00A03E6B">
              <w:rPr>
                <w:color w:val="auto"/>
                <w:sz w:val="24"/>
                <w:szCs w:val="24"/>
              </w:rPr>
              <w:softHyphen/>
            </w:r>
            <w:r w:rsidR="00670C5D">
              <w:rPr>
                <w:color w:val="auto"/>
                <w:sz w:val="24"/>
                <w:szCs w:val="24"/>
              </w:rPr>
              <w:t>-</w:t>
            </w:r>
            <w:r w:rsidR="00670C5D" w:rsidRPr="00A03E6B">
              <w:rPr>
                <w:color w:val="auto"/>
                <w:sz w:val="24"/>
                <w:szCs w:val="24"/>
              </w:rPr>
              <w:t>психологической</w:t>
            </w:r>
            <w:r w:rsidRPr="00A03E6B">
              <w:rPr>
                <w:color w:val="auto"/>
                <w:sz w:val="24"/>
                <w:szCs w:val="24"/>
              </w:rPr>
              <w:t>, социально-педагогической, социально-бытовой, социокультурной, социально-средовой и профессиональной) реабилитации и/или абилитации детям с ментальной инвалидностью</w:t>
            </w:r>
          </w:p>
        </w:tc>
        <w:tc>
          <w:tcPr>
            <w:tcW w:w="3113" w:type="dxa"/>
          </w:tcPr>
          <w:p w:rsidR="00CF5182" w:rsidRPr="00A03E6B" w:rsidRDefault="00CF5182" w:rsidP="005F0FE5">
            <w:pPr>
              <w:pStyle w:val="a7"/>
              <w:shd w:val="clear" w:color="auto" w:fill="auto"/>
              <w:tabs>
                <w:tab w:val="left" w:pos="2635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Повышение качества и доступности услуг по медицинской и социальной (социально-психологической, социально-педагогической, социально-бытовой, социокультурной, социально-средовой и профессиональной) реабилитации и/или абилитации детям с ментальной инвалидностью.</w:t>
            </w:r>
          </w:p>
        </w:tc>
        <w:tc>
          <w:tcPr>
            <w:tcW w:w="1990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8025EE" w:rsidRPr="00A03E6B" w:rsidRDefault="008025EE" w:rsidP="008025E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2523" w:type="dxa"/>
          </w:tcPr>
          <w:p w:rsidR="008025EE" w:rsidRPr="00A03E6B" w:rsidRDefault="008025EE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Разработка программы, методического инструментария и </w:t>
            </w:r>
            <w:r w:rsidRPr="00A03E6B">
              <w:rPr>
                <w:color w:val="auto"/>
                <w:sz w:val="24"/>
                <w:szCs w:val="24"/>
              </w:rPr>
              <w:lastRenderedPageBreak/>
              <w:t>проведение независимой оценки качества и результативности предоставляемой помощи семьям, воспитывающим детей с ментальной инвалидностью</w:t>
            </w:r>
          </w:p>
        </w:tc>
        <w:tc>
          <w:tcPr>
            <w:tcW w:w="3113" w:type="dxa"/>
          </w:tcPr>
          <w:p w:rsidR="008025EE" w:rsidRPr="00A03E6B" w:rsidRDefault="008025EE" w:rsidP="005F0FE5">
            <w:pPr>
              <w:pStyle w:val="a7"/>
              <w:shd w:val="clear" w:color="auto" w:fill="auto"/>
              <w:tabs>
                <w:tab w:val="left" w:pos="132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lastRenderedPageBreak/>
              <w:t xml:space="preserve">Разработана программа, включая методический инструментарий, проведения независимой </w:t>
            </w:r>
            <w:r w:rsidRPr="00A03E6B">
              <w:rPr>
                <w:color w:val="auto"/>
                <w:sz w:val="24"/>
                <w:szCs w:val="24"/>
              </w:rPr>
              <w:lastRenderedPageBreak/>
              <w:t>оценки качества предоставляемой помощи различными ведомствами и организациями. Проведена независимая оценка качества с участием экспертов независимой оценки качества и результативности предоставляемой помощи семьям целевой группы.</w:t>
            </w:r>
          </w:p>
        </w:tc>
        <w:tc>
          <w:tcPr>
            <w:tcW w:w="1990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8025EE" w:rsidRPr="00A03E6B" w:rsidRDefault="008025EE" w:rsidP="008025E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2523" w:type="dxa"/>
          </w:tcPr>
          <w:p w:rsidR="008025EE" w:rsidRPr="00A03E6B" w:rsidRDefault="008025EE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Внедрение и реализация </w:t>
            </w:r>
            <w:r w:rsidR="007208F9" w:rsidRPr="00A03E6B">
              <w:rPr>
                <w:color w:val="auto"/>
                <w:sz w:val="24"/>
                <w:szCs w:val="24"/>
              </w:rPr>
              <w:t>технологий сопровождения учебно-</w:t>
            </w:r>
            <w:r w:rsidRPr="00A03E6B">
              <w:rPr>
                <w:color w:val="auto"/>
                <w:sz w:val="24"/>
                <w:szCs w:val="24"/>
              </w:rPr>
              <w:t>воспитательного процесса для детей с ментальной инвалидностью</w:t>
            </w:r>
          </w:p>
        </w:tc>
        <w:tc>
          <w:tcPr>
            <w:tcW w:w="3113" w:type="dxa"/>
          </w:tcPr>
          <w:p w:rsidR="008025EE" w:rsidRPr="00A03E6B" w:rsidRDefault="008025EE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Внедрены и реализованы технологии </w:t>
            </w:r>
            <w:r w:rsidR="007208F9" w:rsidRPr="00A03E6B">
              <w:rPr>
                <w:color w:val="auto"/>
                <w:sz w:val="24"/>
                <w:szCs w:val="24"/>
              </w:rPr>
              <w:t>сопровождения учебно-</w:t>
            </w:r>
            <w:r w:rsidRPr="00A03E6B">
              <w:rPr>
                <w:color w:val="auto"/>
                <w:sz w:val="24"/>
                <w:szCs w:val="24"/>
              </w:rPr>
              <w:t>воспитательного процесса для детей с ментальной инвалидностью.</w:t>
            </w:r>
          </w:p>
        </w:tc>
        <w:tc>
          <w:tcPr>
            <w:tcW w:w="1990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8025EE" w:rsidRPr="00A03E6B" w:rsidRDefault="008025EE" w:rsidP="008025E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2.6</w:t>
            </w:r>
          </w:p>
        </w:tc>
        <w:tc>
          <w:tcPr>
            <w:tcW w:w="2523" w:type="dxa"/>
          </w:tcPr>
          <w:p w:rsidR="008025EE" w:rsidRPr="00A03E6B" w:rsidRDefault="008025EE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Внедрение и реализация программ подготовки детей с ментальной инвалидностью к сопровождаемому проживанию</w:t>
            </w:r>
          </w:p>
        </w:tc>
        <w:tc>
          <w:tcPr>
            <w:tcW w:w="3113" w:type="dxa"/>
          </w:tcPr>
          <w:p w:rsidR="008025EE" w:rsidRPr="00A03E6B" w:rsidRDefault="008025EE" w:rsidP="005F0FE5">
            <w:pPr>
              <w:pStyle w:val="a7"/>
              <w:shd w:val="clear" w:color="auto" w:fill="auto"/>
              <w:tabs>
                <w:tab w:val="right" w:pos="2746"/>
              </w:tabs>
              <w:spacing w:line="233" w:lineRule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Внедрены и реализованы программы подготовки детей с ментальной инвалидностью к сопровождаемому проживанию</w:t>
            </w:r>
            <w:r w:rsidR="009C14FA" w:rsidRPr="00A03E6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8025EE" w:rsidRPr="00A03E6B" w:rsidRDefault="008025EE" w:rsidP="008025E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491" w:type="dxa"/>
            <w:gridSpan w:val="6"/>
          </w:tcPr>
          <w:p w:rsidR="008025EE" w:rsidRPr="00A03E6B" w:rsidRDefault="008025EE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современных электронных ресурсов для семей, воспитывающих детей с ментальной инвалидностью, повышающих доступность поддержки, в том числе для семей, проживающих в отдаленных территориях</w:t>
            </w:r>
          </w:p>
        </w:tc>
      </w:tr>
      <w:tr w:rsidR="005F0FE5" w:rsidRPr="00A03E6B" w:rsidTr="005F0FE5">
        <w:tc>
          <w:tcPr>
            <w:tcW w:w="647" w:type="dxa"/>
          </w:tcPr>
          <w:p w:rsidR="008025EE" w:rsidRPr="00A03E6B" w:rsidRDefault="008025EE" w:rsidP="008025E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2523" w:type="dxa"/>
          </w:tcPr>
          <w:p w:rsidR="008025EE" w:rsidRPr="00A03E6B" w:rsidRDefault="008025EE" w:rsidP="005F0FE5">
            <w:pPr>
              <w:pStyle w:val="a7"/>
              <w:shd w:val="clear" w:color="auto" w:fill="auto"/>
              <w:tabs>
                <w:tab w:val="left" w:pos="1186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Создание и поддержка информационного портала для семей, воспитывающих детей с ментальной </w:t>
            </w:r>
            <w:r w:rsidRPr="00A03E6B">
              <w:rPr>
                <w:color w:val="auto"/>
                <w:sz w:val="24"/>
                <w:szCs w:val="24"/>
              </w:rPr>
              <w:lastRenderedPageBreak/>
              <w:t>инвалидностью</w:t>
            </w:r>
          </w:p>
        </w:tc>
        <w:tc>
          <w:tcPr>
            <w:tcW w:w="3113" w:type="dxa"/>
          </w:tcPr>
          <w:p w:rsidR="008025EE" w:rsidRPr="00A03E6B" w:rsidRDefault="008025EE" w:rsidP="005F0FE5">
            <w:pPr>
              <w:pStyle w:val="a7"/>
              <w:shd w:val="clear" w:color="auto" w:fill="auto"/>
              <w:tabs>
                <w:tab w:val="left" w:pos="1358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lastRenderedPageBreak/>
              <w:t xml:space="preserve">Создание информационного портала, являющегося специализированным ресурсом для семей, воспитывающих детей с </w:t>
            </w:r>
            <w:r w:rsidRPr="00A03E6B">
              <w:rPr>
                <w:color w:val="auto"/>
                <w:sz w:val="24"/>
                <w:szCs w:val="24"/>
              </w:rPr>
              <w:lastRenderedPageBreak/>
              <w:t xml:space="preserve">ментальной инвалидностью, где они могут без труда </w:t>
            </w:r>
            <w:r w:rsidR="008E5064" w:rsidRPr="00A03E6B">
              <w:rPr>
                <w:color w:val="auto"/>
                <w:sz w:val="24"/>
                <w:szCs w:val="24"/>
              </w:rPr>
              <w:t xml:space="preserve">отыскать необходимую информацию </w:t>
            </w:r>
            <w:r w:rsidRPr="00A03E6B">
              <w:rPr>
                <w:color w:val="auto"/>
                <w:sz w:val="24"/>
                <w:szCs w:val="24"/>
              </w:rPr>
              <w:t>об организациях, предоставляющих помощь, о пакетах информационно-методических материалов, об особенностях развития и обучения детей.</w:t>
            </w:r>
          </w:p>
        </w:tc>
        <w:tc>
          <w:tcPr>
            <w:tcW w:w="1990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электронного пакета информационно-методических материалов для родителей, воспитывающих детей с ментальной инвалидностью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электронного пакета материалов для родителей целевой группы с учетом их потребностей.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поддержка официальных аккаунтов информационного портал</w:t>
            </w:r>
            <w:r w:rsidR="009C14FA" w:rsidRPr="00A03E6B">
              <w:rPr>
                <w:color w:val="auto"/>
                <w:sz w:val="24"/>
                <w:szCs w:val="24"/>
              </w:rPr>
              <w:t>а в популярных социальных сетях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1349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официальных аккаунтов в социальных сетях. Основной задачей является информирование населения о портале, представление актуальной информации в сфере поддержки семей с детьми с ментальной инвалидностью, со</w:t>
            </w:r>
            <w:r w:rsidR="008E5064" w:rsidRPr="00A03E6B">
              <w:rPr>
                <w:color w:val="auto"/>
                <w:sz w:val="24"/>
                <w:szCs w:val="24"/>
              </w:rPr>
              <w:t xml:space="preserve">действие участию в родительских </w:t>
            </w:r>
            <w:r w:rsidRPr="00A03E6B">
              <w:rPr>
                <w:color w:val="auto"/>
                <w:sz w:val="24"/>
                <w:szCs w:val="24"/>
              </w:rPr>
              <w:t>группах, размещенных в социальных сетях</w:t>
            </w:r>
            <w:r w:rsidR="009C14FA" w:rsidRPr="00A03E6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491" w:type="dxa"/>
            <w:gridSpan w:val="6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условий для активизации потенциала семей, воспитывающих детей с ментальной инвалидностью, и расширения их участия в общественной жизни, включая создание и поддержку постоянно действующей сети родительских сообществ, организацию дневной занятости детей, развитие наставничества</w:t>
            </w: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Проведение восстановительных программ с приглашением родителей, воспитывающих детей с ментальной инвалидностью, специалистов государственных организаций, </w:t>
            </w:r>
            <w:r w:rsidR="007208F9" w:rsidRPr="00A03E6B">
              <w:rPr>
                <w:color w:val="auto"/>
                <w:sz w:val="24"/>
                <w:szCs w:val="24"/>
              </w:rPr>
              <w:t>представителей СО НКО, бизнес-</w:t>
            </w:r>
            <w:r w:rsidR="009C14FA" w:rsidRPr="00A03E6B">
              <w:rPr>
                <w:color w:val="auto"/>
                <w:sz w:val="24"/>
                <w:szCs w:val="24"/>
              </w:rPr>
              <w:t>структур, добровольцев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Проведены восстановительные программы с целью расширения возможностей взаимопомощи среди родителей, воспитывающих детей с ментальной инвалидностью.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2261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деятельность инициативных групп, общественных объединений или СО НКО с участием родителей (в том числе законных или уполномоченных представителей), воспитывающих детей с ментальной инвалидностью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Созданы родительские (в том числе законных или уполномоченных представителей) объединения (инициативные группы, общественные объединения или социально-ориентированные некоммерческие организации).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4.3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деятельность групп кратковременного пребывания для детей с ментальной инвалидностью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1622"/>
                <w:tab w:val="right" w:pos="275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Созданы группы дневного пребывания с целью организации дневной занятости детей целевой группы, что позволит семьям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принять участие в общественной </w:t>
            </w:r>
            <w:r w:rsidRPr="00A03E6B">
              <w:rPr>
                <w:color w:val="auto"/>
                <w:sz w:val="24"/>
                <w:szCs w:val="24"/>
              </w:rPr>
              <w:t xml:space="preserve">жизни, </w:t>
            </w:r>
            <w:r w:rsidR="007208F9" w:rsidRPr="00A03E6B">
              <w:rPr>
                <w:color w:val="auto"/>
                <w:sz w:val="24"/>
                <w:szCs w:val="24"/>
              </w:rPr>
              <w:lastRenderedPageBreak/>
              <w:t xml:space="preserve">решении </w:t>
            </w:r>
            <w:r w:rsidRPr="00A03E6B">
              <w:rPr>
                <w:color w:val="auto"/>
                <w:sz w:val="24"/>
                <w:szCs w:val="24"/>
              </w:rPr>
              <w:t>актуальных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вопросов семей.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4.4</w:t>
            </w:r>
          </w:p>
        </w:tc>
        <w:tc>
          <w:tcPr>
            <w:tcW w:w="2523" w:type="dxa"/>
          </w:tcPr>
          <w:p w:rsidR="00777738" w:rsidRPr="00A03E6B" w:rsidRDefault="007208F9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Создание </w:t>
            </w:r>
            <w:r w:rsidR="00777738" w:rsidRPr="00A03E6B">
              <w:rPr>
                <w:color w:val="auto"/>
                <w:sz w:val="24"/>
                <w:szCs w:val="24"/>
              </w:rPr>
              <w:t>и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777738" w:rsidRPr="00A03E6B">
              <w:rPr>
                <w:color w:val="auto"/>
                <w:sz w:val="24"/>
                <w:szCs w:val="24"/>
              </w:rPr>
              <w:t>организация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777738" w:rsidRPr="00A03E6B">
              <w:rPr>
                <w:color w:val="auto"/>
                <w:sz w:val="24"/>
                <w:szCs w:val="24"/>
              </w:rPr>
              <w:t>деятельности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777738" w:rsidRPr="00A03E6B">
              <w:rPr>
                <w:color w:val="auto"/>
                <w:sz w:val="24"/>
                <w:szCs w:val="24"/>
              </w:rPr>
              <w:t>добровольческих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777738" w:rsidRPr="00A03E6B">
              <w:rPr>
                <w:color w:val="auto"/>
                <w:sz w:val="24"/>
                <w:szCs w:val="24"/>
              </w:rPr>
              <w:t>объединений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1901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Созданы добровольческие объединения, деятельность которых направлена на расширение возможностей участия родителей в общественной жизни, организацию дневной занятости детей, развитие наставничества.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4.5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Организация и проведение образовательных семинаров для семей, воспитывающих детей с ментальной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инвалидностью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2635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Организованы и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проведены образовательные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семинары по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разнонаправленным тематикам.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4.6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1992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Разработка комплектов методических материалов для проведения мероприятий с родителями (в том числе законными или уполномоченными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представителями) и детьми с ментальной инвалидностью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1574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Подготовлены компле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кты методических материалов для </w:t>
            </w:r>
            <w:r w:rsidRPr="00A03E6B">
              <w:rPr>
                <w:color w:val="auto"/>
                <w:sz w:val="24"/>
                <w:szCs w:val="24"/>
              </w:rPr>
              <w:t>проведения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мероприятий с родителями (в том числе законными или у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полномоченными представителями) </w:t>
            </w:r>
            <w:r w:rsidRPr="00A03E6B">
              <w:rPr>
                <w:color w:val="auto"/>
                <w:sz w:val="24"/>
                <w:szCs w:val="24"/>
              </w:rPr>
              <w:t>и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детьми с ментальной инвалидностью.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4.7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Оказание услуг по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психологическому консультированию и психотерапии родителей,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lastRenderedPageBreak/>
              <w:t>воспитывающих детей с ментальной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 xml:space="preserve">недостаточностью 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в индивидуальном </w:t>
            </w:r>
            <w:r w:rsidRPr="00A03E6B">
              <w:rPr>
                <w:color w:val="auto"/>
                <w:sz w:val="24"/>
                <w:szCs w:val="24"/>
              </w:rPr>
              <w:t>и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групповом формате</w:t>
            </w:r>
          </w:p>
        </w:tc>
        <w:tc>
          <w:tcPr>
            <w:tcW w:w="3113" w:type="dxa"/>
          </w:tcPr>
          <w:p w:rsidR="00777738" w:rsidRPr="00A03E6B" w:rsidRDefault="007208F9" w:rsidP="005F0FE5">
            <w:pPr>
              <w:pStyle w:val="a7"/>
              <w:shd w:val="clear" w:color="auto" w:fill="auto"/>
              <w:tabs>
                <w:tab w:val="left" w:pos="1406"/>
                <w:tab w:val="left" w:pos="2635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lastRenderedPageBreak/>
              <w:t xml:space="preserve">Оказаны </w:t>
            </w:r>
            <w:r w:rsidR="00777738" w:rsidRPr="00A03E6B">
              <w:rPr>
                <w:color w:val="auto"/>
                <w:sz w:val="24"/>
                <w:szCs w:val="24"/>
              </w:rPr>
              <w:t>услуги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777738" w:rsidRPr="00A03E6B">
              <w:rPr>
                <w:color w:val="auto"/>
                <w:sz w:val="24"/>
                <w:szCs w:val="24"/>
              </w:rPr>
              <w:t>и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777738" w:rsidRPr="00A03E6B">
              <w:rPr>
                <w:color w:val="auto"/>
                <w:sz w:val="24"/>
                <w:szCs w:val="24"/>
              </w:rPr>
              <w:t>проведены тренинги</w:t>
            </w:r>
            <w:r w:rsidR="00171F52" w:rsidRPr="00A03E6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4.8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Оказание услуг по психологическому консультированию и психотерапии родителей,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воспитывающих детей с ментальной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недостаточностью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в</w:t>
            </w:r>
            <w:r w:rsidRPr="00A03E6B">
              <w:rPr>
                <w:color w:val="auto"/>
                <w:sz w:val="24"/>
                <w:szCs w:val="24"/>
              </w:rPr>
              <w:t xml:space="preserve"> формате семейного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консультирования </w:t>
            </w:r>
            <w:r w:rsidRPr="00A03E6B">
              <w:rPr>
                <w:color w:val="auto"/>
                <w:sz w:val="24"/>
                <w:szCs w:val="24"/>
              </w:rPr>
              <w:t>и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терапии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1406"/>
                <w:tab w:val="left" w:pos="2635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Ок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азаны услуги </w:t>
            </w:r>
            <w:r w:rsidRPr="00A03E6B">
              <w:rPr>
                <w:color w:val="auto"/>
                <w:sz w:val="24"/>
                <w:szCs w:val="24"/>
              </w:rPr>
              <w:t>и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проведены тренинги</w:t>
            </w:r>
            <w:r w:rsidR="009C14FA" w:rsidRPr="00A03E6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208F9" w:rsidRPr="00A03E6B" w:rsidRDefault="007208F9" w:rsidP="007208F9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491" w:type="dxa"/>
            <w:gridSpan w:val="6"/>
          </w:tcPr>
          <w:p w:rsidR="007208F9" w:rsidRPr="00A03E6B" w:rsidRDefault="007208F9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Обеспечение обучения специалистов организаций разной ведомственной принадлежности и СО НКО современным технологиям и методам взаимодействия с родителями/законными или уполномоченными представителями, в том числе с использованием новых информационных ресурсов</w:t>
            </w:r>
          </w:p>
        </w:tc>
      </w:tr>
      <w:tr w:rsidR="005F0FE5" w:rsidRPr="00A03E6B" w:rsidTr="005F0FE5">
        <w:tc>
          <w:tcPr>
            <w:tcW w:w="647" w:type="dxa"/>
          </w:tcPr>
          <w:p w:rsidR="007208F9" w:rsidRPr="00A03E6B" w:rsidRDefault="007208F9" w:rsidP="007208F9">
            <w:pPr>
              <w:pStyle w:val="a7"/>
              <w:shd w:val="clear" w:color="auto" w:fill="auto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5.1</w:t>
            </w:r>
          </w:p>
        </w:tc>
        <w:tc>
          <w:tcPr>
            <w:tcW w:w="2523" w:type="dxa"/>
          </w:tcPr>
          <w:p w:rsidR="007208F9" w:rsidRPr="00A03E6B" w:rsidRDefault="007208F9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Формирование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моделей непрерывного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обучения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представителей органов власти и органов местного самоуправления,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специалистов государственных и муниципальных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организаций, представителей СО НКО, добровольцев</w:t>
            </w:r>
          </w:p>
        </w:tc>
        <w:tc>
          <w:tcPr>
            <w:tcW w:w="3113" w:type="dxa"/>
          </w:tcPr>
          <w:p w:rsidR="007208F9" w:rsidRPr="00A03E6B" w:rsidRDefault="007208F9" w:rsidP="005F0FE5">
            <w:pPr>
              <w:pStyle w:val="a7"/>
              <w:shd w:val="clear" w:color="auto" w:fill="auto"/>
              <w:tabs>
                <w:tab w:val="left" w:pos="2026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формирована </w:t>
            </w:r>
            <w:r w:rsidRPr="00A03E6B">
              <w:rPr>
                <w:color w:val="auto"/>
                <w:sz w:val="24"/>
                <w:szCs w:val="24"/>
              </w:rPr>
              <w:t>модель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непрерывного обучения,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организовано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обучение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различных целевых групп слушателей (обучающие семинары, вебинары).</w:t>
            </w:r>
          </w:p>
        </w:tc>
        <w:tc>
          <w:tcPr>
            <w:tcW w:w="1990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208F9" w:rsidRPr="00A03E6B" w:rsidRDefault="007208F9" w:rsidP="007208F9">
            <w:pPr>
              <w:pStyle w:val="a7"/>
              <w:shd w:val="clear" w:color="auto" w:fill="auto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5.2</w:t>
            </w:r>
          </w:p>
        </w:tc>
        <w:tc>
          <w:tcPr>
            <w:tcW w:w="2523" w:type="dxa"/>
          </w:tcPr>
          <w:p w:rsidR="007208F9" w:rsidRPr="00A03E6B" w:rsidRDefault="007208F9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Проведение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тематических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="00735904" w:rsidRPr="00A03E6B">
              <w:rPr>
                <w:color w:val="auto"/>
                <w:sz w:val="24"/>
                <w:szCs w:val="24"/>
              </w:rPr>
              <w:lastRenderedPageBreak/>
              <w:t xml:space="preserve">семинаров (вебинаров) </w:t>
            </w:r>
            <w:r w:rsidRPr="00A03E6B">
              <w:rPr>
                <w:color w:val="auto"/>
                <w:sz w:val="24"/>
                <w:szCs w:val="24"/>
              </w:rPr>
              <w:t>для специалистов учреждений социального обслуживания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населения, СО НКО и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добровольцев,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направленных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на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организацию использования новых информационных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ресурсов в процессе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взаимодействия с семьями целевой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группы</w:t>
            </w:r>
          </w:p>
        </w:tc>
        <w:tc>
          <w:tcPr>
            <w:tcW w:w="3113" w:type="dxa"/>
          </w:tcPr>
          <w:p w:rsidR="007208F9" w:rsidRPr="00A03E6B" w:rsidRDefault="007208F9" w:rsidP="004F3490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lastRenderedPageBreak/>
              <w:t>Обеспечено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информационно-</w:t>
            </w:r>
            <w:r w:rsidRPr="00A03E6B">
              <w:rPr>
                <w:color w:val="auto"/>
                <w:sz w:val="24"/>
                <w:szCs w:val="24"/>
              </w:rPr>
              <w:lastRenderedPageBreak/>
              <w:t>методическое сопровождение деятельности специалистов государственных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организаций,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представителей СО НКО и добровольцев по вопросам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использования </w:t>
            </w:r>
            <w:r w:rsidRPr="00A03E6B">
              <w:rPr>
                <w:color w:val="auto"/>
                <w:sz w:val="24"/>
                <w:szCs w:val="24"/>
              </w:rPr>
              <w:t>новых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информационных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ресурсов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в процессе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взаимодействия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ро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дителями (в том числе законными </w:t>
            </w:r>
            <w:r w:rsidRPr="00A03E6B">
              <w:rPr>
                <w:color w:val="auto"/>
                <w:sz w:val="24"/>
                <w:szCs w:val="24"/>
              </w:rPr>
              <w:t>или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уполномоченными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представителями) целевой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группы, </w:t>
            </w:r>
            <w:r w:rsidRPr="00A03E6B">
              <w:rPr>
                <w:color w:val="auto"/>
                <w:sz w:val="24"/>
                <w:szCs w:val="24"/>
              </w:rPr>
              <w:t>активизации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потенциала семей целевой группы,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организации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дневной занятости детей.</w:t>
            </w:r>
          </w:p>
        </w:tc>
        <w:tc>
          <w:tcPr>
            <w:tcW w:w="1990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35904" w:rsidRPr="00A03E6B" w:rsidRDefault="00735904" w:rsidP="005A6F3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5.3</w:t>
            </w:r>
          </w:p>
        </w:tc>
        <w:tc>
          <w:tcPr>
            <w:tcW w:w="2523" w:type="dxa"/>
          </w:tcPr>
          <w:p w:rsidR="00735904" w:rsidRPr="00A03E6B" w:rsidRDefault="00735904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Презентация современных технологий и методов взаимодействия с родителями целевой группы, в том числе с использованием новых информационных ресурсов</w:t>
            </w:r>
          </w:p>
        </w:tc>
        <w:tc>
          <w:tcPr>
            <w:tcW w:w="3113" w:type="dxa"/>
          </w:tcPr>
          <w:p w:rsidR="00735904" w:rsidRPr="00A03E6B" w:rsidRDefault="00735904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Обеспечено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ра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спространение </w:t>
            </w:r>
            <w:r w:rsidRPr="00A03E6B">
              <w:rPr>
                <w:color w:val="auto"/>
                <w:sz w:val="24"/>
                <w:szCs w:val="24"/>
              </w:rPr>
              <w:t>в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профессиональном сообществе </w:t>
            </w:r>
            <w:r w:rsidRPr="00A03E6B">
              <w:rPr>
                <w:color w:val="auto"/>
                <w:sz w:val="24"/>
                <w:szCs w:val="24"/>
              </w:rPr>
              <w:t>опыта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организац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ии продуктивного взаимодействия </w:t>
            </w:r>
            <w:r w:rsidRPr="00A03E6B">
              <w:rPr>
                <w:color w:val="auto"/>
                <w:sz w:val="24"/>
                <w:szCs w:val="24"/>
              </w:rPr>
              <w:t>с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родителями, в том числе с использованием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новых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 xml:space="preserve">информационных ресурсов, результатов реализации новых 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программ </w:t>
            </w:r>
            <w:r w:rsidRPr="00A03E6B">
              <w:rPr>
                <w:color w:val="auto"/>
                <w:sz w:val="24"/>
                <w:szCs w:val="24"/>
              </w:rPr>
              <w:t>работы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специалистов, СО НКО, добровольцев с семьями целевой группы.</w:t>
            </w:r>
          </w:p>
        </w:tc>
        <w:tc>
          <w:tcPr>
            <w:tcW w:w="1990" w:type="dxa"/>
          </w:tcPr>
          <w:p w:rsidR="00735904" w:rsidRPr="00A03E6B" w:rsidRDefault="00735904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35904" w:rsidRPr="00A03E6B" w:rsidRDefault="00735904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35904" w:rsidRPr="00A03E6B" w:rsidRDefault="00735904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35904" w:rsidRPr="00A03E6B" w:rsidRDefault="00735904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35904" w:rsidRPr="00A03E6B" w:rsidRDefault="00735904" w:rsidP="005A6F3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3491" w:type="dxa"/>
            <w:gridSpan w:val="6"/>
          </w:tcPr>
          <w:p w:rsidR="00735904" w:rsidRPr="00A03E6B" w:rsidRDefault="00735904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профессиональных стажировочных площадок на базе организаций разной ведомственной принадлежности и СО НКО, способствующих распространению в профессиональном сообществе эффективных подходов к организации взаимодействия с семьями, воспитывающими детей с ментальной инвалидностью</w:t>
            </w:r>
          </w:p>
        </w:tc>
      </w:tr>
      <w:tr w:rsidR="005F0FE5" w:rsidRPr="00A03E6B" w:rsidTr="005F0FE5">
        <w:tc>
          <w:tcPr>
            <w:tcW w:w="647" w:type="dxa"/>
          </w:tcPr>
          <w:p w:rsidR="005A6F3E" w:rsidRPr="00A03E6B" w:rsidRDefault="005A6F3E" w:rsidP="005A6F3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523" w:type="dxa"/>
          </w:tcPr>
          <w:p w:rsidR="005A6F3E" w:rsidRPr="00A03E6B" w:rsidRDefault="005A6F3E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деятельность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региональной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стажировочной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площадки,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обеспечивающей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организацию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профессионального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сопровождения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специалистов,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работающих с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семьями, воспитывающими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детей с ментальной инвалидностью</w:t>
            </w:r>
          </w:p>
        </w:tc>
        <w:tc>
          <w:tcPr>
            <w:tcW w:w="3113" w:type="dxa"/>
          </w:tcPr>
          <w:p w:rsidR="005A6F3E" w:rsidRPr="00A03E6B" w:rsidRDefault="005A6F3E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Создана профессиональная стажировочная площадка в целях распространения в профессиональном сообществе эффективных подходов к организации в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заимодействия с семьями целевой </w:t>
            </w:r>
            <w:r w:rsidRPr="00A03E6B">
              <w:rPr>
                <w:color w:val="auto"/>
                <w:sz w:val="24"/>
                <w:szCs w:val="24"/>
              </w:rPr>
              <w:t>группы.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Обеспечено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совершенствование ресурсной базы площадки.</w:t>
            </w:r>
          </w:p>
        </w:tc>
        <w:tc>
          <w:tcPr>
            <w:tcW w:w="1990" w:type="dxa"/>
          </w:tcPr>
          <w:p w:rsidR="005A6F3E" w:rsidRPr="00A03E6B" w:rsidRDefault="005A6F3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5A6F3E" w:rsidRPr="00A03E6B" w:rsidRDefault="005A6F3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5A6F3E" w:rsidRPr="00A03E6B" w:rsidRDefault="005A6F3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5A6F3E" w:rsidRPr="00A03E6B" w:rsidRDefault="005A6F3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5F0FE5" w:rsidRPr="00A03E6B" w:rsidRDefault="005F0FE5" w:rsidP="005F0FE5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6.2</w:t>
            </w:r>
          </w:p>
        </w:tc>
        <w:tc>
          <w:tcPr>
            <w:tcW w:w="2523" w:type="dxa"/>
          </w:tcPr>
          <w:p w:rsidR="005F0FE5" w:rsidRPr="00A03E6B" w:rsidRDefault="005F0FE5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развитие системы профессионального сопровождения специалистов, работающих с семьями, воспитывающими детей с ментальной инвалидностью</w:t>
            </w:r>
          </w:p>
        </w:tc>
        <w:tc>
          <w:tcPr>
            <w:tcW w:w="3113" w:type="dxa"/>
          </w:tcPr>
          <w:p w:rsidR="005F0FE5" w:rsidRPr="00A03E6B" w:rsidRDefault="005F0FE5" w:rsidP="005F0FE5">
            <w:pPr>
              <w:pStyle w:val="a7"/>
              <w:shd w:val="clear" w:color="auto" w:fill="auto"/>
              <w:tabs>
                <w:tab w:val="left" w:pos="1954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Создана система профессионального сопровождения специалистов: сформирована команда менторов (наставников), сопровождающих специалистов, работающих с детьми с ментальной инвалидностью; организована супервизорская поддержка; организовано проведение научно-методических семинаров.</w:t>
            </w:r>
          </w:p>
        </w:tc>
        <w:tc>
          <w:tcPr>
            <w:tcW w:w="1990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5F0FE5" w:rsidRPr="00A03E6B" w:rsidRDefault="005F0FE5" w:rsidP="005F0FE5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6.3</w:t>
            </w:r>
          </w:p>
        </w:tc>
        <w:tc>
          <w:tcPr>
            <w:tcW w:w="2523" w:type="dxa"/>
          </w:tcPr>
          <w:p w:rsidR="005F0FE5" w:rsidRPr="00A03E6B" w:rsidRDefault="005F0FE5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Формирование методической базы по вопросам создания региональной системы </w:t>
            </w:r>
            <w:r w:rsidRPr="00A03E6B">
              <w:rPr>
                <w:color w:val="auto"/>
                <w:sz w:val="24"/>
                <w:szCs w:val="24"/>
              </w:rPr>
              <w:lastRenderedPageBreak/>
              <w:t>взаимодействия между органами исполнительной власти, организациями и семьями, воспитывающими детей с ментальной инвалидностью</w:t>
            </w:r>
          </w:p>
        </w:tc>
        <w:tc>
          <w:tcPr>
            <w:tcW w:w="3113" w:type="dxa"/>
          </w:tcPr>
          <w:p w:rsidR="005F0FE5" w:rsidRPr="00A03E6B" w:rsidRDefault="005F0FE5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lastRenderedPageBreak/>
              <w:t>Сформирована методическая база для последующей организации стажировок специалистов.</w:t>
            </w:r>
          </w:p>
        </w:tc>
        <w:tc>
          <w:tcPr>
            <w:tcW w:w="1990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</w:tbl>
    <w:p w:rsidR="005F0FE5" w:rsidRPr="00A03E6B" w:rsidRDefault="00CD156C" w:rsidP="005F0FE5">
      <w:pPr>
        <w:spacing w:line="1" w:lineRule="exact"/>
        <w:rPr>
          <w:color w:val="auto"/>
          <w:sz w:val="2"/>
          <w:szCs w:val="2"/>
        </w:rPr>
      </w:pPr>
      <w:r w:rsidRPr="00A03E6B">
        <w:rPr>
          <w:color w:val="auto"/>
        </w:rPr>
        <w:br w:type="page"/>
      </w:r>
    </w:p>
    <w:p w:rsidR="00400B79" w:rsidRPr="00A03E6B" w:rsidRDefault="00400B79" w:rsidP="005F0FE5">
      <w:pPr>
        <w:rPr>
          <w:color w:val="auto"/>
        </w:rPr>
        <w:sectPr w:rsidR="00400B79" w:rsidRPr="00A03E6B">
          <w:footerReference w:type="default" r:id="rId11"/>
          <w:pgSz w:w="16840" w:h="11900" w:orient="landscape"/>
          <w:pgMar w:top="1124" w:right="1126" w:bottom="990" w:left="1492" w:header="696" w:footer="3" w:gutter="0"/>
          <w:cols w:space="720"/>
          <w:noEndnote/>
          <w:docGrid w:linePitch="360"/>
        </w:sectPr>
      </w:pPr>
    </w:p>
    <w:p w:rsidR="00400B79" w:rsidRPr="00A03E6B" w:rsidRDefault="00CD156C">
      <w:pPr>
        <w:pStyle w:val="22"/>
        <w:keepNext/>
        <w:keepLines/>
        <w:shd w:val="clear" w:color="auto" w:fill="auto"/>
        <w:spacing w:before="500" w:after="260"/>
        <w:rPr>
          <w:color w:val="auto"/>
        </w:rPr>
      </w:pPr>
      <w:r w:rsidRPr="00A03E6B">
        <w:rPr>
          <w:color w:val="auto"/>
        </w:rPr>
        <w:lastRenderedPageBreak/>
        <w:t>Приложение 4</w:t>
      </w:r>
    </w:p>
    <w:p w:rsidR="00135905" w:rsidRPr="00A03E6B" w:rsidRDefault="00CD156C" w:rsidP="005F0FE5">
      <w:pPr>
        <w:pStyle w:val="24"/>
        <w:keepNext/>
        <w:keepLines/>
        <w:shd w:val="clear" w:color="auto" w:fill="auto"/>
        <w:spacing w:after="0"/>
        <w:ind w:left="640" w:right="0" w:firstLine="260"/>
        <w:rPr>
          <w:color w:val="auto"/>
        </w:rPr>
      </w:pPr>
      <w:bookmarkStart w:id="2" w:name="bookmark3"/>
      <w:r w:rsidRPr="00A03E6B">
        <w:rPr>
          <w:color w:val="auto"/>
        </w:rPr>
        <w:t>Организация межведомственного взаимодействия по социально</w:t>
      </w:r>
      <w:r w:rsidRPr="00A03E6B">
        <w:rPr>
          <w:color w:val="auto"/>
        </w:rPr>
        <w:softHyphen/>
        <w:t>реабилитационной работе с семьями, воспитывающими детей с</w:t>
      </w:r>
      <w:bookmarkEnd w:id="2"/>
      <w:r w:rsidR="00135905" w:rsidRPr="00A03E6B">
        <w:rPr>
          <w:color w:val="auto"/>
        </w:rPr>
        <w:t xml:space="preserve"> </w:t>
      </w:r>
      <w:r w:rsidR="00135905" w:rsidRPr="00A03E6B">
        <w:rPr>
          <w:bCs w:val="0"/>
          <w:color w:val="auto"/>
        </w:rPr>
        <w:t>ментальной инвалидностью</w:t>
      </w:r>
    </w:p>
    <w:p w:rsidR="005F0FE5" w:rsidRPr="00A03E6B" w:rsidRDefault="005F0FE5" w:rsidP="005F0FE5">
      <w:pPr>
        <w:pStyle w:val="24"/>
        <w:keepNext/>
        <w:keepLines/>
        <w:shd w:val="clear" w:color="auto" w:fill="auto"/>
        <w:spacing w:after="0"/>
        <w:ind w:left="640" w:right="0" w:firstLine="260"/>
        <w:jc w:val="left"/>
        <w:rPr>
          <w:color w:val="auto"/>
        </w:rPr>
      </w:pP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В систему межведомственного взаимодействия могут входить:</w:t>
      </w:r>
    </w:p>
    <w:p w:rsidR="00A17DBB" w:rsidRPr="00A03E6B" w:rsidRDefault="00CD156C" w:rsidP="0050367C">
      <w:pPr>
        <w:pStyle w:val="11"/>
        <w:numPr>
          <w:ilvl w:val="0"/>
          <w:numId w:val="107"/>
        </w:numPr>
        <w:shd w:val="clear" w:color="auto" w:fill="auto"/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высший координационный орган, в состав которого входят представители исполнительных органов государственной власти, местного самоуправления и другие организации, оказывающие мероприятия по непрерывному сопровождению семей, воспитывающих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7"/>
        </w:numPr>
        <w:shd w:val="clear" w:color="auto" w:fill="auto"/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координатор межведомственного взаимодействия - орган исполнительной власти субъекта Российской Федерации, выбранный уполномоченным органом по координации межведомственного взаимодействия по непрерывному сопровождению семей, воспитывающих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7"/>
        </w:numPr>
        <w:shd w:val="clear" w:color="auto" w:fill="auto"/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органы исполнительной власти субъектов Российской Федерации (далее - ОИВ) в сферах здравоохранения, социальной защиты, занятости населения, образования и просвещения, культуры, физической культуры и спорта;</w:t>
      </w:r>
    </w:p>
    <w:p w:rsidR="00A17DBB" w:rsidRPr="00A03E6B" w:rsidRDefault="00CD156C" w:rsidP="0050367C">
      <w:pPr>
        <w:pStyle w:val="11"/>
        <w:numPr>
          <w:ilvl w:val="0"/>
          <w:numId w:val="107"/>
        </w:numPr>
        <w:shd w:val="clear" w:color="auto" w:fill="auto"/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межведомственные комиссии;</w:t>
      </w:r>
    </w:p>
    <w:p w:rsidR="00A17DBB" w:rsidRPr="00A03E6B" w:rsidRDefault="00CD156C" w:rsidP="0050367C">
      <w:pPr>
        <w:pStyle w:val="11"/>
        <w:numPr>
          <w:ilvl w:val="0"/>
          <w:numId w:val="107"/>
        </w:numPr>
        <w:shd w:val="clear" w:color="auto" w:fill="auto"/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организации разной ведомственной принадлежности и СО НКО,</w:t>
      </w:r>
      <w:r w:rsidR="00A17DBB" w:rsidRPr="00A03E6B">
        <w:rPr>
          <w:color w:val="auto"/>
        </w:rPr>
        <w:t xml:space="preserve"> </w:t>
      </w:r>
      <w:r w:rsidRPr="00A03E6B">
        <w:rPr>
          <w:color w:val="auto"/>
        </w:rPr>
        <w:t>включая общественные объединения родителей, воспитывающих детей с ментальными нарушениями;</w:t>
      </w:r>
    </w:p>
    <w:p w:rsidR="00400B79" w:rsidRPr="00A03E6B" w:rsidRDefault="00CD156C" w:rsidP="0050367C">
      <w:pPr>
        <w:pStyle w:val="11"/>
        <w:numPr>
          <w:ilvl w:val="0"/>
          <w:numId w:val="107"/>
        </w:numPr>
        <w:shd w:val="clear" w:color="auto" w:fill="auto"/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родители (законные/уполномоченные представители) детей с ментальными нарушениями.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В целях организации и функционирования социально</w:t>
      </w:r>
      <w:r w:rsidR="00AA2ABE" w:rsidRPr="00A03E6B">
        <w:rPr>
          <w:color w:val="auto"/>
        </w:rPr>
        <w:t>-</w:t>
      </w:r>
      <w:r w:rsidRPr="00A03E6B">
        <w:rPr>
          <w:color w:val="auto"/>
        </w:rPr>
        <w:t>реабилитационной работы с семьями, воспитывающими детей с ментальной инвалидностью, в системе непрерывного межведомственного сопровождения необходимо обеспечить: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09"/>
        </w:tabs>
        <w:ind w:firstLine="720"/>
        <w:rPr>
          <w:color w:val="auto"/>
        </w:rPr>
      </w:pPr>
      <w:r w:rsidRPr="00A03E6B">
        <w:rPr>
          <w:color w:val="auto"/>
        </w:rPr>
        <w:t>Разработку нормативных правовых документов по межведомственному взаимодействию в процессе формирования и реализации программ комплексного сопровождения семей, воспитывающих детей с ментальной инвалидностью.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09"/>
        </w:tabs>
        <w:ind w:firstLine="720"/>
        <w:rPr>
          <w:color w:val="auto"/>
        </w:rPr>
      </w:pPr>
      <w:r w:rsidRPr="00A03E6B">
        <w:rPr>
          <w:color w:val="auto"/>
        </w:rPr>
        <w:t>Определение органа исполнительной власти субъекта Российской Федерации, уполномоченного на координацию межведомственного взаимодействия по непрерывному сопровождению семей, воспитывающих детей с ментальной инвалидностью.</w:t>
      </w:r>
    </w:p>
    <w:p w:rsidR="00400B79" w:rsidRPr="00A03E6B" w:rsidRDefault="00117476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09"/>
          <w:tab w:val="left" w:pos="4001"/>
        </w:tabs>
        <w:ind w:firstLine="720"/>
        <w:rPr>
          <w:color w:val="auto"/>
        </w:rPr>
      </w:pPr>
      <w:r w:rsidRPr="00A03E6B">
        <w:rPr>
          <w:color w:val="auto"/>
        </w:rPr>
        <w:t xml:space="preserve">Определение </w:t>
      </w:r>
      <w:r w:rsidR="00CD156C" w:rsidRPr="00A03E6B">
        <w:rPr>
          <w:color w:val="auto"/>
        </w:rPr>
        <w:t>уполномоченным муниципального</w:t>
      </w:r>
      <w:r w:rsidRPr="00A03E6B">
        <w:rPr>
          <w:color w:val="auto"/>
        </w:rPr>
        <w:t xml:space="preserve"> органа/ресурсного центра по организации </w:t>
      </w:r>
      <w:r w:rsidR="00CD156C" w:rsidRPr="00A03E6B">
        <w:rPr>
          <w:color w:val="auto"/>
        </w:rPr>
        <w:t>межведомственного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взаимодействия.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ind w:firstLine="720"/>
        <w:rPr>
          <w:color w:val="auto"/>
        </w:rPr>
      </w:pPr>
      <w:r w:rsidRPr="00A03E6B">
        <w:rPr>
          <w:color w:val="auto"/>
        </w:rPr>
        <w:t xml:space="preserve">Разработку региональной структурно-функциональной модели </w:t>
      </w:r>
      <w:r w:rsidRPr="00A03E6B">
        <w:rPr>
          <w:color w:val="auto"/>
        </w:rPr>
        <w:lastRenderedPageBreak/>
        <w:t>межведомственного взаимодействия по организации социально</w:t>
      </w:r>
      <w:r w:rsidRPr="00A03E6B">
        <w:rPr>
          <w:color w:val="auto"/>
        </w:rPr>
        <w:softHyphen/>
        <w:t xml:space="preserve">реабилитационной работы </w:t>
      </w:r>
      <w:r w:rsidR="00A17DBB" w:rsidRPr="00A03E6B">
        <w:rPr>
          <w:color w:val="auto"/>
        </w:rPr>
        <w:t xml:space="preserve">с </w:t>
      </w:r>
      <w:r w:rsidRPr="00A03E6B">
        <w:rPr>
          <w:color w:val="auto"/>
        </w:rPr>
        <w:t>семьями, воспитывающими детей с ментальной инвалидностью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ind w:firstLine="720"/>
        <w:rPr>
          <w:color w:val="auto"/>
        </w:rPr>
      </w:pPr>
      <w:r w:rsidRPr="00A03E6B">
        <w:rPr>
          <w:color w:val="auto"/>
        </w:rPr>
        <w:t>Мониторинг потребностей семей, воспитывающих детей с ментальной инвалидностью:</w:t>
      </w:r>
    </w:p>
    <w:p w:rsidR="00400B79" w:rsidRPr="00A03E6B" w:rsidRDefault="00CD156C" w:rsidP="0050367C">
      <w:pPr>
        <w:pStyle w:val="11"/>
        <w:numPr>
          <w:ilvl w:val="0"/>
          <w:numId w:val="105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>определение потребностей семей, воспитывающих детей с ментальными нарушениями, в услугах по развитию детей в сферах здравоохранения, образования, социального обслуживания и других сферах;</w:t>
      </w:r>
    </w:p>
    <w:p w:rsidR="00400B79" w:rsidRPr="00A03E6B" w:rsidRDefault="00CD156C" w:rsidP="0050367C">
      <w:pPr>
        <w:pStyle w:val="11"/>
        <w:numPr>
          <w:ilvl w:val="0"/>
          <w:numId w:val="105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>выявление наиболее перспективных (востребованных) направлений работы с семьями;</w:t>
      </w:r>
    </w:p>
    <w:p w:rsidR="00384CB9" w:rsidRPr="00A03E6B" w:rsidRDefault="00CD156C" w:rsidP="0050367C">
      <w:pPr>
        <w:pStyle w:val="11"/>
        <w:numPr>
          <w:ilvl w:val="0"/>
          <w:numId w:val="105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 xml:space="preserve">оценка удовлетворенности семей с детьми с ментальной </w:t>
      </w:r>
      <w:r w:rsidR="00135905" w:rsidRPr="00A03E6B">
        <w:rPr>
          <w:color w:val="auto"/>
        </w:rPr>
        <w:t>и</w:t>
      </w:r>
      <w:r w:rsidRPr="00A03E6B">
        <w:rPr>
          <w:color w:val="auto"/>
        </w:rPr>
        <w:t>нвалидностью существующими ресурсами;</w:t>
      </w:r>
    </w:p>
    <w:p w:rsidR="00400B79" w:rsidRPr="00A03E6B" w:rsidRDefault="00CD156C" w:rsidP="0050367C">
      <w:pPr>
        <w:pStyle w:val="11"/>
        <w:numPr>
          <w:ilvl w:val="0"/>
          <w:numId w:val="105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>оценка качества и результативности предоставляемой помощи (услуг).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ind w:firstLine="720"/>
        <w:rPr>
          <w:color w:val="auto"/>
        </w:rPr>
      </w:pPr>
      <w:r w:rsidRPr="00A03E6B">
        <w:rPr>
          <w:color w:val="auto"/>
        </w:rPr>
        <w:t>Определение условий и механизмов реализации модели межведомственного взаимодействия.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ind w:firstLine="720"/>
        <w:rPr>
          <w:color w:val="auto"/>
        </w:rPr>
      </w:pPr>
      <w:r w:rsidRPr="00A03E6B">
        <w:rPr>
          <w:color w:val="auto"/>
        </w:rPr>
        <w:t>Постановка цели и разработка общего плана предоставления мероприятий семьям, воспитывающим детей с ментальными нарушениями, с соблюдением принципов непрерывности и семейной ориентированности.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ind w:firstLine="720"/>
        <w:rPr>
          <w:color w:val="auto"/>
        </w:rPr>
      </w:pPr>
      <w:r w:rsidRPr="00A03E6B">
        <w:rPr>
          <w:color w:val="auto"/>
        </w:rPr>
        <w:t>Постановка цели и разработка индивидуального плана предоставления мероприятий семье, воспитывающей ребенка с ментальными нарушениями, с соблюдением принципов непрерывности и семейной ориентированности.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ind w:firstLine="720"/>
        <w:rPr>
          <w:color w:val="auto"/>
        </w:rPr>
      </w:pPr>
      <w:r w:rsidRPr="00A03E6B">
        <w:rPr>
          <w:color w:val="auto"/>
        </w:rPr>
        <w:t>Реализация мероприятий в соответствии с индивидуальным планом.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spacing w:after="480"/>
        <w:ind w:firstLine="720"/>
        <w:rPr>
          <w:color w:val="auto"/>
        </w:rPr>
      </w:pPr>
      <w:r w:rsidRPr="00A03E6B">
        <w:rPr>
          <w:color w:val="auto"/>
        </w:rPr>
        <w:t>Оценка эффективности реализации мероприятий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инвалидностью.</w:t>
      </w:r>
    </w:p>
    <w:p w:rsidR="00400B79" w:rsidRPr="00A03E6B" w:rsidRDefault="00CD156C" w:rsidP="00384CB9">
      <w:pPr>
        <w:pStyle w:val="24"/>
        <w:keepNext/>
        <w:keepLines/>
        <w:shd w:val="clear" w:color="auto" w:fill="auto"/>
        <w:spacing w:after="0"/>
        <w:ind w:left="520" w:right="0" w:firstLine="940"/>
        <w:jc w:val="left"/>
        <w:rPr>
          <w:color w:val="auto"/>
        </w:rPr>
      </w:pPr>
      <w:bookmarkStart w:id="3" w:name="bookmark4"/>
      <w:r w:rsidRPr="00A03E6B">
        <w:rPr>
          <w:color w:val="auto"/>
        </w:rPr>
        <w:t>Полномочия органов исполнительной власти субъектов Российской Федерации по социально-реабилитационной работе с</w:t>
      </w:r>
      <w:bookmarkEnd w:id="3"/>
      <w:r w:rsidR="00384CB9" w:rsidRPr="00A03E6B">
        <w:rPr>
          <w:color w:val="auto"/>
        </w:rPr>
        <w:t xml:space="preserve"> </w:t>
      </w:r>
      <w:r w:rsidRPr="00A03E6B">
        <w:rPr>
          <w:color w:val="auto"/>
        </w:rPr>
        <w:t>семьями, воспитывающими детей с ментальной инвалидностью</w:t>
      </w:r>
    </w:p>
    <w:p w:rsidR="00384CB9" w:rsidRPr="00A03E6B" w:rsidRDefault="00384CB9" w:rsidP="00384CB9">
      <w:pPr>
        <w:pStyle w:val="24"/>
        <w:keepNext/>
        <w:keepLines/>
        <w:shd w:val="clear" w:color="auto" w:fill="auto"/>
        <w:spacing w:after="0"/>
        <w:ind w:left="520" w:right="0" w:firstLine="940"/>
        <w:jc w:val="left"/>
        <w:rPr>
          <w:color w:val="auto"/>
        </w:rPr>
      </w:pPr>
    </w:p>
    <w:p w:rsidR="00400B79" w:rsidRPr="00A03E6B" w:rsidRDefault="00CD156C" w:rsidP="00A17DBB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 xml:space="preserve">Органу исполнительной власти в </w:t>
      </w:r>
      <w:r w:rsidRPr="00A03E6B">
        <w:rPr>
          <w:i/>
          <w:iCs/>
          <w:color w:val="auto"/>
        </w:rPr>
        <w:t>сфере здравоохранения</w:t>
      </w:r>
      <w:r w:rsidRPr="00A03E6B">
        <w:rPr>
          <w:color w:val="auto"/>
        </w:rPr>
        <w:t xml:space="preserve"> необходимо обеспечить: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своевременное выявление нарушений структуры и функций организма (задержки развития и роста плода, перинатальные поражения ЦНС, а также предрасположенности к ряду других заболеваний);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выявление</w:t>
      </w:r>
      <w:r w:rsidR="00384CB9" w:rsidRPr="00A03E6B">
        <w:rPr>
          <w:color w:val="auto"/>
        </w:rPr>
        <w:t xml:space="preserve"> </w:t>
      </w:r>
      <w:r w:rsidRPr="00A03E6B">
        <w:rPr>
          <w:color w:val="auto"/>
        </w:rPr>
        <w:t>и последующее патронирование семей,</w:t>
      </w:r>
      <w:r w:rsidR="00A17DBB" w:rsidRPr="00A03E6B">
        <w:rPr>
          <w:color w:val="auto"/>
        </w:rPr>
        <w:t xml:space="preserve"> </w:t>
      </w:r>
      <w:r w:rsidRPr="00A03E6B">
        <w:rPr>
          <w:color w:val="auto"/>
        </w:rPr>
        <w:t>воспитывающих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опред</w:t>
      </w:r>
      <w:r w:rsidR="00A17DBB" w:rsidRPr="00A03E6B">
        <w:rPr>
          <w:color w:val="auto"/>
        </w:rPr>
        <w:t>еление потребностей в проведении</w:t>
      </w:r>
      <w:r w:rsidRPr="00A03E6B">
        <w:rPr>
          <w:color w:val="auto"/>
        </w:rPr>
        <w:t xml:space="preserve"> мероприятий по</w:t>
      </w:r>
      <w:r w:rsidR="00384CB9" w:rsidRPr="00A03E6B">
        <w:rPr>
          <w:color w:val="auto"/>
        </w:rPr>
        <w:t xml:space="preserve"> </w:t>
      </w:r>
      <w:r w:rsidRPr="00A03E6B">
        <w:rPr>
          <w:color w:val="auto"/>
        </w:rPr>
        <w:t>медицинской реабилитации;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проведение мероприятий медицинской реабилитации (согласно законодательству);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lastRenderedPageBreak/>
        <w:t>контроль и своевременное направление детей, имеющих ментальные нарушения, в федеральные государственные учреждения медико-социальной экспертизы (бюро МСЭ);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просветительских, обучающих мероприятий, направленных на повышение теоретического и практического опыта специалистов, работающих с семьями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просветительских мероприятий для родителей, воспитывающих детей с ментальной инвалидностью;</w:t>
      </w:r>
    </w:p>
    <w:p w:rsidR="00400B79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сбор и передачу информации в координирующий орган исполнительной власти субъекта Российской Федерации по социально</w:t>
      </w:r>
      <w:r w:rsidRPr="00A03E6B">
        <w:rPr>
          <w:color w:val="auto"/>
        </w:rPr>
        <w:softHyphen/>
        <w:t>реабилитационной работе с семьями, воспитывающими детей с ментальной инвалидностью, с письменного согласия родителей (законных/уполномоченных представителей).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 xml:space="preserve">Органу исполнительной власти в </w:t>
      </w:r>
      <w:r w:rsidRPr="00A03E6B">
        <w:rPr>
          <w:i/>
          <w:iCs/>
          <w:color w:val="auto"/>
        </w:rPr>
        <w:t xml:space="preserve">сфере социальной защиты </w:t>
      </w:r>
      <w:r w:rsidRPr="00A03E6B">
        <w:rPr>
          <w:color w:val="auto"/>
        </w:rPr>
        <w:t>необходимо обеспечить: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профилактику отказов от новорожденных с ментальными нарушениями в организациях родовспоможения (программы, приказы, соглашения и</w:t>
      </w:r>
      <w:r w:rsidR="001B3BE1" w:rsidRPr="00A03E6B">
        <w:rPr>
          <w:color w:val="auto"/>
        </w:rPr>
        <w:t xml:space="preserve"> </w:t>
      </w:r>
      <w:r w:rsidRPr="00A03E6B">
        <w:rPr>
          <w:color w:val="auto"/>
        </w:rPr>
        <w:t>т.д.);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создание социальной инфраструктуры для обеспечения развития системы информирования семей и повышения доступности помощи;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обеспечение доступной среды жизнедеятельности для семей, воспитывающих детей с ментальными нарушениями, включая обеспечение техническими средствами реабилитации, игровыми средствами, коммуникативными устройствами;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выявление и последующее патронирование семей, воспитывающих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проведение консультаций с семьями, воспитывающими детей с ментальными нарушениями, с целью разъяснения их прав на получение социальных льгот;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преодоление социальной исключенности детей целевой группы из организаций стационарного социального обслуживания, а также из воспитывающих их семей;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диагностику социального окружения ребенка и его семьи, прояснение запросов семьи, ее трудностей и ресурсов, потребностей семьи, для планирования работы по сопровождению семьи, предоставления социальных услуг, включая организацию досуга и отдыха;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предоставление услуг детям-инвалидам по социально-бытовой, социально-средо</w:t>
      </w:r>
      <w:r w:rsidR="00A17DBB" w:rsidRPr="00A03E6B">
        <w:rPr>
          <w:color w:val="auto"/>
        </w:rPr>
        <w:t xml:space="preserve">вой, </w:t>
      </w:r>
      <w:r w:rsidR="00270299" w:rsidRPr="00A03E6B">
        <w:rPr>
          <w:color w:val="auto"/>
        </w:rPr>
        <w:t>социально-психологической, социально</w:t>
      </w:r>
      <w:r w:rsidR="001C2049" w:rsidRPr="00A03E6B">
        <w:rPr>
          <w:color w:val="auto"/>
        </w:rPr>
        <w:t>-</w:t>
      </w:r>
      <w:r w:rsidRPr="00A03E6B">
        <w:rPr>
          <w:color w:val="auto"/>
        </w:rPr>
        <w:t>педагогической, социокультурной реабилитации и/или абилитации, а также по социально-правовому информированию в рамках оказания социальных услуг;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предоставление услуги «социальная передышка» родителям (законным/уполномоченным представителям), воспитывающим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массовых мероприятий для семей, воспитывающих детей с ментальной инвалидностью (клубов по интересам, родительских лекториев, конференций и т.д.);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lastRenderedPageBreak/>
        <w:t>проведение мероприятий, направленных на формирование социальной толерантности в обществе по отношению к семьям, воспитывающих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распространение информационно-просветительских буклетов, брошюр, чек-листов, направленных на раннее выявление признаков нарушений ментального здоровья, профилактику инвалидности и коррекцию имеющихся нарушений;</w:t>
      </w:r>
    </w:p>
    <w:p w:rsidR="00400B79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сбор и передачу информации в координирующий орган</w:t>
      </w:r>
      <w:r w:rsidR="00A17DBB" w:rsidRPr="00A03E6B">
        <w:rPr>
          <w:color w:val="auto"/>
        </w:rPr>
        <w:t xml:space="preserve"> </w:t>
      </w:r>
      <w:r w:rsidRPr="00A03E6B">
        <w:rPr>
          <w:color w:val="auto"/>
        </w:rPr>
        <w:t>исполнительной власти субъекта Российской Федерации по социально</w:t>
      </w:r>
      <w:r w:rsidRPr="00A03E6B">
        <w:rPr>
          <w:color w:val="auto"/>
        </w:rPr>
        <w:softHyphen/>
        <w:t>реабилитационной работе с семьями, воспитывающими де</w:t>
      </w:r>
      <w:r w:rsidR="00270299" w:rsidRPr="00A03E6B">
        <w:rPr>
          <w:color w:val="auto"/>
        </w:rPr>
        <w:t>тей с ментальн</w:t>
      </w:r>
      <w:r w:rsidR="00A17DBB" w:rsidRPr="00A03E6B">
        <w:rPr>
          <w:color w:val="auto"/>
        </w:rPr>
        <w:t xml:space="preserve">ой инвалидностью, с письменного </w:t>
      </w:r>
      <w:r w:rsidR="00270299" w:rsidRPr="00A03E6B">
        <w:rPr>
          <w:color w:val="auto"/>
        </w:rPr>
        <w:t xml:space="preserve">согласия </w:t>
      </w:r>
      <w:r w:rsidRPr="00A03E6B">
        <w:rPr>
          <w:color w:val="auto"/>
        </w:rPr>
        <w:t>родителей</w:t>
      </w:r>
      <w:r w:rsidR="00270299" w:rsidRPr="00A03E6B">
        <w:rPr>
          <w:color w:val="auto"/>
        </w:rPr>
        <w:t xml:space="preserve"> </w:t>
      </w:r>
      <w:r w:rsidRPr="00A03E6B">
        <w:rPr>
          <w:color w:val="auto"/>
        </w:rPr>
        <w:t>(законных/уполномоченных представителей).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 xml:space="preserve">Органу исполнительной власти </w:t>
      </w:r>
      <w:r w:rsidRPr="00A03E6B">
        <w:rPr>
          <w:i/>
          <w:iCs/>
          <w:color w:val="auto"/>
        </w:rPr>
        <w:t xml:space="preserve">в сфере труда и занятости </w:t>
      </w:r>
      <w:r w:rsidRPr="00A03E6B">
        <w:rPr>
          <w:color w:val="auto"/>
        </w:rPr>
        <w:t>необходимо обеспечить:</w:t>
      </w:r>
    </w:p>
    <w:p w:rsidR="00A17DBB" w:rsidRPr="00A03E6B" w:rsidRDefault="00CD156C" w:rsidP="0050367C">
      <w:pPr>
        <w:pStyle w:val="11"/>
        <w:numPr>
          <w:ilvl w:val="0"/>
          <w:numId w:val="110"/>
        </w:numPr>
        <w:shd w:val="clear" w:color="auto" w:fill="auto"/>
        <w:tabs>
          <w:tab w:val="left" w:pos="1422"/>
        </w:tabs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оказание помощи родителям (законным/уполномоченным представителям) детей с ментальными нарушениями в трудоустройстве, в том числе на условиях неполной занятости, дистанционных и надомных форм занятости; создание условий для сочетания родителями выполнения трудовых функций и воспитания ребенка с ментальными нарушениями;</w:t>
      </w:r>
    </w:p>
    <w:p w:rsidR="00A17DBB" w:rsidRPr="00A03E6B" w:rsidRDefault="00CD156C" w:rsidP="0050367C">
      <w:pPr>
        <w:pStyle w:val="11"/>
        <w:numPr>
          <w:ilvl w:val="0"/>
          <w:numId w:val="110"/>
        </w:numPr>
        <w:shd w:val="clear" w:color="auto" w:fill="auto"/>
        <w:tabs>
          <w:tab w:val="left" w:pos="1422"/>
        </w:tabs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проведение мероприятий по профориентации и профобучению с детьми с ментальной инвалидностью в возрасте от 14 лет;</w:t>
      </w:r>
    </w:p>
    <w:p w:rsidR="00AA24DD" w:rsidRPr="00A03E6B" w:rsidRDefault="00AA24DD" w:rsidP="0050367C">
      <w:pPr>
        <w:pStyle w:val="11"/>
        <w:numPr>
          <w:ilvl w:val="0"/>
          <w:numId w:val="110"/>
        </w:numPr>
        <w:shd w:val="clear" w:color="auto" w:fill="auto"/>
        <w:tabs>
          <w:tab w:val="left" w:pos="1422"/>
        </w:tabs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</w:t>
      </w:r>
      <w:r w:rsidR="006131B8" w:rsidRPr="00A03E6B">
        <w:rPr>
          <w:color w:val="auto"/>
        </w:rPr>
        <w:t xml:space="preserve"> профессионального обучения и получения дополнительного профессионального образования детей с ментальной инвалидностью в возрасте от 16 лет, признанных в установленном порядке безработными;</w:t>
      </w:r>
    </w:p>
    <w:p w:rsidR="00AA24DD" w:rsidRPr="00A03E6B" w:rsidRDefault="00CD156C" w:rsidP="0050367C">
      <w:pPr>
        <w:pStyle w:val="11"/>
        <w:numPr>
          <w:ilvl w:val="0"/>
          <w:numId w:val="110"/>
        </w:numPr>
        <w:shd w:val="clear" w:color="auto" w:fill="auto"/>
        <w:tabs>
          <w:tab w:val="left" w:pos="1422"/>
        </w:tabs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сопровождение при содействии занятости ребенка-инвалида;</w:t>
      </w:r>
    </w:p>
    <w:p w:rsidR="00AA24DD" w:rsidRPr="00A03E6B" w:rsidRDefault="00CD156C" w:rsidP="0050367C">
      <w:pPr>
        <w:pStyle w:val="11"/>
        <w:numPr>
          <w:ilvl w:val="0"/>
          <w:numId w:val="110"/>
        </w:numPr>
        <w:shd w:val="clear" w:color="auto" w:fill="auto"/>
        <w:tabs>
          <w:tab w:val="left" w:pos="1422"/>
        </w:tabs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информирование работодателей об особенностях работы с людьми, имеющими ментальную инвалидность;</w:t>
      </w:r>
    </w:p>
    <w:p w:rsidR="00400B79" w:rsidRPr="00A03E6B" w:rsidRDefault="00CD156C" w:rsidP="0050367C">
      <w:pPr>
        <w:pStyle w:val="11"/>
        <w:numPr>
          <w:ilvl w:val="0"/>
          <w:numId w:val="110"/>
        </w:numPr>
        <w:shd w:val="clear" w:color="auto" w:fill="auto"/>
        <w:tabs>
          <w:tab w:val="left" w:pos="1422"/>
        </w:tabs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сбор и передачу информации в координирующий орган</w:t>
      </w:r>
      <w:r w:rsidR="00AA24DD" w:rsidRPr="00A03E6B">
        <w:rPr>
          <w:color w:val="auto"/>
        </w:rPr>
        <w:t xml:space="preserve"> </w:t>
      </w:r>
      <w:r w:rsidRPr="00A03E6B">
        <w:rPr>
          <w:color w:val="auto"/>
        </w:rPr>
        <w:t>исполнительной власти субъекта Российской Федерации по социально</w:t>
      </w:r>
      <w:r w:rsidRPr="00A03E6B">
        <w:rPr>
          <w:color w:val="auto"/>
        </w:rPr>
        <w:softHyphen/>
        <w:t>реабилитационной работе с семьями, воспитывающими де</w:t>
      </w:r>
      <w:r w:rsidR="00270299" w:rsidRPr="00A03E6B">
        <w:rPr>
          <w:color w:val="auto"/>
        </w:rPr>
        <w:t>тей с ментальной инвалидностью, с п</w:t>
      </w:r>
      <w:r w:rsidR="00AA24DD" w:rsidRPr="00A03E6B">
        <w:rPr>
          <w:color w:val="auto"/>
        </w:rPr>
        <w:t xml:space="preserve">исьменного </w:t>
      </w:r>
      <w:r w:rsidR="00270299" w:rsidRPr="00A03E6B">
        <w:rPr>
          <w:color w:val="auto"/>
        </w:rPr>
        <w:t xml:space="preserve">согласия </w:t>
      </w:r>
      <w:r w:rsidRPr="00A03E6B">
        <w:rPr>
          <w:color w:val="auto"/>
        </w:rPr>
        <w:t>родителей</w:t>
      </w:r>
      <w:r w:rsidR="00270299" w:rsidRPr="00A03E6B">
        <w:rPr>
          <w:color w:val="auto"/>
        </w:rPr>
        <w:t xml:space="preserve"> </w:t>
      </w:r>
      <w:r w:rsidRPr="00A03E6B">
        <w:rPr>
          <w:color w:val="auto"/>
        </w:rPr>
        <w:t>(законных/уполномоченных представителей).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 xml:space="preserve">Органу исполнительной власти в </w:t>
      </w:r>
      <w:r w:rsidRPr="00A03E6B">
        <w:rPr>
          <w:i/>
          <w:iCs/>
          <w:color w:val="auto"/>
        </w:rPr>
        <w:t>сфере образования</w:t>
      </w:r>
      <w:r w:rsidRPr="00A03E6B">
        <w:rPr>
          <w:color w:val="auto"/>
        </w:rPr>
        <w:t xml:space="preserve"> необходимо обеспечить: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2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выявление и последующее патронирование семей, воспитывающих детей с ментальной инвалидностью;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2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вовлечение семей в раннюю помощь;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2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обеспечение доступности общего образования детей с ментальной инвалидностью по различным вариантам адаптированных основных общеобразовательных программам с учетом особых образовательных потребностей обучающихся с умственной отсталостью (интеллектуальными нарушениями) с возможностью обучения по программам профессиональной подготовки;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2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 xml:space="preserve">обеспечение психолого-педагогической и коррекционной помощи </w:t>
      </w:r>
      <w:r w:rsidRPr="00A03E6B">
        <w:rPr>
          <w:color w:val="auto"/>
        </w:rPr>
        <w:lastRenderedPageBreak/>
        <w:t>детям с ментальными нарушениями, услугами лекотек, групп кратковременного пребывания в ДОУ и прочими ведомственными услугами для детей раннего и дошкольного возраста;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7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информирование родителей о необходимости создания специальных образовательных условий для детей с ментальной инвалидностью, согласно рекомендациям ПМПК либо индивидуальных</w:t>
      </w:r>
      <w:r w:rsidR="00F173D7" w:rsidRPr="00A03E6B">
        <w:rPr>
          <w:color w:val="auto"/>
        </w:rPr>
        <w:t xml:space="preserve"> выписок из индивидуальных </w:t>
      </w:r>
      <w:r w:rsidRPr="00A03E6B">
        <w:rPr>
          <w:color w:val="auto"/>
        </w:rPr>
        <w:t>программ реабилитации и/или абилитации</w:t>
      </w:r>
      <w:r w:rsidR="00F173D7" w:rsidRPr="00A03E6B">
        <w:rPr>
          <w:color w:val="auto"/>
        </w:rPr>
        <w:t xml:space="preserve"> </w:t>
      </w:r>
      <w:r w:rsidRPr="00A03E6B">
        <w:rPr>
          <w:color w:val="auto"/>
        </w:rPr>
        <w:t>(далее - ИПРА) детей-инвалидов;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7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обучения в соответствии с рекомендациями ПМПК,</w:t>
      </w:r>
      <w:r w:rsidR="00AA24DD" w:rsidRPr="00A03E6B">
        <w:rPr>
          <w:color w:val="auto"/>
        </w:rPr>
        <w:t xml:space="preserve"> </w:t>
      </w:r>
      <w:r w:rsidRPr="00A03E6B">
        <w:rPr>
          <w:color w:val="auto"/>
        </w:rPr>
        <w:t>ИПРА с письменного согласия родителей (законных/уполномоченных представителей);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7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включение в работу центров психолого-педагогической, медицинской и социальной помощи (далее - ППМС-центры);</w:t>
      </w:r>
    </w:p>
    <w:p w:rsidR="00AA24DD" w:rsidRPr="00A03E6B" w:rsidRDefault="00270299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7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 xml:space="preserve">оказание консультативной помощи </w:t>
      </w:r>
      <w:r w:rsidR="00CD156C" w:rsidRPr="00A03E6B">
        <w:rPr>
          <w:color w:val="auto"/>
        </w:rPr>
        <w:t>родителям</w:t>
      </w:r>
      <w:r w:rsidRPr="00A03E6B">
        <w:rPr>
          <w:color w:val="auto"/>
        </w:rPr>
        <w:t xml:space="preserve"> </w:t>
      </w:r>
      <w:r w:rsidR="00AA24DD" w:rsidRPr="00A03E6B">
        <w:rPr>
          <w:color w:val="auto"/>
        </w:rPr>
        <w:t>(законным/уполномоченным</w:t>
      </w:r>
      <w:r w:rsidR="00CD156C" w:rsidRPr="00A03E6B">
        <w:rPr>
          <w:color w:val="auto"/>
        </w:rPr>
        <w:t xml:space="preserve"> представителям) по вопросам воспитания, обучения, социализации детей с ментальными нарушениями;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7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инициирование обращения в ПМПК, ППМС-центры, службу МСЭ при наличии или отсутствии результатов сопровождения;</w:t>
      </w:r>
    </w:p>
    <w:p w:rsidR="00400B79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7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сбор и передачу информации в координирующий орган</w:t>
      </w:r>
      <w:r w:rsidR="00AA24DD" w:rsidRPr="00A03E6B">
        <w:rPr>
          <w:color w:val="auto"/>
        </w:rPr>
        <w:t xml:space="preserve"> </w:t>
      </w:r>
      <w:r w:rsidRPr="00A03E6B">
        <w:rPr>
          <w:color w:val="auto"/>
        </w:rPr>
        <w:t>исполнительной власти субъекта Российской Федерации по социально</w:t>
      </w:r>
      <w:r w:rsidRPr="00A03E6B">
        <w:rPr>
          <w:color w:val="auto"/>
        </w:rPr>
        <w:softHyphen/>
        <w:t>реабилитационной работе с семьями, воспитывающими де</w:t>
      </w:r>
      <w:r w:rsidR="00AA24DD" w:rsidRPr="00A03E6B">
        <w:rPr>
          <w:color w:val="auto"/>
        </w:rPr>
        <w:t xml:space="preserve">тей с ментальной инвалидностью, </w:t>
      </w:r>
      <w:r w:rsidRPr="00A03E6B">
        <w:rPr>
          <w:color w:val="auto"/>
        </w:rPr>
        <w:t>с</w:t>
      </w:r>
      <w:r w:rsidR="00AA24DD" w:rsidRPr="00A03E6B">
        <w:rPr>
          <w:color w:val="auto"/>
        </w:rPr>
        <w:t xml:space="preserve"> письменного </w:t>
      </w:r>
      <w:r w:rsidRPr="00A03E6B">
        <w:rPr>
          <w:color w:val="auto"/>
        </w:rPr>
        <w:t>согласия</w:t>
      </w:r>
      <w:r w:rsidR="00AA24DD" w:rsidRPr="00A03E6B">
        <w:rPr>
          <w:color w:val="auto"/>
        </w:rPr>
        <w:t xml:space="preserve"> </w:t>
      </w:r>
      <w:r w:rsidRPr="00A03E6B">
        <w:rPr>
          <w:color w:val="auto"/>
        </w:rPr>
        <w:t>родителей</w:t>
      </w:r>
      <w:r w:rsidR="00AA24DD" w:rsidRPr="00A03E6B">
        <w:rPr>
          <w:color w:val="auto"/>
        </w:rPr>
        <w:t xml:space="preserve"> </w:t>
      </w:r>
      <w:r w:rsidRPr="00A03E6B">
        <w:rPr>
          <w:color w:val="auto"/>
        </w:rPr>
        <w:t>(законных/уполномоченных представителей).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 xml:space="preserve">Органу исполнительной власти в </w:t>
      </w:r>
      <w:r w:rsidRPr="00A03E6B">
        <w:rPr>
          <w:i/>
          <w:iCs/>
          <w:color w:val="auto"/>
        </w:rPr>
        <w:t>сфере культуры</w:t>
      </w:r>
      <w:r w:rsidRPr="00A03E6B">
        <w:rPr>
          <w:color w:val="auto"/>
        </w:rPr>
        <w:t xml:space="preserve"> необходимо обеспечить:</w:t>
      </w:r>
    </w:p>
    <w:p w:rsidR="00AA24DD" w:rsidRPr="00A03E6B" w:rsidRDefault="00CD156C" w:rsidP="0050367C">
      <w:pPr>
        <w:pStyle w:val="11"/>
        <w:numPr>
          <w:ilvl w:val="0"/>
          <w:numId w:val="112"/>
        </w:numPr>
        <w:shd w:val="clear" w:color="auto" w:fill="auto"/>
        <w:tabs>
          <w:tab w:val="left" w:pos="1427"/>
        </w:tabs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создание специальных условий для организации досуга, проведения массовых развлекательных мероприятий, программ дополнительного образования детям с ментальными нарушениями, согласно рекомендациям ИПРА;</w:t>
      </w:r>
    </w:p>
    <w:p w:rsidR="00AA24DD" w:rsidRPr="00A03E6B" w:rsidRDefault="00CD156C" w:rsidP="0050367C">
      <w:pPr>
        <w:pStyle w:val="11"/>
        <w:numPr>
          <w:ilvl w:val="0"/>
          <w:numId w:val="112"/>
        </w:numPr>
        <w:shd w:val="clear" w:color="auto" w:fill="auto"/>
        <w:tabs>
          <w:tab w:val="left" w:pos="1427"/>
        </w:tabs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досуга, массовых развлекательных мероприятий, программ дополнительного образования в соответствии с рекомендациями ИПРА с письменного заявления родителей (законных/уполномоченных представителей) детей с ментальными нарушениями;</w:t>
      </w:r>
    </w:p>
    <w:p w:rsidR="00AA24DD" w:rsidRPr="00A03E6B" w:rsidRDefault="00270299" w:rsidP="0050367C">
      <w:pPr>
        <w:pStyle w:val="11"/>
        <w:numPr>
          <w:ilvl w:val="0"/>
          <w:numId w:val="112"/>
        </w:numPr>
        <w:shd w:val="clear" w:color="auto" w:fill="auto"/>
        <w:tabs>
          <w:tab w:val="left" w:pos="1427"/>
        </w:tabs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 xml:space="preserve">оказание консультативной помощи </w:t>
      </w:r>
      <w:r w:rsidR="00CD156C" w:rsidRPr="00A03E6B">
        <w:rPr>
          <w:color w:val="auto"/>
        </w:rPr>
        <w:t>родителям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(законным/уполномоченным представителям) по вопросам организации досуга, массовых развлекательных мероприятий, программ дополнительного образования детей с ментальными нарушениями;</w:t>
      </w:r>
    </w:p>
    <w:p w:rsidR="00AA24DD" w:rsidRPr="00A03E6B" w:rsidRDefault="00CD156C" w:rsidP="0050367C">
      <w:pPr>
        <w:pStyle w:val="11"/>
        <w:numPr>
          <w:ilvl w:val="0"/>
          <w:numId w:val="112"/>
        </w:numPr>
        <w:shd w:val="clear" w:color="auto" w:fill="auto"/>
        <w:tabs>
          <w:tab w:val="left" w:pos="1427"/>
        </w:tabs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участие в организации информационно-просветительской работы с населением муниципального образования по вопросам организации досуга,</w:t>
      </w:r>
      <w:r w:rsidR="00135905" w:rsidRPr="00A03E6B">
        <w:rPr>
          <w:color w:val="auto"/>
        </w:rPr>
        <w:t xml:space="preserve"> </w:t>
      </w:r>
      <w:r w:rsidRPr="00A03E6B">
        <w:rPr>
          <w:color w:val="auto"/>
        </w:rPr>
        <w:t>массовых развлекательных мероприятий, программ дополнительного образования детей с ментальной инвалидностью;</w:t>
      </w:r>
    </w:p>
    <w:p w:rsidR="00400B79" w:rsidRPr="00A03E6B" w:rsidRDefault="00CD156C" w:rsidP="0050367C">
      <w:pPr>
        <w:pStyle w:val="11"/>
        <w:numPr>
          <w:ilvl w:val="0"/>
          <w:numId w:val="112"/>
        </w:numPr>
        <w:shd w:val="clear" w:color="auto" w:fill="auto"/>
        <w:tabs>
          <w:tab w:val="left" w:pos="1427"/>
        </w:tabs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сбор и передачу информации в координирующий орган исполнительной власти субъекта Российской Федерации по социально</w:t>
      </w:r>
      <w:r w:rsidRPr="00A03E6B">
        <w:rPr>
          <w:color w:val="auto"/>
        </w:rPr>
        <w:softHyphen/>
        <w:t>реабилитационной работе с семьями, воспитывающими детей с ментальной инвалидность</w:t>
      </w:r>
      <w:r w:rsidR="00AA24DD" w:rsidRPr="00A03E6B">
        <w:rPr>
          <w:color w:val="auto"/>
        </w:rPr>
        <w:t>ю</w:t>
      </w:r>
      <w:r w:rsidRPr="00A03E6B">
        <w:rPr>
          <w:color w:val="auto"/>
        </w:rPr>
        <w:t>, с письменного согласия родителей (законных/уполномоченных представителей).</w:t>
      </w:r>
    </w:p>
    <w:p w:rsidR="00400B79" w:rsidRPr="00A03E6B" w:rsidRDefault="00CD156C">
      <w:pPr>
        <w:pStyle w:val="11"/>
        <w:shd w:val="clear" w:color="auto" w:fill="auto"/>
        <w:ind w:firstLine="760"/>
        <w:rPr>
          <w:color w:val="auto"/>
        </w:rPr>
      </w:pPr>
      <w:r w:rsidRPr="00A03E6B">
        <w:rPr>
          <w:color w:val="auto"/>
        </w:rPr>
        <w:lastRenderedPageBreak/>
        <w:t xml:space="preserve">Органу исполнительной власти в </w:t>
      </w:r>
      <w:r w:rsidRPr="00A03E6B">
        <w:rPr>
          <w:i/>
          <w:iCs/>
          <w:color w:val="auto"/>
        </w:rPr>
        <w:t xml:space="preserve">сфере физической культуры и спорта </w:t>
      </w:r>
      <w:r w:rsidRPr="00A03E6B">
        <w:rPr>
          <w:color w:val="auto"/>
        </w:rPr>
        <w:t>необходимо обеспечить:</w:t>
      </w:r>
    </w:p>
    <w:p w:rsidR="00AA24DD" w:rsidRPr="00A03E6B" w:rsidRDefault="00CD156C" w:rsidP="0050367C">
      <w:pPr>
        <w:pStyle w:val="11"/>
        <w:numPr>
          <w:ilvl w:val="0"/>
          <w:numId w:val="113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создание специальных условий для организации занятий спортом и оздоровлением детей с ментальной инвалидностью;</w:t>
      </w:r>
    </w:p>
    <w:p w:rsidR="00AA24DD" w:rsidRPr="00A03E6B" w:rsidRDefault="00CD156C" w:rsidP="0050367C">
      <w:pPr>
        <w:pStyle w:val="11"/>
        <w:numPr>
          <w:ilvl w:val="0"/>
          <w:numId w:val="113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занятий спортом, оздоровления, массовых спортивных мероприятий в соответствии с рекомендациями ПМПК, ИПРА ребенка-</w:t>
      </w:r>
      <w:r w:rsidR="00977D3E" w:rsidRPr="00A03E6B">
        <w:rPr>
          <w:color w:val="auto"/>
        </w:rPr>
        <w:t>и</w:t>
      </w:r>
      <w:r w:rsidRPr="00A03E6B">
        <w:rPr>
          <w:color w:val="auto"/>
        </w:rPr>
        <w:t>нвалида с письменного заявления</w:t>
      </w:r>
      <w:r w:rsidR="00977D3E" w:rsidRPr="00A03E6B">
        <w:rPr>
          <w:color w:val="auto"/>
        </w:rPr>
        <w:t xml:space="preserve"> родителей </w:t>
      </w:r>
      <w:r w:rsidRPr="00A03E6B">
        <w:rPr>
          <w:color w:val="auto"/>
        </w:rPr>
        <w:t>(законных/уполномоченных представителей) детей с</w:t>
      </w:r>
      <w:r w:rsidR="00977D3E" w:rsidRPr="00A03E6B">
        <w:rPr>
          <w:color w:val="auto"/>
        </w:rPr>
        <w:t xml:space="preserve"> ментальными</w:t>
      </w:r>
      <w:r w:rsidRPr="00A03E6B">
        <w:rPr>
          <w:color w:val="auto"/>
        </w:rPr>
        <w:t xml:space="preserve"> нарушениями;</w:t>
      </w:r>
    </w:p>
    <w:p w:rsidR="00AA24DD" w:rsidRPr="00A03E6B" w:rsidRDefault="00CD156C" w:rsidP="0050367C">
      <w:pPr>
        <w:pStyle w:val="11"/>
        <w:numPr>
          <w:ilvl w:val="0"/>
          <w:numId w:val="113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 xml:space="preserve">оказание консультативной помощи </w:t>
      </w:r>
      <w:r w:rsidR="00AA24DD" w:rsidRPr="00A03E6B">
        <w:rPr>
          <w:color w:val="auto"/>
        </w:rPr>
        <w:t xml:space="preserve">родителям </w:t>
      </w:r>
      <w:r w:rsidRPr="00A03E6B">
        <w:rPr>
          <w:color w:val="auto"/>
        </w:rPr>
        <w:t>(законным/уполномоченным представителям) по вопросам занятий спортом, оздоровлением, участием в массовых спортивных мероприятиях детей с ментальной инвалидностью;</w:t>
      </w:r>
    </w:p>
    <w:p w:rsidR="00AA24DD" w:rsidRPr="00A03E6B" w:rsidRDefault="00CD156C" w:rsidP="0050367C">
      <w:pPr>
        <w:pStyle w:val="11"/>
        <w:numPr>
          <w:ilvl w:val="0"/>
          <w:numId w:val="113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спортивных мероприятий для семей, воспитывающих детей с ментальной инвалидностью;</w:t>
      </w:r>
    </w:p>
    <w:p w:rsidR="00400B79" w:rsidRPr="00A03E6B" w:rsidRDefault="00CD156C" w:rsidP="0050367C">
      <w:pPr>
        <w:pStyle w:val="11"/>
        <w:numPr>
          <w:ilvl w:val="0"/>
          <w:numId w:val="113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сбор и передачу информации в координирующий орган исполнительной власти субъекта Российской Федерации по социально</w:t>
      </w:r>
      <w:r w:rsidRPr="00A03E6B">
        <w:rPr>
          <w:color w:val="auto"/>
        </w:rPr>
        <w:softHyphen/>
        <w:t>реабилитационной работе с семьями, воспитывающими детей с ментальной инвалидностью, с письменного согласия родителей (законных/уполномоченных представителей).</w:t>
      </w:r>
    </w:p>
    <w:p w:rsidR="00400B79" w:rsidRPr="00A03E6B" w:rsidRDefault="00CD156C">
      <w:pPr>
        <w:pStyle w:val="11"/>
        <w:shd w:val="clear" w:color="auto" w:fill="auto"/>
        <w:ind w:firstLine="760"/>
        <w:rPr>
          <w:color w:val="auto"/>
        </w:rPr>
      </w:pPr>
      <w:r w:rsidRPr="00A03E6B">
        <w:rPr>
          <w:color w:val="auto"/>
        </w:rPr>
        <w:t xml:space="preserve">На уровне </w:t>
      </w:r>
      <w:r w:rsidRPr="00A03E6B">
        <w:rPr>
          <w:i/>
          <w:iCs/>
          <w:color w:val="auto"/>
        </w:rPr>
        <w:t xml:space="preserve">социально ориентированных некоммерческих организаций </w:t>
      </w:r>
      <w:r w:rsidRPr="00A03E6B">
        <w:rPr>
          <w:color w:val="auto"/>
        </w:rPr>
        <w:t>необходимо обеспечить: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социальную поддержку и защиту семей, воспитывающих детей с ментальной инвалидностью;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создание социальной инфраструктуры для обеспечения развития системы информирования данной категории семей и повышения доступности помощи;</w:t>
      </w:r>
    </w:p>
    <w:p w:rsidR="00AA24DD" w:rsidRPr="00A03E6B" w:rsidRDefault="00A018D0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 xml:space="preserve">выявление </w:t>
      </w:r>
      <w:r w:rsidR="00CD156C" w:rsidRPr="00A03E6B">
        <w:rPr>
          <w:color w:val="auto"/>
        </w:rPr>
        <w:t>и последующее патронирование семей,</w:t>
      </w:r>
      <w:r w:rsidR="00AA24DD" w:rsidRPr="00A03E6B">
        <w:rPr>
          <w:color w:val="auto"/>
        </w:rPr>
        <w:t xml:space="preserve"> </w:t>
      </w:r>
      <w:r w:rsidR="00CD156C" w:rsidRPr="00A03E6B">
        <w:rPr>
          <w:color w:val="auto"/>
        </w:rPr>
        <w:t>воспитывающих детей с ментальной инвалидностью;</w:t>
      </w:r>
    </w:p>
    <w:p w:rsidR="00AA24DD" w:rsidRPr="00A03E6B" w:rsidRDefault="00AA24DD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</w:t>
      </w:r>
      <w:r w:rsidR="00A018D0" w:rsidRPr="00A03E6B">
        <w:rPr>
          <w:color w:val="auto"/>
        </w:rPr>
        <w:t xml:space="preserve"> просветительских, </w:t>
      </w:r>
      <w:r w:rsidR="00CD156C" w:rsidRPr="00A03E6B">
        <w:rPr>
          <w:color w:val="auto"/>
        </w:rPr>
        <w:t>обучающих мероприятий,</w:t>
      </w:r>
      <w:r w:rsidR="00A018D0" w:rsidRPr="00A03E6B">
        <w:rPr>
          <w:color w:val="auto"/>
        </w:rPr>
        <w:t xml:space="preserve"> </w:t>
      </w:r>
      <w:r w:rsidR="00CD156C" w:rsidRPr="00A03E6B">
        <w:rPr>
          <w:color w:val="auto"/>
        </w:rPr>
        <w:t>направленных на повышение теоретического и практического опыта специалистов, работающих с семьями детей с ментальной инвалидностью;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проведение консультаций с семьями, воспитывающими детей с ментальными нарушениями, с целью разъяснения их прав на получение социальных льгот;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преодоление социальной исключенности детей целевой группы из организаций стационарного социального обслуживания, а также из воспитывающих их семей;</w:t>
      </w:r>
    </w:p>
    <w:p w:rsidR="00AA24DD" w:rsidRPr="00A03E6B" w:rsidRDefault="00AA24DD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диагностику</w:t>
      </w:r>
      <w:r w:rsidR="00CD156C" w:rsidRPr="00A03E6B">
        <w:rPr>
          <w:color w:val="auto"/>
        </w:rPr>
        <w:t xml:space="preserve"> социального окружения ребенка и семьи, прояснение запросов семьи, их трудностей и ресурсов, потребностей семьи для планирования работы по сопровождению семьи, предоставления социальных услуг, включая организацию досуга и отдыха;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 xml:space="preserve">предоставление услуг </w:t>
      </w:r>
      <w:r w:rsidR="00270299" w:rsidRPr="00A03E6B">
        <w:rPr>
          <w:color w:val="auto"/>
        </w:rPr>
        <w:t>по социально-бытовой, социально</w:t>
      </w:r>
      <w:r w:rsidR="000C0F01" w:rsidRPr="00A03E6B">
        <w:rPr>
          <w:color w:val="auto"/>
        </w:rPr>
        <w:t>-</w:t>
      </w:r>
      <w:r w:rsidRPr="00A03E6B">
        <w:rPr>
          <w:color w:val="auto"/>
        </w:rPr>
        <w:t>средовой, социально-психологической, социально-педагогической, социокультурной и профессиональной реабилитации, а также по социально</w:t>
      </w:r>
      <w:r w:rsidR="000C0F01" w:rsidRPr="00A03E6B">
        <w:rPr>
          <w:color w:val="auto"/>
        </w:rPr>
        <w:t>-</w:t>
      </w:r>
      <w:r w:rsidRPr="00A03E6B">
        <w:rPr>
          <w:color w:val="auto"/>
        </w:rPr>
        <w:t>правовому информированию в рамках оказания социальных услуг;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 xml:space="preserve">предоставление «социальных передышек» родителями </w:t>
      </w:r>
      <w:r w:rsidRPr="00A03E6B">
        <w:rPr>
          <w:color w:val="auto"/>
        </w:rPr>
        <w:lastRenderedPageBreak/>
        <w:t>(законным/уполномоченным представителям) детей с ментальной инвалидностью;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формирование социальной толерантности в обществе по отношению к семьям, воспитывающих детей с ментальной инвалидностью, посредством распространения буклетов, информации в СМИ, а также других способов распространения информации;</w:t>
      </w:r>
    </w:p>
    <w:p w:rsidR="00135905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  <w:sectPr w:rsidR="00135905" w:rsidRPr="00A03E6B" w:rsidSect="00CD50F7">
          <w:footerReference w:type="default" r:id="rId12"/>
          <w:pgSz w:w="11900" w:h="16840"/>
          <w:pgMar w:top="1112" w:right="784" w:bottom="1320" w:left="1631" w:header="794" w:footer="567" w:gutter="0"/>
          <w:cols w:space="720"/>
          <w:noEndnote/>
          <w:docGrid w:linePitch="360"/>
        </w:sectPr>
      </w:pPr>
      <w:r w:rsidRPr="00A03E6B">
        <w:rPr>
          <w:color w:val="auto"/>
        </w:rPr>
        <w:t>оказание консультат</w:t>
      </w:r>
      <w:r w:rsidR="00AA24DD" w:rsidRPr="00A03E6B">
        <w:rPr>
          <w:color w:val="auto"/>
        </w:rPr>
        <w:t>ивной помощи родителям (законным/уполномоченным</w:t>
      </w:r>
      <w:r w:rsidRPr="00A03E6B">
        <w:rPr>
          <w:color w:val="auto"/>
        </w:rPr>
        <w:t xml:space="preserve"> представителям) по вопросам воспитания, обучения, социализации детей с ментальными нарушениями.</w:t>
      </w:r>
    </w:p>
    <w:p w:rsidR="00400B79" w:rsidRPr="00A03E6B" w:rsidRDefault="00CD156C">
      <w:pPr>
        <w:pStyle w:val="22"/>
        <w:keepNext/>
        <w:keepLines/>
        <w:shd w:val="clear" w:color="auto" w:fill="auto"/>
        <w:spacing w:before="200" w:after="260"/>
        <w:rPr>
          <w:color w:val="auto"/>
        </w:rPr>
      </w:pPr>
      <w:r w:rsidRPr="00A03E6B">
        <w:rPr>
          <w:color w:val="auto"/>
        </w:rPr>
        <w:lastRenderedPageBreak/>
        <w:t>Приложение 5</w:t>
      </w:r>
    </w:p>
    <w:p w:rsidR="00400B79" w:rsidRPr="00A03E6B" w:rsidRDefault="00CD156C" w:rsidP="00AA24DD">
      <w:pPr>
        <w:pStyle w:val="24"/>
        <w:keepNext/>
        <w:keepLines/>
        <w:shd w:val="clear" w:color="auto" w:fill="auto"/>
        <w:spacing w:after="0"/>
        <w:ind w:left="380" w:right="0" w:firstLine="620"/>
        <w:rPr>
          <w:bCs w:val="0"/>
          <w:color w:val="auto"/>
        </w:rPr>
      </w:pPr>
      <w:bookmarkStart w:id="4" w:name="bookmark5"/>
      <w:r w:rsidRPr="00A03E6B">
        <w:rPr>
          <w:color w:val="auto"/>
        </w:rPr>
        <w:t>Регламент межведомственного взаимодействия с определением механизма и порядка взаимодействия при организации социально</w:t>
      </w:r>
      <w:bookmarkEnd w:id="4"/>
      <w:r w:rsidR="00AA24DD" w:rsidRPr="00A03E6B">
        <w:rPr>
          <w:color w:val="auto"/>
        </w:rPr>
        <w:t>-</w:t>
      </w:r>
      <w:r w:rsidRPr="00A03E6B">
        <w:rPr>
          <w:bCs w:val="0"/>
          <w:color w:val="auto"/>
        </w:rPr>
        <w:t>реабилитационной работы с семьей, воспитывающей детей с ментальной</w:t>
      </w:r>
      <w:r w:rsidR="00AA24DD" w:rsidRPr="00A03E6B">
        <w:rPr>
          <w:bCs w:val="0"/>
          <w:color w:val="auto"/>
        </w:rPr>
        <w:t xml:space="preserve"> </w:t>
      </w:r>
      <w:r w:rsidRPr="00A03E6B">
        <w:rPr>
          <w:bCs w:val="0"/>
          <w:color w:val="auto"/>
        </w:rPr>
        <w:t>инвалидностью, в том числе по профилактике отказов от ребенка в</w:t>
      </w:r>
      <w:r w:rsidR="00AA24DD" w:rsidRPr="00A03E6B">
        <w:rPr>
          <w:bCs w:val="0"/>
          <w:color w:val="auto"/>
        </w:rPr>
        <w:t xml:space="preserve"> </w:t>
      </w:r>
      <w:r w:rsidRPr="00A03E6B">
        <w:rPr>
          <w:bCs w:val="0"/>
          <w:color w:val="auto"/>
        </w:rPr>
        <w:t>учреждениях родовспоможения</w:t>
      </w:r>
    </w:p>
    <w:p w:rsidR="00AA24DD" w:rsidRPr="00A03E6B" w:rsidRDefault="00AA24DD" w:rsidP="00AA24DD">
      <w:pPr>
        <w:pStyle w:val="24"/>
        <w:keepNext/>
        <w:keepLines/>
        <w:shd w:val="clear" w:color="auto" w:fill="auto"/>
        <w:spacing w:after="0"/>
        <w:ind w:left="380" w:right="0" w:firstLine="620"/>
        <w:jc w:val="left"/>
        <w:rPr>
          <w:color w:val="auto"/>
        </w:rPr>
      </w:pPr>
    </w:p>
    <w:p w:rsidR="00400B79" w:rsidRPr="00A03E6B" w:rsidRDefault="00CD156C">
      <w:pPr>
        <w:pStyle w:val="24"/>
        <w:keepNext/>
        <w:keepLines/>
        <w:shd w:val="clear" w:color="auto" w:fill="auto"/>
        <w:spacing w:after="320"/>
        <w:ind w:right="0" w:firstLine="720"/>
        <w:jc w:val="both"/>
        <w:rPr>
          <w:color w:val="auto"/>
        </w:rPr>
      </w:pPr>
      <w:bookmarkStart w:id="5" w:name="bookmark6"/>
      <w:r w:rsidRPr="00A03E6B">
        <w:rPr>
          <w:color w:val="auto"/>
        </w:rPr>
        <w:t>Раздел 1. Общие положения</w:t>
      </w:r>
      <w:bookmarkEnd w:id="5"/>
    </w:p>
    <w:p w:rsidR="00400B79" w:rsidRPr="00A03E6B" w:rsidRDefault="00CD156C" w:rsidP="00854BF9">
      <w:pPr>
        <w:pStyle w:val="11"/>
        <w:numPr>
          <w:ilvl w:val="0"/>
          <w:numId w:val="37"/>
        </w:numPr>
        <w:shd w:val="clear" w:color="auto" w:fill="auto"/>
        <w:tabs>
          <w:tab w:val="left" w:pos="1413"/>
        </w:tabs>
        <w:ind w:firstLine="720"/>
        <w:rPr>
          <w:color w:val="auto"/>
        </w:rPr>
      </w:pPr>
      <w:r w:rsidRPr="00A03E6B">
        <w:rPr>
          <w:color w:val="auto"/>
        </w:rPr>
        <w:t>Настоящий Регламент определяет порядок межведомственного взаимодействия органов исполнительной власти субъектов Российской Федерации в сфере здравоохранения и подведомственных им организаций, обеспечивающих раннюю помощь и социально-реабилитационную работу с семьями, воспитывающими детей с ментальной инвалидностью, в целях осуществления эффективного предоставления мероприятий по социально</w:t>
      </w:r>
      <w:r w:rsidRPr="00A03E6B">
        <w:rPr>
          <w:color w:val="auto"/>
        </w:rPr>
        <w:softHyphen/>
        <w:t>реабилитационной работе, в том числе по профилактике отказов от ребенка в учреждениях родовспоможения (далее - межведомственное взаимодействие).</w:t>
      </w:r>
    </w:p>
    <w:p w:rsidR="00400B79" w:rsidRPr="00A03E6B" w:rsidRDefault="00CD156C" w:rsidP="00AA4323">
      <w:pPr>
        <w:pStyle w:val="11"/>
        <w:shd w:val="clear" w:color="auto" w:fill="auto"/>
        <w:tabs>
          <w:tab w:val="left" w:pos="3264"/>
          <w:tab w:val="left" w:pos="7670"/>
        </w:tabs>
        <w:ind w:firstLine="720"/>
        <w:rPr>
          <w:color w:val="auto"/>
        </w:rPr>
      </w:pPr>
      <w:r w:rsidRPr="00A03E6B">
        <w:rPr>
          <w:color w:val="auto"/>
        </w:rPr>
        <w:t>Регламент осуществляется в целях своевременного и качественного предоставления гражданам социально-реабилитационных мероприятий, а также содействия в предоставлении гражданам медицинс</w:t>
      </w:r>
      <w:r w:rsidR="00AA4323" w:rsidRPr="00A03E6B">
        <w:rPr>
          <w:color w:val="auto"/>
        </w:rPr>
        <w:t>кой, соц</w:t>
      </w:r>
      <w:r w:rsidR="00670C5D">
        <w:rPr>
          <w:color w:val="auto"/>
        </w:rPr>
        <w:t>иально-</w:t>
      </w:r>
      <w:r w:rsidR="00AA4323" w:rsidRPr="00A03E6B">
        <w:rPr>
          <w:color w:val="auto"/>
        </w:rPr>
        <w:t xml:space="preserve">психологической, </w:t>
      </w:r>
      <w:r w:rsidRPr="00A03E6B">
        <w:rPr>
          <w:color w:val="auto"/>
        </w:rPr>
        <w:t>социально-педагогической,</w:t>
      </w:r>
      <w:r w:rsidR="00AA4323" w:rsidRPr="00A03E6B">
        <w:rPr>
          <w:color w:val="auto"/>
        </w:rPr>
        <w:t xml:space="preserve"> </w:t>
      </w:r>
      <w:r w:rsidRPr="00A03E6B">
        <w:rPr>
          <w:color w:val="auto"/>
        </w:rPr>
        <w:t>юридической,</w:t>
      </w:r>
      <w:r w:rsidR="00AA4323" w:rsidRPr="00A03E6B">
        <w:rPr>
          <w:color w:val="auto"/>
        </w:rPr>
        <w:t xml:space="preserve"> </w:t>
      </w:r>
      <w:r w:rsidRPr="00A03E6B">
        <w:rPr>
          <w:color w:val="auto"/>
        </w:rPr>
        <w:t>социокультурной помощи.</w:t>
      </w:r>
    </w:p>
    <w:p w:rsidR="00400B79" w:rsidRPr="00A03E6B" w:rsidRDefault="00CD156C" w:rsidP="00854BF9">
      <w:pPr>
        <w:pStyle w:val="11"/>
        <w:numPr>
          <w:ilvl w:val="0"/>
          <w:numId w:val="37"/>
        </w:numPr>
        <w:shd w:val="clear" w:color="auto" w:fill="auto"/>
        <w:tabs>
          <w:tab w:val="left" w:pos="1685"/>
        </w:tabs>
        <w:spacing w:after="60"/>
        <w:ind w:firstLine="720"/>
        <w:rPr>
          <w:color w:val="auto"/>
        </w:rPr>
      </w:pPr>
      <w:r w:rsidRPr="00A03E6B">
        <w:rPr>
          <w:color w:val="auto"/>
        </w:rPr>
        <w:t>Правовая основа организации и осуществления межведомственного взаимодействия:</w:t>
      </w:r>
    </w:p>
    <w:p w:rsidR="00400B79" w:rsidRPr="00A03E6B" w:rsidRDefault="00A12B5B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670C5D">
        <w:rPr>
          <w:color w:val="auto"/>
        </w:rPr>
        <w:t>«Конвенция о правах инвалидов» ООН. Принята резолюцией 61/106 Генеральной Ассамблеи от 13 декабря 2006 года</w:t>
      </w:r>
      <w:r w:rsidR="00CD156C" w:rsidRPr="00A03E6B">
        <w:rPr>
          <w:color w:val="auto"/>
        </w:rPr>
        <w:t>;</w:t>
      </w:r>
    </w:p>
    <w:p w:rsidR="00400B79" w:rsidRPr="00A03E6B" w:rsidRDefault="00CD156C" w:rsidP="00AA4323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spacing w:after="60"/>
        <w:ind w:firstLine="709"/>
        <w:jc w:val="left"/>
        <w:rPr>
          <w:color w:val="auto"/>
        </w:rPr>
      </w:pPr>
      <w:r w:rsidRPr="00A03E6B">
        <w:rPr>
          <w:color w:val="auto"/>
        </w:rPr>
        <w:t xml:space="preserve">«Семейный кодекс Российской Федерации» от 29.12.1995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="00AA4323" w:rsidRPr="00A03E6B">
        <w:rPr>
          <w:color w:val="auto"/>
        </w:rPr>
        <w:t>223</w:t>
      </w:r>
      <w:r w:rsidRPr="00A03E6B">
        <w:rPr>
          <w:color w:val="auto"/>
        </w:rPr>
        <w:t>-ФЗ;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Федеральный закон от 24.11.1995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181-ФЗ «О социальной защите инвалидов в Российской Федерации»;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Федеральный закон от 24.07.1998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124-ФЗ «Об основных гарантиях прав ребенка в Российской Федерации»;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Федеральный закон от 24.04.2008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48-ФЗ «Об опеке и попечительстве»;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Федеральный закон от 29.12.2012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273-ФЗ «Об образовании в Российской Федерации»;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Федеральный закон от 03.05.2012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46-ФЗ «О ратификации Конвенции о правах инвалидов»;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Федеральный закон от 28.12.2013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442-ФЗ «Об основах социального обслуживания граждан в Российской Федерации»;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Закон Российской Федерации от 02.07.1992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3185-1 «О психиатрической помощи и гарантиях прав граждан при ее оказании»;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spacing w:after="300"/>
        <w:ind w:firstLine="720"/>
        <w:rPr>
          <w:color w:val="auto"/>
        </w:rPr>
      </w:pPr>
      <w:r w:rsidRPr="00A03E6B">
        <w:rPr>
          <w:color w:val="auto"/>
        </w:rPr>
        <w:t xml:space="preserve">Указ Президента Российской Федерации от 29.05.2017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240 «Об объявлении в Российской Федерации Десятилетия детства»;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lastRenderedPageBreak/>
        <w:t xml:space="preserve">Указ Президента Российской Федерации от 07.05.2018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204 «О национальных целях и стратегических задачах развития Российской Федерации на период до 2024 года»;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>Распоряжение Правительства Российской Федерации от 25.08.2014</w:t>
      </w:r>
      <w:r w:rsidR="00F61111">
        <w:rPr>
          <w:color w:val="auto"/>
        </w:rPr>
        <w:t xml:space="preserve">   </w:t>
      </w:r>
      <w:r w:rsidRPr="00A03E6B">
        <w:rPr>
          <w:color w:val="auto"/>
        </w:rPr>
        <w:t xml:space="preserve">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1618-р «Об утверждении Концепции государственной семейной политики в Российской Федерации на период до 2025 года»;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 xml:space="preserve">Приказ Минтруда России от 13.06.2017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>Приказ Минтруда России «Об утверждении типовых документов по организации предоставления услуг ранней помощи, которые носят рекомендательный характер и могут быть использованы для организации системы ранней помощи в субъектах Российской Федерации» (13.04.2018);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 xml:space="preserve">Приказ Минтруда России от 27.09.2017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701 «Об утверждении примерного порядка организации межведомственного взаимодействия организаций, предоставляющих реабилитационные услуги, обеспечивающего формирование системы комплексной реабилитации инвалидов, раннюю помощь, преемственность в работе с инвалидами, в том числе детьми-инвалидами, и их сопровождение»;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>Приказ Минтруда России от 29.09.2017</w:t>
      </w:r>
      <w:hyperlink r:id="rId13" w:history="1">
        <w:r w:rsidRPr="00A03E6B">
          <w:rPr>
            <w:color w:val="auto"/>
          </w:rPr>
          <w:t xml:space="preserve"> </w:t>
        </w:r>
        <w:r w:rsidRPr="00A03E6B">
          <w:rPr>
            <w:color w:val="auto"/>
            <w:lang w:val="en-US" w:eastAsia="en-US" w:bidi="en-US"/>
          </w:rPr>
          <w:t>N</w:t>
        </w:r>
        <w:r w:rsidRPr="00A03E6B">
          <w:rPr>
            <w:color w:val="auto"/>
            <w:lang w:eastAsia="en-US" w:bidi="en-US"/>
          </w:rPr>
          <w:t xml:space="preserve"> </w:t>
        </w:r>
        <w:r w:rsidRPr="00A03E6B">
          <w:rPr>
            <w:color w:val="auto"/>
          </w:rPr>
          <w:t xml:space="preserve">705 </w:t>
        </w:r>
      </w:hyperlink>
      <w:r w:rsidRPr="00A03E6B">
        <w:rPr>
          <w:color w:val="auto"/>
        </w:rPr>
        <w:t>«Об утверждении примерной модели межведомственного взаимодействия организаций, предоставляющих реабилитационные услуги, обеспечивающей принцип ранней помощи, преемственность в работе с инвалидами, в том числе детьми-инвалидами, и их сопровождение»;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>«Методические рекомендации по организации услуг ранней помощи детям и их семьям в рамках формирования системы комплексной реабилитации и абилитации инвалидов и детей-инвалидов» (утв. Минтрудом России 25.12.2018);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>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от 19 декабря 2017 г.</w:t>
      </w:r>
    </w:p>
    <w:p w:rsidR="00400B79" w:rsidRPr="00A03E6B" w:rsidRDefault="00CD156C" w:rsidP="00135905">
      <w:pPr>
        <w:pStyle w:val="11"/>
        <w:numPr>
          <w:ilvl w:val="0"/>
          <w:numId w:val="37"/>
        </w:numPr>
        <w:shd w:val="clear" w:color="auto" w:fill="auto"/>
        <w:tabs>
          <w:tab w:val="left" w:pos="1240"/>
        </w:tabs>
        <w:ind w:firstLine="740"/>
        <w:rPr>
          <w:color w:val="auto"/>
        </w:rPr>
      </w:pPr>
      <w:r w:rsidRPr="00A03E6B">
        <w:rPr>
          <w:color w:val="auto"/>
        </w:rPr>
        <w:t>Основные понятия:</w:t>
      </w:r>
    </w:p>
    <w:p w:rsidR="00E30C8C" w:rsidRPr="00A03E6B" w:rsidRDefault="00CD156C" w:rsidP="0050367C">
      <w:pPr>
        <w:pStyle w:val="11"/>
        <w:numPr>
          <w:ilvl w:val="0"/>
          <w:numId w:val="115"/>
        </w:numPr>
        <w:shd w:val="clear" w:color="auto" w:fill="auto"/>
        <w:tabs>
          <w:tab w:val="left" w:pos="1431"/>
        </w:tabs>
        <w:ind w:left="0" w:firstLine="709"/>
        <w:rPr>
          <w:color w:val="auto"/>
        </w:rPr>
      </w:pPr>
      <w:r w:rsidRPr="00A03E6B">
        <w:rPr>
          <w:color w:val="auto"/>
        </w:rPr>
        <w:t>Ребенок с ментальной инвалидностью;</w:t>
      </w:r>
    </w:p>
    <w:p w:rsidR="00E30C8C" w:rsidRPr="00A03E6B" w:rsidRDefault="00CD156C" w:rsidP="0050367C">
      <w:pPr>
        <w:pStyle w:val="11"/>
        <w:numPr>
          <w:ilvl w:val="0"/>
          <w:numId w:val="115"/>
        </w:numPr>
        <w:shd w:val="clear" w:color="auto" w:fill="auto"/>
        <w:tabs>
          <w:tab w:val="left" w:pos="1431"/>
        </w:tabs>
        <w:ind w:left="0" w:firstLine="709"/>
        <w:rPr>
          <w:color w:val="auto"/>
        </w:rPr>
      </w:pPr>
      <w:r w:rsidRPr="00A03E6B">
        <w:rPr>
          <w:color w:val="auto"/>
        </w:rPr>
        <w:t>Семья ребенка с ментальной инвалидностью;</w:t>
      </w:r>
    </w:p>
    <w:p w:rsidR="00E30C8C" w:rsidRPr="00A03E6B" w:rsidRDefault="00CD156C" w:rsidP="0050367C">
      <w:pPr>
        <w:pStyle w:val="11"/>
        <w:numPr>
          <w:ilvl w:val="0"/>
          <w:numId w:val="115"/>
        </w:numPr>
        <w:shd w:val="clear" w:color="auto" w:fill="auto"/>
        <w:tabs>
          <w:tab w:val="left" w:pos="1431"/>
        </w:tabs>
        <w:ind w:left="0" w:firstLine="709"/>
        <w:rPr>
          <w:color w:val="auto"/>
        </w:rPr>
      </w:pPr>
      <w:r w:rsidRPr="00A03E6B">
        <w:rPr>
          <w:color w:val="auto"/>
        </w:rPr>
        <w:t>Сопровождение;</w:t>
      </w:r>
    </w:p>
    <w:p w:rsidR="00400B79" w:rsidRPr="00A03E6B" w:rsidRDefault="00AA4323" w:rsidP="0050367C">
      <w:pPr>
        <w:pStyle w:val="11"/>
        <w:numPr>
          <w:ilvl w:val="0"/>
          <w:numId w:val="115"/>
        </w:numPr>
        <w:shd w:val="clear" w:color="auto" w:fill="auto"/>
        <w:tabs>
          <w:tab w:val="left" w:pos="1431"/>
        </w:tabs>
        <w:ind w:left="0" w:firstLine="709"/>
        <w:rPr>
          <w:color w:val="auto"/>
        </w:rPr>
      </w:pPr>
      <w:r w:rsidRPr="00A03E6B">
        <w:rPr>
          <w:color w:val="auto"/>
        </w:rPr>
        <w:t xml:space="preserve">Семьи, имеющие риск рождения </w:t>
      </w:r>
      <w:r w:rsidR="00CD156C" w:rsidRPr="00A03E6B">
        <w:rPr>
          <w:color w:val="auto"/>
        </w:rPr>
        <w:t>ребенка с ментальной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инвалидностью.</w:t>
      </w:r>
    </w:p>
    <w:p w:rsidR="00135905" w:rsidRPr="00A03E6B" w:rsidRDefault="00CD156C" w:rsidP="00E30C8C">
      <w:pPr>
        <w:pStyle w:val="11"/>
        <w:numPr>
          <w:ilvl w:val="0"/>
          <w:numId w:val="37"/>
        </w:numPr>
        <w:shd w:val="clear" w:color="auto" w:fill="auto"/>
        <w:tabs>
          <w:tab w:val="left" w:pos="1431"/>
        </w:tabs>
        <w:ind w:firstLine="740"/>
        <w:rPr>
          <w:color w:val="auto"/>
        </w:rPr>
      </w:pPr>
      <w:r w:rsidRPr="00A03E6B">
        <w:rPr>
          <w:color w:val="auto"/>
        </w:rPr>
        <w:t>Субъекты взаимодействия (участники межведомственного взаимодействия):</w:t>
      </w:r>
    </w:p>
    <w:p w:rsidR="00E30C8C" w:rsidRPr="00A03E6B" w:rsidRDefault="00E30C8C" w:rsidP="0050367C">
      <w:pPr>
        <w:pStyle w:val="11"/>
        <w:numPr>
          <w:ilvl w:val="0"/>
          <w:numId w:val="103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>Министерство здравоохранения Российской Федерации (учреждения родовспоможения, медицинские учреждения);</w:t>
      </w:r>
    </w:p>
    <w:p w:rsidR="00E30C8C" w:rsidRPr="00A03E6B" w:rsidRDefault="00CD156C" w:rsidP="0050367C">
      <w:pPr>
        <w:pStyle w:val="11"/>
        <w:numPr>
          <w:ilvl w:val="0"/>
          <w:numId w:val="103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lastRenderedPageBreak/>
        <w:t>Министерство просвещения</w:t>
      </w:r>
      <w:r w:rsidR="00327AB9" w:rsidRPr="00A03E6B">
        <w:rPr>
          <w:color w:val="auto"/>
        </w:rPr>
        <w:t xml:space="preserve"> </w:t>
      </w:r>
      <w:r w:rsidRPr="00A03E6B">
        <w:rPr>
          <w:color w:val="auto"/>
        </w:rPr>
        <w:t>Российской</w:t>
      </w:r>
      <w:r w:rsidR="00327AB9" w:rsidRPr="00A03E6B">
        <w:rPr>
          <w:color w:val="auto"/>
        </w:rPr>
        <w:t xml:space="preserve"> Федерации</w:t>
      </w:r>
      <w:r w:rsidR="00E30C8C" w:rsidRPr="00A03E6B">
        <w:rPr>
          <w:color w:val="auto"/>
        </w:rPr>
        <w:t xml:space="preserve"> </w:t>
      </w:r>
      <w:r w:rsidRPr="00A03E6B">
        <w:rPr>
          <w:color w:val="auto"/>
        </w:rPr>
        <w:t xml:space="preserve">(психолого-медико-педагогическая комиссия, центры </w:t>
      </w:r>
      <w:r w:rsidR="00E30C8C" w:rsidRPr="00A03E6B">
        <w:rPr>
          <w:color w:val="auto"/>
        </w:rPr>
        <w:t>психолого-</w:t>
      </w:r>
      <w:r w:rsidRPr="00A03E6B">
        <w:rPr>
          <w:color w:val="auto"/>
        </w:rPr>
        <w:t xml:space="preserve">педагогической, медицинской и социальной помощи, </w:t>
      </w:r>
      <w:r w:rsidR="00E30C8C" w:rsidRPr="00A03E6B">
        <w:rPr>
          <w:color w:val="auto"/>
        </w:rPr>
        <w:t xml:space="preserve">дошкольные </w:t>
      </w:r>
      <w:r w:rsidRPr="00A03E6B">
        <w:rPr>
          <w:color w:val="auto"/>
        </w:rPr>
        <w:t>образовательные учреждения, обр</w:t>
      </w:r>
      <w:r w:rsidR="00B36071" w:rsidRPr="00A03E6B">
        <w:rPr>
          <w:color w:val="auto"/>
        </w:rPr>
        <w:t>азовательные учреждения (далее -</w:t>
      </w:r>
      <w:r w:rsidRPr="00A03E6B">
        <w:rPr>
          <w:color w:val="auto"/>
        </w:rPr>
        <w:t xml:space="preserve"> ПМПК, ППМС-центры, ДОУ, ОУ, соответственно);</w:t>
      </w:r>
    </w:p>
    <w:p w:rsidR="00E30C8C" w:rsidRPr="00A03E6B" w:rsidRDefault="00CD156C" w:rsidP="0050367C">
      <w:pPr>
        <w:pStyle w:val="11"/>
        <w:numPr>
          <w:ilvl w:val="0"/>
          <w:numId w:val="103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>Министерство труда и социальной защиты Российской Федерации (бюро медико-социальной экспертизы, центры социального обслуживания (далее - МСЭ, ЦСО, соответственно), реабилитационные центры);</w:t>
      </w:r>
    </w:p>
    <w:p w:rsidR="00135905" w:rsidRPr="00A03E6B" w:rsidRDefault="00CD156C" w:rsidP="0050367C">
      <w:pPr>
        <w:pStyle w:val="11"/>
        <w:numPr>
          <w:ilvl w:val="0"/>
          <w:numId w:val="103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>Министерство культуры Российской Федерации (учреждения</w:t>
      </w:r>
      <w:r w:rsidR="00E30C8C" w:rsidRPr="00A03E6B">
        <w:rPr>
          <w:color w:val="auto"/>
        </w:rPr>
        <w:t xml:space="preserve"> </w:t>
      </w:r>
      <w:r w:rsidRPr="00A03E6B">
        <w:rPr>
          <w:color w:val="auto"/>
        </w:rPr>
        <w:t>культуры);</w:t>
      </w:r>
    </w:p>
    <w:p w:rsidR="00400B79" w:rsidRPr="00A03E6B" w:rsidRDefault="00CD156C" w:rsidP="0050367C">
      <w:pPr>
        <w:pStyle w:val="11"/>
        <w:numPr>
          <w:ilvl w:val="0"/>
          <w:numId w:val="104"/>
        </w:numPr>
        <w:shd w:val="clear" w:color="auto" w:fill="auto"/>
        <w:ind w:left="0" w:firstLine="993"/>
        <w:rPr>
          <w:color w:val="auto"/>
        </w:rPr>
      </w:pPr>
      <w:r w:rsidRPr="00A03E6B">
        <w:rPr>
          <w:color w:val="auto"/>
        </w:rPr>
        <w:t>Министерство спорта Российской Федерации (детско-юношеские спортивно-адаптивные школы (далее - ДЮСАШ) и др.).</w:t>
      </w:r>
    </w:p>
    <w:p w:rsidR="00400B79" w:rsidRPr="00A03E6B" w:rsidRDefault="00CD156C" w:rsidP="00135905">
      <w:pPr>
        <w:pStyle w:val="11"/>
        <w:numPr>
          <w:ilvl w:val="0"/>
          <w:numId w:val="37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Целевые группы, на которые направлено межведомственное взаимодействие:</w:t>
      </w:r>
    </w:p>
    <w:p w:rsidR="00400B79" w:rsidRPr="00A03E6B" w:rsidRDefault="00CD156C" w:rsidP="00E30C8C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spacing w:line="259" w:lineRule="auto"/>
        <w:ind w:firstLine="709"/>
        <w:rPr>
          <w:color w:val="auto"/>
        </w:rPr>
      </w:pPr>
      <w:r w:rsidRPr="00A03E6B">
        <w:rPr>
          <w:color w:val="auto"/>
        </w:rPr>
        <w:t>дети с ментальной инвалидностью;</w:t>
      </w:r>
    </w:p>
    <w:p w:rsidR="00400B79" w:rsidRPr="00A03E6B" w:rsidRDefault="00CD156C" w:rsidP="00E30C8C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09"/>
        <w:rPr>
          <w:color w:val="auto"/>
        </w:rPr>
      </w:pPr>
      <w:r w:rsidRPr="00A03E6B">
        <w:rPr>
          <w:color w:val="auto"/>
        </w:rPr>
        <w:t>семьи, имеющие риск рождения ребенка с ментальной инвалидностью;</w:t>
      </w:r>
    </w:p>
    <w:p w:rsidR="00400B79" w:rsidRPr="00A03E6B" w:rsidRDefault="00CD156C" w:rsidP="00E30C8C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spacing w:line="259" w:lineRule="auto"/>
        <w:ind w:firstLine="709"/>
        <w:rPr>
          <w:color w:val="auto"/>
        </w:rPr>
      </w:pPr>
      <w:r w:rsidRPr="00A03E6B">
        <w:rPr>
          <w:color w:val="auto"/>
        </w:rPr>
        <w:t>семьи, воспитывающие детей с ментальной инвалидностью.</w:t>
      </w:r>
    </w:p>
    <w:p w:rsidR="00400B79" w:rsidRPr="00A03E6B" w:rsidRDefault="00CD156C" w:rsidP="00135905">
      <w:pPr>
        <w:pStyle w:val="11"/>
        <w:numPr>
          <w:ilvl w:val="0"/>
          <w:numId w:val="37"/>
        </w:numPr>
        <w:shd w:val="clear" w:color="auto" w:fill="auto"/>
        <w:tabs>
          <w:tab w:val="left" w:pos="1440"/>
        </w:tabs>
        <w:spacing w:after="320"/>
        <w:ind w:firstLine="760"/>
        <w:rPr>
          <w:color w:val="auto"/>
        </w:rPr>
      </w:pPr>
      <w:r w:rsidRPr="00A03E6B">
        <w:rPr>
          <w:color w:val="auto"/>
        </w:rPr>
        <w:t>Основные этапы деятельности по выявлению семей, воспитывающей детей с ментальной инвалидностью, нуждающихся в ранней помощи и социально-реабилитационной работе, в том числе по профилактике отказов от ребенка в учреждениях родовспоможения.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40"/>
        </w:tabs>
        <w:ind w:firstLine="567"/>
        <w:rPr>
          <w:color w:val="auto"/>
        </w:rPr>
      </w:pPr>
      <w:r w:rsidRPr="00A03E6B">
        <w:rPr>
          <w:i/>
          <w:iCs/>
          <w:color w:val="auto"/>
        </w:rPr>
        <w:t>Сопровождение семей, имеющих риск рождения ребенка с ментальной инвалидностью:</w:t>
      </w:r>
    </w:p>
    <w:p w:rsidR="00400B79" w:rsidRPr="00A03E6B" w:rsidRDefault="00CD156C" w:rsidP="00135905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изучение распространенности отказов от детей и ведущих причин отказов от детей, последующий мониторинг ситуации;</w:t>
      </w:r>
    </w:p>
    <w:p w:rsidR="00400B79" w:rsidRPr="00A03E6B" w:rsidRDefault="00CD156C" w:rsidP="00135905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организация службы оповещения о намерении женщины отказаться от ребенка (оповещение имеющихся в учреждении родовспоможения специалистов или действующей (созданной) в рамках проекта службы (специалистов службы) для немедленного начала работы с матерью);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подготовка персонала (специалистов) родильных домов и иных учреждений родовспоможения для работы с данной категорией матерей;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введение в штат учреждений родовспоможения психологов, юристов или социальных работников;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подготовка специалистов социальных служб;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обеспечение раннего постпенитенциарного сопровождения матерей с малолетними детьми;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оказание помощи нуждающимся женщинам в решении жилищной проблемы (подбор работы с обеспечением служебным жильем, помощь в восстановлении контактов с родной семьей для дальнейшего совместного проживания с родственниками), а также предоставление матери и ребенку питания, лекарств, средств ухода за ребенком (за счет привлеченных средств);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lastRenderedPageBreak/>
        <w:t>создание кабинетов психологической и социальной помощи беременным женщинам, расположенных на базе женских консультаций;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возложение на учреждения социального обслуживания функции службы экстренного реагирования (в том числе в форме выездных мобильных бригад) с целью оказания неотложной социальной помощи женщинам, имеющим намерение отказаться от ребенка;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создание отделений временного пребывания для женщин с детьми, предоставляющих социальное обслуживание в стационарной форме;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организация пунктов безвозмездного проката средств по уходу за детьми первого года жизни;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оказание натуральной материальной помощи в виде комплектов белья по уходу за новорожденными, материальной помощи в денежной форме;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осуществление индивидуального сопровождения (социального патронажа) женщин, которые ранее имели намерение отказаться от ребенка;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организация комнат дневного пребывания для женщин (родителей) с детьми;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повышение профессиональной компетентности специалистов, информационно-разъяснительная работа среди населения;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организация помощи матери в мобилизации собственных ресурсов, налаживании контактов с ребенком и родными, в обучении навыкам ухода за новорожденным, в оформлении необходимых документов;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spacing w:after="320"/>
        <w:ind w:firstLine="700"/>
        <w:rPr>
          <w:color w:val="auto"/>
        </w:rPr>
      </w:pPr>
      <w:r w:rsidRPr="00A03E6B">
        <w:rPr>
          <w:color w:val="auto"/>
        </w:rPr>
        <w:t>помощь в решении вопросов трудоустройства матери и оформления ребенка в детское дошкольное учреждение.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23"/>
        </w:tabs>
        <w:ind w:left="460" w:firstLine="107"/>
        <w:jc w:val="left"/>
        <w:rPr>
          <w:color w:val="auto"/>
        </w:rPr>
      </w:pPr>
      <w:r w:rsidRPr="00A03E6B">
        <w:rPr>
          <w:i/>
          <w:iCs/>
          <w:color w:val="auto"/>
        </w:rPr>
        <w:t>Ранняя помощь: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выявление ребенка с ментальными нарушениями с последующим информированием межведомственных служб о семьях с ребенком с ментальной инвалидностью;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spacing w:line="259" w:lineRule="auto"/>
        <w:ind w:firstLine="700"/>
        <w:rPr>
          <w:color w:val="auto"/>
        </w:rPr>
      </w:pPr>
      <w:r w:rsidRPr="00A03E6B">
        <w:rPr>
          <w:color w:val="auto"/>
        </w:rPr>
        <w:t>информирование родителей о системе ранней помощи в регионе;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направление детей в организацию, предоставляющую услуги ранней помощи;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spacing w:line="266" w:lineRule="auto"/>
        <w:ind w:firstLine="700"/>
        <w:rPr>
          <w:color w:val="auto"/>
        </w:rPr>
      </w:pPr>
      <w:r w:rsidRPr="00A03E6B">
        <w:rPr>
          <w:color w:val="auto"/>
        </w:rPr>
        <w:t>предоставление услуг ранней помощи;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spacing w:after="280" w:line="257" w:lineRule="auto"/>
        <w:ind w:firstLine="700"/>
        <w:rPr>
          <w:color w:val="auto"/>
        </w:rPr>
      </w:pPr>
      <w:r w:rsidRPr="00A03E6B">
        <w:rPr>
          <w:color w:val="auto"/>
        </w:rPr>
        <w:t>сопровождение семьи ребенка с ментальной инвалидностью раннего возраста.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23"/>
        </w:tabs>
        <w:ind w:left="380" w:firstLine="187"/>
        <w:jc w:val="left"/>
        <w:rPr>
          <w:color w:val="auto"/>
        </w:rPr>
      </w:pPr>
      <w:r w:rsidRPr="00A03E6B">
        <w:rPr>
          <w:i/>
          <w:iCs/>
          <w:color w:val="auto"/>
        </w:rPr>
        <w:t>Дошкольное образование: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комплексное психолого-медико-педагогическое обследование детей с ментальной инвалидностью;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подготовка по результатам обследования рекомендаций по оказанию психолого-медико-педагогической помощи детям с ментальной инвалидностью и организации их обучения и воспитания;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разработка адаптированных образовательных программ (включая АДОП и АООП ДО) в соответствии с рекомендациями ПМПК (при наличии);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сопровождение семьи ребенка с ментальной инвалидностью дошкольного возраста;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spacing w:after="320"/>
        <w:ind w:firstLine="700"/>
        <w:rPr>
          <w:color w:val="auto"/>
        </w:rPr>
      </w:pPr>
      <w:r w:rsidRPr="00A03E6B">
        <w:rPr>
          <w:color w:val="auto"/>
        </w:rPr>
        <w:lastRenderedPageBreak/>
        <w:t>информирование семьи ребенка с ментальной инвалидностью</w:t>
      </w:r>
      <w:r w:rsidR="003D5DCA" w:rsidRPr="00A03E6B">
        <w:rPr>
          <w:color w:val="auto"/>
        </w:rPr>
        <w:t xml:space="preserve"> по вопросам нормативно-правового регулирования</w:t>
      </w:r>
      <w:r w:rsidRPr="00A03E6B">
        <w:rPr>
          <w:color w:val="auto"/>
        </w:rPr>
        <w:t xml:space="preserve"> порядка предоставления мероприятий по социальной реабилитации и получени</w:t>
      </w:r>
      <w:r w:rsidR="003D5DCA" w:rsidRPr="00A03E6B">
        <w:rPr>
          <w:color w:val="auto"/>
        </w:rPr>
        <w:t>я</w:t>
      </w:r>
      <w:r w:rsidRPr="00A03E6B">
        <w:rPr>
          <w:color w:val="auto"/>
        </w:rPr>
        <w:t xml:space="preserve"> дошкольного образования.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18"/>
        </w:tabs>
        <w:ind w:left="380" w:firstLine="187"/>
        <w:jc w:val="left"/>
        <w:rPr>
          <w:color w:val="auto"/>
        </w:rPr>
      </w:pPr>
      <w:r w:rsidRPr="00A03E6B">
        <w:rPr>
          <w:i/>
          <w:iCs/>
          <w:color w:val="auto"/>
        </w:rPr>
        <w:t>Общее образование: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разработка адаптированных образовательных программ в соответствии с рекомендациями ПМПК (при наличии);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разработка программы социокультурной реабилитации детей с ментальными нарушениями;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spacing w:line="259" w:lineRule="auto"/>
        <w:ind w:firstLine="700"/>
        <w:rPr>
          <w:color w:val="auto"/>
        </w:rPr>
      </w:pPr>
      <w:r w:rsidRPr="00A03E6B">
        <w:rPr>
          <w:color w:val="auto"/>
        </w:rPr>
        <w:t>физическая реабилитаци</w:t>
      </w:r>
      <w:r w:rsidR="0037072F" w:rsidRPr="00A03E6B">
        <w:rPr>
          <w:color w:val="auto"/>
        </w:rPr>
        <w:t>я</w:t>
      </w:r>
      <w:r w:rsidRPr="00A03E6B">
        <w:rPr>
          <w:color w:val="auto"/>
        </w:rPr>
        <w:t xml:space="preserve"> детей с ментальными нарушениями;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обеспечение усвоения детьми с ментальными нарушениями социального и культурного опыта;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информирование семьи, воспитывающей ребенка с ментальной инвалидностью,</w:t>
      </w:r>
      <w:r w:rsidR="003D5DCA" w:rsidRPr="00A03E6B">
        <w:rPr>
          <w:color w:val="auto"/>
        </w:rPr>
        <w:t xml:space="preserve"> по вопросам нормативно-правового регулирования</w:t>
      </w:r>
      <w:r w:rsidRPr="00A03E6B">
        <w:rPr>
          <w:color w:val="auto"/>
        </w:rPr>
        <w:t xml:space="preserve"> порядка предоставления мероприятий по социальной реабилитации и получени</w:t>
      </w:r>
      <w:r w:rsidR="003D5DCA" w:rsidRPr="00A03E6B">
        <w:rPr>
          <w:color w:val="auto"/>
        </w:rPr>
        <w:t>ю</w:t>
      </w:r>
      <w:r w:rsidRPr="00A03E6B">
        <w:rPr>
          <w:color w:val="auto"/>
        </w:rPr>
        <w:t xml:space="preserve"> образования;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сопровождение семьи ребенка с ментальной инвалидностью школьного возраста;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spacing w:after="320"/>
        <w:ind w:firstLine="700"/>
        <w:rPr>
          <w:color w:val="auto"/>
        </w:rPr>
      </w:pPr>
      <w:r w:rsidRPr="00A03E6B">
        <w:rPr>
          <w:color w:val="auto"/>
        </w:rPr>
        <w:t>информирование семьи ребенка с ментальной инвалидностью</w:t>
      </w:r>
      <w:r w:rsidR="003D5DCA" w:rsidRPr="00A03E6B">
        <w:rPr>
          <w:color w:val="auto"/>
        </w:rPr>
        <w:t xml:space="preserve"> по вопросам нормативно-правового регулирования</w:t>
      </w:r>
      <w:r w:rsidRPr="00A03E6B">
        <w:rPr>
          <w:color w:val="auto"/>
        </w:rPr>
        <w:t xml:space="preserve"> порядка предоставления мероприятий по соц</w:t>
      </w:r>
      <w:r w:rsidR="003D5DCA" w:rsidRPr="00A03E6B">
        <w:rPr>
          <w:color w:val="auto"/>
        </w:rPr>
        <w:t>иальной реабилитации и получения</w:t>
      </w:r>
      <w:r w:rsidRPr="00A03E6B">
        <w:rPr>
          <w:color w:val="auto"/>
        </w:rPr>
        <w:t xml:space="preserve"> образования.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18"/>
        </w:tabs>
        <w:ind w:left="480" w:firstLine="87"/>
        <w:jc w:val="left"/>
        <w:rPr>
          <w:color w:val="auto"/>
        </w:rPr>
      </w:pPr>
      <w:r w:rsidRPr="00A03E6B">
        <w:rPr>
          <w:i/>
          <w:iCs/>
          <w:color w:val="auto"/>
        </w:rPr>
        <w:t>Профориентация и профессиональное обучение: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профессиональная ориентация детей с ментальными нарушениями;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просветительская работа с семьей, воспитывающей ребенка с ментальной инвалидностью;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осуществление мониторинга, направленного на выявление количества потенциальных абитуриентов в профессиональные образовательные организации из числа детей-инвалидов и детей с ОВЗ, включая детей с ментальными нарушениями;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привлечение к обучению в профессиональных образовательных организациях детей-инвалидов, в том числе с ментальными нарушениями;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2"/>
        </w:tabs>
        <w:ind w:firstLine="700"/>
        <w:rPr>
          <w:color w:val="auto"/>
        </w:rPr>
      </w:pPr>
      <w:r w:rsidRPr="00A03E6B">
        <w:rPr>
          <w:color w:val="auto"/>
        </w:rPr>
        <w:t>информирование семьи ребенка с ментальной инвалидностью по вопросам нормативно-правового регулирования порядка предоставления мероприятий по социальной реабилитации и получения профессиональной подготовки;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2"/>
        </w:tabs>
        <w:spacing w:after="320"/>
        <w:ind w:firstLine="700"/>
        <w:rPr>
          <w:color w:val="auto"/>
        </w:rPr>
      </w:pPr>
      <w:r w:rsidRPr="00A03E6B">
        <w:rPr>
          <w:color w:val="auto"/>
        </w:rPr>
        <w:t>профессиональное обучение (включая практику) детей с ментальной инвалидностью.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12"/>
        </w:tabs>
        <w:ind w:left="380" w:firstLine="187"/>
        <w:jc w:val="left"/>
        <w:rPr>
          <w:color w:val="auto"/>
        </w:rPr>
      </w:pPr>
      <w:r w:rsidRPr="00A03E6B">
        <w:rPr>
          <w:i/>
          <w:iCs/>
          <w:color w:val="auto"/>
        </w:rPr>
        <w:t>Трудовая занятость: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2"/>
        </w:tabs>
        <w:ind w:firstLine="700"/>
        <w:rPr>
          <w:color w:val="auto"/>
        </w:rPr>
      </w:pPr>
      <w:r w:rsidRPr="00A03E6B">
        <w:rPr>
          <w:color w:val="auto"/>
        </w:rPr>
        <w:t>организация социально-трудовой занятости детей-инвалидов старше 16 лет, завершивших общее образование, в дневное время;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2"/>
        </w:tabs>
        <w:ind w:firstLine="700"/>
        <w:rPr>
          <w:color w:val="auto"/>
        </w:rPr>
      </w:pPr>
      <w:r w:rsidRPr="00A03E6B">
        <w:rPr>
          <w:color w:val="auto"/>
        </w:rPr>
        <w:t>организация сопровождения при содействии занятости детей-</w:t>
      </w:r>
      <w:r w:rsidRPr="00A03E6B">
        <w:rPr>
          <w:color w:val="auto"/>
        </w:rPr>
        <w:lastRenderedPageBreak/>
        <w:t>инвалидов старше 16 лет, завершивших общее образование;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12"/>
        </w:tabs>
        <w:ind w:left="280" w:firstLine="287"/>
        <w:jc w:val="left"/>
        <w:rPr>
          <w:color w:val="auto"/>
        </w:rPr>
      </w:pPr>
      <w:r w:rsidRPr="00A03E6B">
        <w:rPr>
          <w:i/>
          <w:iCs/>
          <w:color w:val="auto"/>
        </w:rPr>
        <w:t>Сопровождаемое проживание:</w:t>
      </w:r>
    </w:p>
    <w:p w:rsidR="00400B79" w:rsidRPr="00A03E6B" w:rsidRDefault="003D5DCA" w:rsidP="003D5DCA">
      <w:pPr>
        <w:pStyle w:val="11"/>
        <w:numPr>
          <w:ilvl w:val="0"/>
          <w:numId w:val="38"/>
        </w:numPr>
        <w:shd w:val="clear" w:color="auto" w:fill="auto"/>
        <w:tabs>
          <w:tab w:val="left" w:pos="1412"/>
          <w:tab w:val="left" w:pos="5606"/>
        </w:tabs>
        <w:spacing w:line="259" w:lineRule="auto"/>
        <w:ind w:firstLine="709"/>
        <w:rPr>
          <w:color w:val="auto"/>
        </w:rPr>
      </w:pPr>
      <w:r w:rsidRPr="00A03E6B">
        <w:rPr>
          <w:color w:val="auto"/>
        </w:rPr>
        <w:t xml:space="preserve">организация предоставления </w:t>
      </w:r>
      <w:r w:rsidR="00CD156C" w:rsidRPr="00A03E6B">
        <w:rPr>
          <w:color w:val="auto"/>
        </w:rPr>
        <w:t>социального обслуживания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инвалидам;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2"/>
        </w:tabs>
        <w:spacing w:after="300" w:line="259" w:lineRule="auto"/>
        <w:ind w:firstLine="700"/>
        <w:rPr>
          <w:color w:val="auto"/>
        </w:rPr>
      </w:pPr>
      <w:r w:rsidRPr="00A03E6B">
        <w:rPr>
          <w:color w:val="auto"/>
        </w:rPr>
        <w:t>организация занятости в дневное время.</w:t>
      </w:r>
    </w:p>
    <w:p w:rsidR="00400B79" w:rsidRPr="00A03E6B" w:rsidRDefault="00CD156C" w:rsidP="007B38C6">
      <w:pPr>
        <w:pStyle w:val="11"/>
        <w:shd w:val="clear" w:color="auto" w:fill="auto"/>
        <w:tabs>
          <w:tab w:val="left" w:pos="4406"/>
        </w:tabs>
        <w:ind w:firstLine="700"/>
        <w:rPr>
          <w:color w:val="auto"/>
        </w:rPr>
      </w:pPr>
      <w:r w:rsidRPr="00A03E6B">
        <w:rPr>
          <w:b/>
          <w:bCs/>
          <w:color w:val="auto"/>
        </w:rPr>
        <w:t>Раздел 2. Примерный порядок организации межведомственного взаимодействия органов исполнительной власти субъектов Российской Федерации и подведомственных им организаций, обеспечивающих организацию и предоставление мероприятий по ранней помо</w:t>
      </w:r>
      <w:r w:rsidR="007B38C6" w:rsidRPr="00A03E6B">
        <w:rPr>
          <w:b/>
          <w:bCs/>
          <w:color w:val="auto"/>
        </w:rPr>
        <w:t xml:space="preserve">щи и социально-реабилитационной </w:t>
      </w:r>
      <w:r w:rsidRPr="00A03E6B">
        <w:rPr>
          <w:b/>
          <w:bCs/>
          <w:color w:val="auto"/>
        </w:rPr>
        <w:t>работе в интересах семей,</w:t>
      </w:r>
      <w:r w:rsidR="007B38C6" w:rsidRPr="00A03E6B">
        <w:rPr>
          <w:b/>
          <w:bCs/>
          <w:color w:val="auto"/>
        </w:rPr>
        <w:t xml:space="preserve"> </w:t>
      </w:r>
      <w:r w:rsidRPr="00A03E6B">
        <w:rPr>
          <w:b/>
          <w:bCs/>
          <w:color w:val="auto"/>
        </w:rPr>
        <w:t>воспитывающих детей с ментальной инвалидностью, в том числе по профилактике отказов от ребенка в учреждениях родовспоможения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063"/>
        </w:tabs>
        <w:ind w:firstLine="700"/>
        <w:rPr>
          <w:color w:val="auto"/>
        </w:rPr>
      </w:pPr>
      <w:r w:rsidRPr="00A03E6B">
        <w:rPr>
          <w:color w:val="auto"/>
        </w:rPr>
        <w:t>Целью межведомственного взаимодействия в интересах семей, воспитывающих детей с ментальной инвалидностью, является организация и координация взаимодействия исполнительных органов власти субъекта Российской Федерации, а также подведомственных им учреждений и организаций, других участников межведомственного взаимодействия в целях эффективного оказания мероприятий помощи семьям, воспитывающим детей с ментальной инвалидностью, в том числе мероприятий по профилактике отказов от ребенка в учреждениях родовспоможения.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063"/>
        </w:tabs>
        <w:ind w:firstLine="700"/>
        <w:rPr>
          <w:color w:val="auto"/>
        </w:rPr>
      </w:pPr>
      <w:r w:rsidRPr="00A03E6B">
        <w:rPr>
          <w:color w:val="auto"/>
        </w:rPr>
        <w:t>Межведомственное взаимодействие органов исполнительной власти субъектов Российской Федерации и подведомственных им организаций, обеспечивающих организацию и предоставление мероприятий по социально</w:t>
      </w:r>
      <w:r w:rsidRPr="00A03E6B">
        <w:rPr>
          <w:color w:val="auto"/>
        </w:rPr>
        <w:softHyphen/>
        <w:t>реабилитационной работе в интересах семей, воспитывающих детей с ментальной инвалидностью, в том числе по профилактике отказов от ребенка в учреждениях родовспоможения должно решать следующие задачи: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2"/>
        </w:tabs>
        <w:ind w:firstLine="700"/>
        <w:rPr>
          <w:color w:val="auto"/>
        </w:rPr>
      </w:pPr>
      <w:r w:rsidRPr="00A03E6B">
        <w:rPr>
          <w:color w:val="auto"/>
        </w:rPr>
        <w:t>актуализация/разработка региональной нормативно-правовой базы с учетом необходимости организации межведомственного взаимодействия при работе с семьями, воспитывающими детей с ментальными нарушениями;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создание межведомственной рабочей группы для решения задач по созданию единой региональной системы взаимодействия между органами исполнительной власти, организациями и семьями, воспитывающими детей с ментальными нарушениями;</w:t>
      </w:r>
    </w:p>
    <w:p w:rsidR="00400B79" w:rsidRPr="00A03E6B" w:rsidRDefault="00DD7B1A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  <w:tab w:val="left" w:pos="3681"/>
          <w:tab w:val="left" w:pos="7329"/>
        </w:tabs>
        <w:spacing w:line="259" w:lineRule="auto"/>
        <w:ind w:firstLine="700"/>
        <w:rPr>
          <w:color w:val="auto"/>
        </w:rPr>
      </w:pPr>
      <w:r w:rsidRPr="00A03E6B">
        <w:rPr>
          <w:color w:val="auto"/>
        </w:rPr>
        <w:t xml:space="preserve">оснащение </w:t>
      </w:r>
      <w:r w:rsidR="00CD156C" w:rsidRPr="00A03E6B">
        <w:rPr>
          <w:color w:val="auto"/>
        </w:rPr>
        <w:t>ав</w:t>
      </w:r>
      <w:r w:rsidRPr="00A03E6B">
        <w:rPr>
          <w:color w:val="auto"/>
        </w:rPr>
        <w:t xml:space="preserve">томатизированными </w:t>
      </w:r>
      <w:r w:rsidR="008D1C6F" w:rsidRPr="00A03E6B">
        <w:rPr>
          <w:color w:val="auto"/>
        </w:rPr>
        <w:t>информационно-</w:t>
      </w:r>
      <w:r w:rsidR="00CD156C" w:rsidRPr="00A03E6B">
        <w:rPr>
          <w:color w:val="auto"/>
        </w:rPr>
        <w:t>аналитическими системами, позволяющими собирать и анализировать информацию о детях/семьях, о ресурсах, обеспечение возможности пользования данной информацией участников межведомственного взаимодействия;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выработка требований к содержанию, формам и условиям обмена информацией;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spacing w:line="259" w:lineRule="auto"/>
        <w:ind w:firstLine="700"/>
        <w:rPr>
          <w:color w:val="auto"/>
        </w:rPr>
      </w:pPr>
      <w:r w:rsidRPr="00A03E6B">
        <w:rPr>
          <w:color w:val="auto"/>
        </w:rPr>
        <w:t>внедрение сетевой формы межведомственного взаимодействия;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 xml:space="preserve">заключение соглашений о взаимодействии подведомственных организаций органов исполнительной власти субъектов Российской </w:t>
      </w:r>
      <w:r w:rsidRPr="00A03E6B">
        <w:rPr>
          <w:color w:val="auto"/>
        </w:rPr>
        <w:lastRenderedPageBreak/>
        <w:t>Федерации;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создание и актуализация реестра организаций, мероприятий, социальных сервисов;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осуществление мониторинга оценки результатов межведомственного взаимодействия;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создание системы координации действий по развитию ранней помощи и социально-реабилитационной работе в интересах семей, воспитывающих детей с ментальной инвалидностью, в том числе по профилактике отказов от ребенка в учреждениях родовспоможения в субъекте Российской Федерации;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создание сети поставщиков мероприятий по ранней помощи и социально-реабилитационной работы с семьями, воспитывающими детей с ментальной инвалидностью, действующих на основе примерного стандарта, в организациях различной ведомственной принадлежности с учетом наиболее оптимального и своевременного обеспечения шаговой доступности мероприятий ранней помощи и социально-реабилитационной работы для нуждающихся в них семей, воспитывающих детей с ментальной инвалидностью, с учетом региональных особенностей, и размещение информации об этих поставщиках мероприятий ранней помощи и социально</w:t>
      </w:r>
      <w:r w:rsidRPr="00A03E6B">
        <w:rPr>
          <w:color w:val="auto"/>
        </w:rPr>
        <w:softHyphen/>
        <w:t>реабилитационной работы для нуждающихся в них семей, воспитывающих детей с ментальной инвалидностью, на едином специализированном информационном сайте;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обеспечение организаций различной ведомственной принадлежности информацией о программе и поставщиках мероприятий ранней помощи и социально-реабилитационной работы для нуждающихся в них семей, воспитывающих детей с ментальной инвалидностью;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обеспечение семей, воспитывающих детей с ментальной инвалидностью от рождения до 18 лет информацией о программе и поставщиках мероприятий ранней помощи и социально-реабилитационной работы;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31"/>
        </w:tabs>
        <w:ind w:firstLine="700"/>
        <w:rPr>
          <w:color w:val="auto"/>
        </w:rPr>
      </w:pPr>
      <w:r w:rsidRPr="00A03E6B">
        <w:rPr>
          <w:color w:val="auto"/>
        </w:rPr>
        <w:t>обеспечение своевременного направления детей с выявленной потенциальной нуждаемостью в ранней помощи к поставщикам мероприятий ранней помощи, а также своевременного направления семей, воспитывающих детей с ментальной инвалидностью к поставщикам социально-реабилитационных мероприятий;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31"/>
        </w:tabs>
        <w:ind w:firstLine="700"/>
        <w:rPr>
          <w:color w:val="auto"/>
        </w:rPr>
      </w:pPr>
      <w:r w:rsidRPr="00A03E6B">
        <w:rPr>
          <w:color w:val="auto"/>
        </w:rPr>
        <w:t>ведение учета детей, для которых составлена и реализуется индивидуальная программа ранней помощи, а также учета семей, воспитывающих детей с ментальной инвалидностью, для которых реализуются мероприятия социально-реабилитационной работы;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31"/>
        </w:tabs>
        <w:ind w:firstLine="700"/>
        <w:rPr>
          <w:color w:val="auto"/>
        </w:rPr>
      </w:pPr>
      <w:r w:rsidRPr="00A03E6B">
        <w:rPr>
          <w:color w:val="auto"/>
        </w:rPr>
        <w:t>обеспечение преемственности в реализации индивидуальных программ ранней помощи и социально-реабилитационной работы (в части сопровождения конкретного ребенка и семьи), при смене поставщика мероприятий;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31"/>
        </w:tabs>
        <w:spacing w:line="259" w:lineRule="auto"/>
        <w:ind w:firstLine="700"/>
        <w:rPr>
          <w:color w:val="auto"/>
        </w:rPr>
      </w:pPr>
      <w:r w:rsidRPr="00A03E6B">
        <w:rPr>
          <w:color w:val="auto"/>
        </w:rPr>
        <w:t>обеспечение перехода ребенка в образовательную организацию;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31"/>
        </w:tabs>
        <w:ind w:firstLine="700"/>
        <w:rPr>
          <w:color w:val="auto"/>
        </w:rPr>
      </w:pPr>
      <w:r w:rsidRPr="00A03E6B">
        <w:rPr>
          <w:color w:val="auto"/>
        </w:rPr>
        <w:t xml:space="preserve">обеспечение сбора информации в целях управления системой </w:t>
      </w:r>
      <w:r w:rsidRPr="00A03E6B">
        <w:rPr>
          <w:color w:val="auto"/>
        </w:rPr>
        <w:lastRenderedPageBreak/>
        <w:t>ранней помощи и социально-реабилитационной работы с семьями, воспитывающими детей с ментальной инвалидностью в субъекте Российской Федерации, включая контроль качества и эффективности реализации мероприятий ранней помощи и мероприятий социально-реабилитационной работы, предоставляемых детям и их семьям.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109"/>
        </w:tabs>
        <w:ind w:firstLine="700"/>
        <w:rPr>
          <w:color w:val="auto"/>
        </w:rPr>
      </w:pPr>
      <w:r w:rsidRPr="00A03E6B">
        <w:rPr>
          <w:color w:val="auto"/>
        </w:rPr>
        <w:t>Межведомственное взаимодействие осуществляется на основе нормативно-правовых актов, утверждаемых высшим исполнительным органом государственной власти субъекта Российской Федерации либо иными межведомственными нормативно-правовыми документами.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109"/>
        </w:tabs>
        <w:ind w:firstLine="700"/>
        <w:rPr>
          <w:color w:val="auto"/>
        </w:rPr>
      </w:pPr>
      <w:r w:rsidRPr="00A03E6B">
        <w:rPr>
          <w:color w:val="auto"/>
        </w:rPr>
        <w:t>С целью планомерного развития ранней помощи и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инвалидностью, в субъекте Российской Федерации, формирования политики по организации межведомственного взаимодействия, при Высшем органе исполнительной власти субъекта Российской Федерации создается межведомственный координационный орган.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431"/>
        </w:tabs>
        <w:ind w:firstLine="700"/>
        <w:rPr>
          <w:color w:val="auto"/>
        </w:rPr>
      </w:pPr>
      <w:r w:rsidRPr="00A03E6B">
        <w:rPr>
          <w:color w:val="auto"/>
        </w:rPr>
        <w:t>Ответственность за организацию межведомственного взаимодействия возлагается на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 и социально-реабилитационной работы с семьями, воспитывающими детей с ментальной инвалидностью.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109"/>
        </w:tabs>
        <w:ind w:firstLine="700"/>
        <w:rPr>
          <w:color w:val="auto"/>
        </w:rPr>
      </w:pPr>
      <w:r w:rsidRPr="00A03E6B">
        <w:rPr>
          <w:color w:val="auto"/>
        </w:rPr>
        <w:t>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 и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инвалидностью, может делегировать часть своих полномочий по оперативному управлению межведомственным взаимодействием Региональному ресурсно-методическому центру по развитию ранней помощи в субъекте Российской Федерации.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082"/>
        </w:tabs>
        <w:ind w:firstLine="720"/>
        <w:rPr>
          <w:color w:val="auto"/>
        </w:rPr>
      </w:pPr>
      <w:r w:rsidRPr="00A03E6B">
        <w:rPr>
          <w:color w:val="auto"/>
        </w:rPr>
        <w:t>Органы исполнительной власти субъекта Российской Федерации осуществляют межведомственное взаимодействие в сфере ранней помощи и социально-реабилитационной работы с семьями, воспитывающими детей с ментальной инвалидностью, в соответствии с действующим законодательством в пределах установленных полномочий.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082"/>
        </w:tabs>
        <w:ind w:firstLine="720"/>
        <w:rPr>
          <w:color w:val="auto"/>
        </w:rPr>
      </w:pPr>
      <w:r w:rsidRPr="00A03E6B">
        <w:rPr>
          <w:color w:val="auto"/>
        </w:rPr>
        <w:t>При организации мероприятий ранней помощи и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инвалидностью, в субъекте Российской Федерации органы исполнительной власти исходят из естественного для соответствующих организаций контингента детей, нуждающихся в социально-реабилитационных мероприятиях и ранней помощи.</w:t>
      </w:r>
    </w:p>
    <w:p w:rsidR="00CC4E02" w:rsidRPr="00A03E6B" w:rsidRDefault="00CD156C" w:rsidP="007B38C6">
      <w:pPr>
        <w:pStyle w:val="11"/>
        <w:numPr>
          <w:ilvl w:val="0"/>
          <w:numId w:val="40"/>
        </w:numPr>
        <w:shd w:val="clear" w:color="auto" w:fill="auto"/>
        <w:tabs>
          <w:tab w:val="left" w:pos="1082"/>
        </w:tabs>
        <w:ind w:firstLine="709"/>
        <w:rPr>
          <w:color w:val="auto"/>
        </w:rPr>
      </w:pPr>
      <w:r w:rsidRPr="00A03E6B">
        <w:rPr>
          <w:color w:val="auto"/>
        </w:rPr>
        <w:t>Для координации действий специалистов, учета и анализа случаев, организации информационных и финансовых потоков межведомственного взаимодействия организаций, предоставляющих социально</w:t>
      </w:r>
      <w:r w:rsidR="007B38C6" w:rsidRPr="00A03E6B">
        <w:rPr>
          <w:color w:val="auto"/>
        </w:rPr>
        <w:t>-</w:t>
      </w:r>
      <w:r w:rsidRPr="00A03E6B">
        <w:rPr>
          <w:color w:val="auto"/>
        </w:rPr>
        <w:t>реабилитационные ме</w:t>
      </w:r>
      <w:r w:rsidR="007B38C6" w:rsidRPr="00A03E6B">
        <w:rPr>
          <w:color w:val="auto"/>
        </w:rPr>
        <w:t>роприятия семьям, воспитывающим</w:t>
      </w:r>
      <w:r w:rsidRPr="00A03E6B">
        <w:rPr>
          <w:color w:val="auto"/>
        </w:rPr>
        <w:t xml:space="preserve"> детей с ментальной инвалидностью, а также мероприятия ранней помощи преемственности в работе с детьми и их </w:t>
      </w:r>
      <w:r w:rsidRPr="00A03E6B">
        <w:rPr>
          <w:color w:val="auto"/>
        </w:rPr>
        <w:lastRenderedPageBreak/>
        <w:t>семьями</w:t>
      </w:r>
      <w:r w:rsidR="00725875" w:rsidRPr="00A03E6B">
        <w:rPr>
          <w:color w:val="auto"/>
        </w:rPr>
        <w:t>,</w:t>
      </w:r>
      <w:r w:rsidRPr="00A03E6B">
        <w:rPr>
          <w:color w:val="auto"/>
        </w:rPr>
        <w:t xml:space="preserve"> рекомендуется использовать единую систему информационного взаимодействия в области реабилитации/абилитации </w:t>
      </w:r>
      <w:r w:rsidR="00135905" w:rsidRPr="00A03E6B">
        <w:rPr>
          <w:color w:val="auto"/>
        </w:rPr>
        <w:t>в субъекте Российской Федерации.</w:t>
      </w:r>
    </w:p>
    <w:p w:rsidR="00CC4E02" w:rsidRPr="00A03E6B" w:rsidRDefault="00CC4E0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E6B">
        <w:rPr>
          <w:color w:val="auto"/>
        </w:rPr>
        <w:br w:type="page"/>
      </w:r>
    </w:p>
    <w:p w:rsidR="00854BF9" w:rsidRPr="00A03E6B" w:rsidRDefault="00854BF9" w:rsidP="00854BF9">
      <w:pPr>
        <w:pStyle w:val="1"/>
        <w:jc w:val="right"/>
        <w:rPr>
          <w:rFonts w:ascii="Times New Roman" w:hAnsi="Times New Roman"/>
          <w:color w:val="auto"/>
          <w:lang w:val="ru-RU"/>
        </w:rPr>
      </w:pPr>
      <w:r w:rsidRPr="00A03E6B">
        <w:rPr>
          <w:rFonts w:ascii="Times New Roman" w:hAnsi="Times New Roman"/>
          <w:color w:val="auto"/>
          <w:lang w:val="ru-RU"/>
        </w:rPr>
        <w:lastRenderedPageBreak/>
        <w:t>Приложение 6</w:t>
      </w:r>
    </w:p>
    <w:p w:rsidR="00854BF9" w:rsidRPr="00A03E6B" w:rsidRDefault="00854BF9" w:rsidP="00854BF9">
      <w:pPr>
        <w:jc w:val="right"/>
        <w:rPr>
          <w:rFonts w:ascii="Times New Roman" w:hAnsi="Times New Roman"/>
          <w:b/>
          <w:color w:val="auto"/>
        </w:rPr>
      </w:pPr>
    </w:p>
    <w:p w:rsidR="00854BF9" w:rsidRPr="00A03E6B" w:rsidRDefault="00854BF9" w:rsidP="00854BF9">
      <w:pPr>
        <w:jc w:val="center"/>
        <w:rPr>
          <w:rFonts w:ascii="Times New Roman" w:hAnsi="Times New Roman"/>
          <w:b/>
          <w:color w:val="auto"/>
        </w:rPr>
      </w:pPr>
      <w:r w:rsidRPr="00A03E6B">
        <w:rPr>
          <w:rFonts w:ascii="Times New Roman" w:hAnsi="Times New Roman"/>
          <w:b/>
          <w:color w:val="auto"/>
        </w:rPr>
        <w:t>Опросный лист для выявления потребностей семей, воспитывающих ребенка с ментальной инвалидностью, в проведении социально-реабилитационной работы</w:t>
      </w:r>
    </w:p>
    <w:p w:rsidR="00854BF9" w:rsidRPr="00A03E6B" w:rsidRDefault="00854BF9" w:rsidP="00854BF9">
      <w:pPr>
        <w:jc w:val="center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I. ОБЩИЕ СВЕДЕНИЯ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1. ФИО родителя/законного или уполномоченного представителя______________________________________</w:t>
      </w:r>
      <w:r w:rsidR="00315411" w:rsidRPr="00A03E6B">
        <w:rPr>
          <w:rFonts w:ascii="Times New Roman" w:hAnsi="Times New Roman"/>
          <w:color w:val="auto"/>
        </w:rPr>
        <w:t>_</w:t>
      </w:r>
      <w:r w:rsidRPr="00A03E6B">
        <w:rPr>
          <w:rFonts w:ascii="Times New Roman" w:hAnsi="Times New Roman"/>
          <w:color w:val="auto"/>
        </w:rPr>
        <w:t>___________________________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2. Адрес фактического проживания________________</w:t>
      </w:r>
      <w:r w:rsidR="00315411" w:rsidRPr="00A03E6B">
        <w:rPr>
          <w:rFonts w:ascii="Times New Roman" w:hAnsi="Times New Roman"/>
          <w:color w:val="auto"/>
        </w:rPr>
        <w:t>_</w:t>
      </w:r>
      <w:r w:rsidRPr="00A03E6B">
        <w:rPr>
          <w:rFonts w:ascii="Times New Roman" w:hAnsi="Times New Roman"/>
          <w:color w:val="auto"/>
        </w:rPr>
        <w:t>_________________________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3. Email_____________________________________</w:t>
      </w:r>
      <w:r w:rsidR="00315411" w:rsidRPr="00A03E6B">
        <w:rPr>
          <w:rFonts w:ascii="Times New Roman" w:hAnsi="Times New Roman"/>
          <w:color w:val="auto"/>
        </w:rPr>
        <w:t>__</w:t>
      </w:r>
      <w:r w:rsidRPr="00A03E6B">
        <w:rPr>
          <w:rFonts w:ascii="Times New Roman" w:hAnsi="Times New Roman"/>
          <w:color w:val="auto"/>
        </w:rPr>
        <w:t>___________________________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4. Телефон_________________________________________</w:t>
      </w:r>
      <w:r w:rsidR="00315411" w:rsidRPr="00A03E6B">
        <w:rPr>
          <w:rFonts w:ascii="Times New Roman" w:hAnsi="Times New Roman"/>
          <w:color w:val="auto"/>
        </w:rPr>
        <w:t>_</w:t>
      </w:r>
      <w:r w:rsidRPr="00A03E6B">
        <w:rPr>
          <w:rFonts w:ascii="Times New Roman" w:hAnsi="Times New Roman"/>
          <w:color w:val="auto"/>
        </w:rPr>
        <w:t>_____________________</w:t>
      </w:r>
    </w:p>
    <w:p w:rsidR="00854BF9" w:rsidRPr="00A03E6B" w:rsidRDefault="00854BF9" w:rsidP="00854BF9">
      <w:pPr>
        <w:spacing w:before="240"/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II. ОБЩИЕ СВЕДЕНИЯ О СЕМЬЕ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i/>
          <w:color w:val="auto"/>
        </w:rPr>
        <w:t>1. Состав семьи: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  <w:u w:val="single"/>
        </w:rPr>
      </w:pPr>
      <w:r w:rsidRPr="00A03E6B">
        <w:rPr>
          <w:rFonts w:ascii="Times New Roman" w:hAnsi="Times New Roman"/>
          <w:color w:val="auto"/>
        </w:rPr>
        <w:t>Количество членов в семье________________________________________</w:t>
      </w:r>
      <w:r w:rsidR="00315411" w:rsidRPr="00A03E6B">
        <w:rPr>
          <w:rFonts w:ascii="Times New Roman" w:hAnsi="Times New Roman"/>
          <w:color w:val="auto"/>
        </w:rPr>
        <w:t>___</w:t>
      </w:r>
      <w:r w:rsidRPr="00A03E6B">
        <w:rPr>
          <w:rFonts w:ascii="Times New Roman" w:hAnsi="Times New Roman"/>
          <w:color w:val="auto"/>
        </w:rPr>
        <w:t>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 xml:space="preserve">Количество детей в </w:t>
      </w:r>
      <w:r w:rsidR="00670C5D" w:rsidRPr="00A03E6B">
        <w:rPr>
          <w:rFonts w:ascii="Times New Roman" w:hAnsi="Times New Roman"/>
          <w:color w:val="auto"/>
        </w:rPr>
        <w:t>семье</w:t>
      </w:r>
      <w:r w:rsidR="00670C5D">
        <w:rPr>
          <w:rFonts w:ascii="Times New Roman" w:hAnsi="Times New Roman"/>
          <w:color w:val="auto"/>
        </w:rPr>
        <w:t xml:space="preserve"> </w:t>
      </w:r>
      <w:r w:rsidR="00670C5D" w:rsidRPr="00A03E6B">
        <w:rPr>
          <w:rFonts w:ascii="Times New Roman" w:hAnsi="Times New Roman"/>
          <w:color w:val="auto"/>
        </w:rPr>
        <w:t>_______</w:t>
      </w:r>
      <w:r w:rsidRPr="00A03E6B">
        <w:rPr>
          <w:rFonts w:ascii="Times New Roman" w:hAnsi="Times New Roman"/>
          <w:color w:val="auto"/>
        </w:rPr>
        <w:t>, в том числе детей-инвалидов_________</w:t>
      </w:r>
      <w:r w:rsidR="00315411" w:rsidRPr="00A03E6B">
        <w:rPr>
          <w:rFonts w:ascii="Times New Roman" w:hAnsi="Times New Roman"/>
          <w:color w:val="auto"/>
        </w:rPr>
        <w:t>_</w:t>
      </w:r>
      <w:r w:rsidRPr="00A03E6B">
        <w:rPr>
          <w:rFonts w:ascii="Times New Roman" w:hAnsi="Times New Roman"/>
          <w:color w:val="auto"/>
        </w:rPr>
        <w:t>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i/>
          <w:color w:val="auto"/>
          <w:spacing w:val="-15"/>
        </w:rPr>
      </w:pPr>
      <w:r w:rsidRPr="00A03E6B">
        <w:rPr>
          <w:rFonts w:ascii="Times New Roman" w:hAnsi="Times New Roman"/>
          <w:i/>
          <w:color w:val="auto"/>
        </w:rPr>
        <w:t>2.</w:t>
      </w:r>
      <w:r w:rsidRPr="00A03E6B">
        <w:rPr>
          <w:rFonts w:ascii="Times New Roman" w:hAnsi="Times New Roman"/>
          <w:i/>
          <w:color w:val="auto"/>
          <w:spacing w:val="-15"/>
        </w:rPr>
        <w:t xml:space="preserve"> Характеристика семьи: </w:t>
      </w:r>
    </w:p>
    <w:p w:rsidR="00854BF9" w:rsidRPr="00A03E6B" w:rsidRDefault="00854BF9" w:rsidP="0050367C">
      <w:pPr>
        <w:pStyle w:val="af4"/>
        <w:numPr>
          <w:ilvl w:val="0"/>
          <w:numId w:val="84"/>
        </w:numPr>
        <w:tabs>
          <w:tab w:val="left" w:pos="993"/>
        </w:tabs>
        <w:spacing w:after="0" w:line="276" w:lineRule="auto"/>
        <w:ind w:left="0" w:firstLine="851"/>
        <w:rPr>
          <w:rFonts w:ascii="Times New Roman" w:hAnsi="Times New Roman"/>
          <w:spacing w:val="-15"/>
          <w:sz w:val="24"/>
          <w:szCs w:val="24"/>
        </w:rPr>
      </w:pPr>
      <w:r w:rsidRPr="00A03E6B">
        <w:rPr>
          <w:rFonts w:ascii="Times New Roman" w:hAnsi="Times New Roman"/>
          <w:spacing w:val="-15"/>
          <w:sz w:val="24"/>
          <w:szCs w:val="24"/>
        </w:rPr>
        <w:t>полная</w:t>
      </w:r>
    </w:p>
    <w:p w:rsidR="00854BF9" w:rsidRPr="00A03E6B" w:rsidRDefault="00854BF9" w:rsidP="0050367C">
      <w:pPr>
        <w:pStyle w:val="af4"/>
        <w:numPr>
          <w:ilvl w:val="0"/>
          <w:numId w:val="84"/>
        </w:numPr>
        <w:tabs>
          <w:tab w:val="left" w:pos="993"/>
        </w:tabs>
        <w:spacing w:after="0" w:line="276" w:lineRule="auto"/>
        <w:ind w:left="0" w:firstLine="851"/>
        <w:rPr>
          <w:rFonts w:ascii="Times New Roman" w:hAnsi="Times New Roman"/>
          <w:spacing w:val="-15"/>
          <w:sz w:val="24"/>
          <w:szCs w:val="24"/>
        </w:rPr>
      </w:pPr>
      <w:r w:rsidRPr="00A03E6B">
        <w:rPr>
          <w:rFonts w:ascii="Times New Roman" w:hAnsi="Times New Roman"/>
          <w:spacing w:val="-15"/>
          <w:sz w:val="24"/>
          <w:szCs w:val="24"/>
        </w:rPr>
        <w:t>неполная:</w:t>
      </w:r>
    </w:p>
    <w:p w:rsidR="00854BF9" w:rsidRPr="00A03E6B" w:rsidRDefault="00854BF9" w:rsidP="0050367C">
      <w:pPr>
        <w:widowControl/>
        <w:numPr>
          <w:ilvl w:val="0"/>
          <w:numId w:val="85"/>
        </w:numPr>
        <w:spacing w:line="276" w:lineRule="auto"/>
        <w:ind w:left="0" w:firstLine="851"/>
        <w:rPr>
          <w:rFonts w:ascii="Times New Roman" w:hAnsi="Times New Roman"/>
          <w:color w:val="auto"/>
          <w:spacing w:val="-15"/>
        </w:rPr>
      </w:pPr>
      <w:r w:rsidRPr="00A03E6B">
        <w:rPr>
          <w:rFonts w:ascii="Times New Roman" w:hAnsi="Times New Roman"/>
          <w:color w:val="auto"/>
          <w:spacing w:val="-15"/>
        </w:rPr>
        <w:t>воспитывает одна мать (в разводе, вдова, мать-одиночка)</w:t>
      </w:r>
    </w:p>
    <w:p w:rsidR="00854BF9" w:rsidRPr="00A03E6B" w:rsidRDefault="00854BF9" w:rsidP="0050367C">
      <w:pPr>
        <w:widowControl/>
        <w:numPr>
          <w:ilvl w:val="0"/>
          <w:numId w:val="85"/>
        </w:numPr>
        <w:spacing w:line="276" w:lineRule="auto"/>
        <w:ind w:left="0" w:firstLine="851"/>
        <w:rPr>
          <w:rFonts w:ascii="Times New Roman" w:hAnsi="Times New Roman"/>
          <w:color w:val="auto"/>
          <w:spacing w:val="-15"/>
        </w:rPr>
      </w:pPr>
      <w:r w:rsidRPr="00A03E6B">
        <w:rPr>
          <w:rFonts w:ascii="Times New Roman" w:hAnsi="Times New Roman"/>
          <w:color w:val="auto"/>
          <w:spacing w:val="-15"/>
        </w:rPr>
        <w:t>воспитывает один отец (в разводе, вдовец, другое)</w:t>
      </w:r>
    </w:p>
    <w:p w:rsidR="00854BF9" w:rsidRPr="00A03E6B" w:rsidRDefault="00854BF9" w:rsidP="0050367C">
      <w:pPr>
        <w:pStyle w:val="af4"/>
        <w:numPr>
          <w:ilvl w:val="0"/>
          <w:numId w:val="86"/>
        </w:numPr>
        <w:spacing w:after="0" w:line="276" w:lineRule="auto"/>
        <w:ind w:left="0" w:firstLine="851"/>
        <w:rPr>
          <w:rFonts w:ascii="Times New Roman" w:hAnsi="Times New Roman"/>
          <w:spacing w:val="-15"/>
          <w:sz w:val="24"/>
          <w:szCs w:val="24"/>
        </w:rPr>
      </w:pPr>
      <w:r w:rsidRPr="00A03E6B">
        <w:rPr>
          <w:rFonts w:ascii="Times New Roman" w:hAnsi="Times New Roman"/>
          <w:spacing w:val="-15"/>
          <w:sz w:val="24"/>
          <w:szCs w:val="24"/>
        </w:rPr>
        <w:t xml:space="preserve">многодетная семья </w:t>
      </w:r>
    </w:p>
    <w:p w:rsidR="00854BF9" w:rsidRPr="00A03E6B" w:rsidRDefault="00854BF9" w:rsidP="0050367C">
      <w:pPr>
        <w:pStyle w:val="af4"/>
        <w:numPr>
          <w:ilvl w:val="0"/>
          <w:numId w:val="86"/>
        </w:numPr>
        <w:spacing w:after="0" w:line="276" w:lineRule="auto"/>
        <w:ind w:left="0" w:firstLine="851"/>
        <w:rPr>
          <w:rFonts w:ascii="Times New Roman" w:hAnsi="Times New Roman"/>
          <w:spacing w:val="-15"/>
          <w:sz w:val="24"/>
          <w:szCs w:val="24"/>
        </w:rPr>
      </w:pPr>
      <w:r w:rsidRPr="00A03E6B">
        <w:rPr>
          <w:rFonts w:ascii="Times New Roman" w:hAnsi="Times New Roman"/>
          <w:spacing w:val="-15"/>
          <w:sz w:val="24"/>
          <w:szCs w:val="24"/>
        </w:rPr>
        <w:t>семья с детьми, находящимися под опекой, попечительством:</w:t>
      </w:r>
    </w:p>
    <w:p w:rsidR="00854BF9" w:rsidRPr="00A03E6B" w:rsidRDefault="00854BF9" w:rsidP="0050367C">
      <w:pPr>
        <w:widowControl/>
        <w:numPr>
          <w:ilvl w:val="0"/>
          <w:numId w:val="87"/>
        </w:numPr>
        <w:spacing w:line="276" w:lineRule="auto"/>
        <w:ind w:left="0" w:firstLine="851"/>
        <w:rPr>
          <w:rFonts w:ascii="Times New Roman" w:hAnsi="Times New Roman"/>
          <w:color w:val="auto"/>
          <w:spacing w:val="-15"/>
        </w:rPr>
      </w:pPr>
      <w:r w:rsidRPr="00A03E6B">
        <w:rPr>
          <w:rFonts w:ascii="Times New Roman" w:hAnsi="Times New Roman"/>
          <w:color w:val="auto"/>
          <w:spacing w:val="-15"/>
        </w:rPr>
        <w:t>возмездная опека (приемная семья)</w:t>
      </w:r>
    </w:p>
    <w:p w:rsidR="00854BF9" w:rsidRPr="00A03E6B" w:rsidRDefault="00854BF9" w:rsidP="0050367C">
      <w:pPr>
        <w:widowControl/>
        <w:numPr>
          <w:ilvl w:val="0"/>
          <w:numId w:val="87"/>
        </w:numPr>
        <w:spacing w:line="276" w:lineRule="auto"/>
        <w:ind w:left="0" w:firstLine="851"/>
        <w:rPr>
          <w:rFonts w:ascii="Times New Roman" w:hAnsi="Times New Roman"/>
          <w:color w:val="auto"/>
          <w:spacing w:val="-15"/>
        </w:rPr>
      </w:pPr>
      <w:r w:rsidRPr="00A03E6B">
        <w:rPr>
          <w:rFonts w:ascii="Times New Roman" w:hAnsi="Times New Roman"/>
          <w:color w:val="auto"/>
          <w:spacing w:val="-15"/>
        </w:rPr>
        <w:t xml:space="preserve">безвозмездная опека </w:t>
      </w:r>
    </w:p>
    <w:p w:rsidR="00854BF9" w:rsidRPr="00A03E6B" w:rsidRDefault="00854BF9" w:rsidP="0050367C">
      <w:pPr>
        <w:widowControl/>
        <w:numPr>
          <w:ilvl w:val="0"/>
          <w:numId w:val="88"/>
        </w:numPr>
        <w:spacing w:line="276" w:lineRule="auto"/>
        <w:ind w:left="1418" w:hanging="567"/>
        <w:rPr>
          <w:rFonts w:ascii="Times New Roman" w:hAnsi="Times New Roman"/>
          <w:color w:val="auto"/>
          <w:spacing w:val="-15"/>
        </w:rPr>
      </w:pPr>
      <w:r w:rsidRPr="00A03E6B">
        <w:rPr>
          <w:rFonts w:ascii="Times New Roman" w:hAnsi="Times New Roman"/>
          <w:color w:val="auto"/>
          <w:spacing w:val="-15"/>
        </w:rPr>
        <w:t>семья, воспитывающая детей-инвалидов, имеющая в своем составе взрослых с</w:t>
      </w:r>
      <w:r w:rsidR="00B97C65" w:rsidRPr="00A03E6B">
        <w:rPr>
          <w:rFonts w:ascii="Times New Roman" w:hAnsi="Times New Roman"/>
          <w:color w:val="auto"/>
          <w:spacing w:val="-15"/>
        </w:rPr>
        <w:t xml:space="preserve"> </w:t>
      </w:r>
      <w:r w:rsidRPr="00A03E6B">
        <w:rPr>
          <w:rFonts w:ascii="Times New Roman" w:hAnsi="Times New Roman" w:cs="Times New Roman"/>
          <w:color w:val="auto"/>
          <w:spacing w:val="-15"/>
        </w:rPr>
        <w:t>инвалидностью</w:t>
      </w:r>
    </w:p>
    <w:p w:rsidR="00854BF9" w:rsidRPr="00A03E6B" w:rsidRDefault="00854BF9" w:rsidP="0050367C">
      <w:pPr>
        <w:pStyle w:val="unformattext"/>
        <w:numPr>
          <w:ilvl w:val="0"/>
          <w:numId w:val="88"/>
        </w:numPr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семья, находящаяся в социально опасном полож</w:t>
      </w:r>
      <w:r w:rsidR="00D17BD3" w:rsidRPr="00A03E6B">
        <w:rPr>
          <w:spacing w:val="-15"/>
        </w:rPr>
        <w:t>ении</w:t>
      </w:r>
      <w:r w:rsidRPr="00A03E6B">
        <w:rPr>
          <w:spacing w:val="-15"/>
        </w:rPr>
        <w:t>:</w:t>
      </w:r>
    </w:p>
    <w:p w:rsidR="00854BF9" w:rsidRPr="00A03E6B" w:rsidRDefault="003A46D2" w:rsidP="0050367C">
      <w:pPr>
        <w:pStyle w:val="unformattext"/>
        <w:numPr>
          <w:ilvl w:val="0"/>
          <w:numId w:val="89"/>
        </w:numPr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малообеспеченная семья</w:t>
      </w:r>
    </w:p>
    <w:p w:rsidR="00854BF9" w:rsidRPr="00A03E6B" w:rsidRDefault="003A46D2" w:rsidP="0050367C">
      <w:pPr>
        <w:pStyle w:val="unformattext"/>
        <w:numPr>
          <w:ilvl w:val="0"/>
          <w:numId w:val="89"/>
        </w:numPr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переселенцы, беженцы</w:t>
      </w:r>
    </w:p>
    <w:p w:rsidR="00854BF9" w:rsidRPr="00A03E6B" w:rsidRDefault="00B97C65" w:rsidP="0050367C">
      <w:pPr>
        <w:pStyle w:val="unformattext"/>
        <w:numPr>
          <w:ilvl w:val="0"/>
          <w:numId w:val="88"/>
        </w:numPr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другое (указать)</w:t>
      </w:r>
      <w:r w:rsidR="00854BF9" w:rsidRPr="00A03E6B">
        <w:rPr>
          <w:spacing w:val="-15"/>
        </w:rPr>
        <w:t>___________________________________________________</w:t>
      </w:r>
      <w:r w:rsidR="00315411" w:rsidRPr="00A03E6B">
        <w:rPr>
          <w:spacing w:val="-15"/>
        </w:rPr>
        <w:t>________</w:t>
      </w:r>
      <w:r w:rsidR="00854BF9" w:rsidRPr="00A03E6B">
        <w:rPr>
          <w:spacing w:val="-15"/>
        </w:rPr>
        <w:t>____</w:t>
      </w:r>
    </w:p>
    <w:p w:rsidR="00854BF9" w:rsidRPr="00A03E6B" w:rsidRDefault="00854BF9" w:rsidP="00854BF9">
      <w:pPr>
        <w:pStyle w:val="unformattext"/>
        <w:spacing w:before="0" w:beforeAutospacing="0" w:after="0" w:afterAutospacing="0" w:line="276" w:lineRule="auto"/>
        <w:ind w:firstLine="709"/>
        <w:textAlignment w:val="baseline"/>
        <w:rPr>
          <w:i/>
          <w:spacing w:val="-15"/>
        </w:rPr>
      </w:pPr>
      <w:r w:rsidRPr="00A03E6B">
        <w:rPr>
          <w:i/>
          <w:spacing w:val="-15"/>
        </w:rPr>
        <w:t>3. Кто осуществляет основной уход и общение с ребенком-инвалидом: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мама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папа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бабушка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дедушка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брат/сестра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другие родственники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опекун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другое (указать)________________________________________</w:t>
      </w:r>
      <w:r w:rsidR="00315411" w:rsidRPr="00A03E6B">
        <w:rPr>
          <w:spacing w:val="-15"/>
        </w:rPr>
        <w:t>________</w:t>
      </w:r>
      <w:r w:rsidRPr="00A03E6B">
        <w:rPr>
          <w:spacing w:val="-15"/>
        </w:rPr>
        <w:t>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i/>
          <w:color w:val="auto"/>
        </w:rPr>
        <w:t>4. Источники дохода семьи, меры социальной поддержки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4.1. Источник дохода семьи; меры социальной поддержки, получаемые семьей</w:t>
      </w:r>
    </w:p>
    <w:p w:rsidR="00854BF9" w:rsidRPr="00A03E6B" w:rsidRDefault="003A46D2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заработная плата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доходы от индивидуальной трудовой деятельности</w:t>
      </w:r>
    </w:p>
    <w:p w:rsidR="00854BF9" w:rsidRPr="00A03E6B" w:rsidRDefault="003A46D2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пособие по безработице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пенсия (по потере кормильца, по инвалидности, по старости)</w:t>
      </w:r>
    </w:p>
    <w:p w:rsidR="00854BF9" w:rsidRPr="00A03E6B" w:rsidRDefault="003A46D2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алименты</w:t>
      </w:r>
    </w:p>
    <w:p w:rsidR="00854BF9" w:rsidRPr="00A03E6B" w:rsidRDefault="003A46D2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lastRenderedPageBreak/>
        <w:t>стипендия</w:t>
      </w:r>
    </w:p>
    <w:p w:rsidR="00854BF9" w:rsidRPr="00A03E6B" w:rsidRDefault="003A46D2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доходы от приусадебного участка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993"/>
        </w:tabs>
        <w:spacing w:after="0" w:line="276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ежемесячное пособие на ребенка в семьях, среднедушевой доход которых ниже</w:t>
      </w:r>
      <w:r w:rsidR="003A46D2" w:rsidRPr="00A03E6B">
        <w:rPr>
          <w:rFonts w:ascii="Times New Roman" w:hAnsi="Times New Roman"/>
          <w:sz w:val="24"/>
          <w:szCs w:val="24"/>
        </w:rPr>
        <w:t xml:space="preserve"> величины прожиточного минимума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ежемесячная денежная выплата на ребенка-инвалида (на каждого)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ежемесячное денежное пособие на сод</w:t>
      </w:r>
      <w:r w:rsidR="003A46D2" w:rsidRPr="00A03E6B">
        <w:rPr>
          <w:rFonts w:ascii="Times New Roman" w:hAnsi="Times New Roman"/>
          <w:sz w:val="24"/>
          <w:szCs w:val="24"/>
        </w:rPr>
        <w:t>ержание детей в семьях опекунов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ежемесячная денежная выплата опекуну на компенсацию оплаты жилья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ежемесячное посо</w:t>
      </w:r>
      <w:r w:rsidR="003A46D2" w:rsidRPr="00A03E6B">
        <w:rPr>
          <w:rFonts w:ascii="Times New Roman" w:hAnsi="Times New Roman"/>
          <w:sz w:val="24"/>
          <w:szCs w:val="24"/>
        </w:rPr>
        <w:t>бие опекуну на ребенка-инвалида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другое (указать) ________________________________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__</w:t>
      </w:r>
      <w:r w:rsidRPr="00A03E6B">
        <w:rPr>
          <w:rFonts w:ascii="Times New Roman" w:hAnsi="Times New Roman"/>
          <w:sz w:val="24"/>
          <w:szCs w:val="24"/>
        </w:rPr>
        <w:t>________________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4.2. Укажите: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Размер совокупного дохода семьи (со слов) ______________</w:t>
      </w:r>
      <w:r w:rsidR="00315411" w:rsidRPr="00A03E6B">
        <w:rPr>
          <w:rFonts w:ascii="Times New Roman" w:hAnsi="Times New Roman"/>
          <w:color w:val="auto"/>
        </w:rPr>
        <w:t>__</w:t>
      </w:r>
      <w:r w:rsidRPr="00A03E6B">
        <w:rPr>
          <w:rFonts w:ascii="Times New Roman" w:hAnsi="Times New Roman"/>
          <w:color w:val="auto"/>
        </w:rPr>
        <w:t>___________________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Среднедушевой доход (на 1 члена семьи) __________</w:t>
      </w:r>
      <w:r w:rsidR="00315411" w:rsidRPr="00A03E6B">
        <w:rPr>
          <w:rFonts w:ascii="Times New Roman" w:hAnsi="Times New Roman"/>
          <w:color w:val="auto"/>
        </w:rPr>
        <w:t>__</w:t>
      </w:r>
      <w:r w:rsidRPr="00A03E6B">
        <w:rPr>
          <w:rFonts w:ascii="Times New Roman" w:hAnsi="Times New Roman"/>
          <w:color w:val="auto"/>
        </w:rPr>
        <w:t>_________________________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i/>
          <w:color w:val="auto"/>
        </w:rPr>
        <w:t xml:space="preserve">5. Характеристика жилья, условия проживания 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 xml:space="preserve">5.1. Характеристика жилого помещения: </w:t>
      </w:r>
    </w:p>
    <w:p w:rsidR="00854BF9" w:rsidRPr="00A03E6B" w:rsidRDefault="00854BF9" w:rsidP="0050367C">
      <w:pPr>
        <w:pStyle w:val="af4"/>
        <w:numPr>
          <w:ilvl w:val="0"/>
          <w:numId w:val="93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квартира в многоквартирном доме (кв. м) _____________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_________________</w:t>
      </w:r>
    </w:p>
    <w:p w:rsidR="00854BF9" w:rsidRPr="00A03E6B" w:rsidRDefault="00854BF9" w:rsidP="0050367C">
      <w:pPr>
        <w:pStyle w:val="af4"/>
        <w:numPr>
          <w:ilvl w:val="0"/>
          <w:numId w:val="93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индивидуальный жилой дом (кв. м) ____________________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_______________</w:t>
      </w:r>
    </w:p>
    <w:p w:rsidR="00854BF9" w:rsidRPr="00A03E6B" w:rsidRDefault="00854BF9" w:rsidP="0050367C">
      <w:pPr>
        <w:pStyle w:val="af4"/>
        <w:numPr>
          <w:ilvl w:val="0"/>
          <w:numId w:val="93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съемное жилье (причина) 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__</w:t>
      </w:r>
      <w:r w:rsidRPr="00A03E6B">
        <w:rPr>
          <w:rFonts w:ascii="Times New Roman" w:hAnsi="Times New Roman"/>
          <w:sz w:val="24"/>
          <w:szCs w:val="24"/>
        </w:rPr>
        <w:t>______________</w:t>
      </w:r>
    </w:p>
    <w:p w:rsidR="00854BF9" w:rsidRPr="00A03E6B" w:rsidRDefault="00854BF9" w:rsidP="0050367C">
      <w:pPr>
        <w:pStyle w:val="af4"/>
        <w:numPr>
          <w:ilvl w:val="0"/>
          <w:numId w:val="93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другое (указать) _____________________________________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__</w:t>
      </w:r>
      <w:r w:rsidRPr="00A03E6B">
        <w:rPr>
          <w:rFonts w:ascii="Times New Roman" w:hAnsi="Times New Roman"/>
          <w:sz w:val="24"/>
          <w:szCs w:val="24"/>
        </w:rPr>
        <w:t>______________</w:t>
      </w:r>
    </w:p>
    <w:p w:rsidR="00854BF9" w:rsidRPr="00A03E6B" w:rsidRDefault="00854BF9" w:rsidP="00854BF9">
      <w:pPr>
        <w:ind w:firstLine="709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 xml:space="preserve">5.2. Степень благоустройства жилья: 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благоустроенное 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частично благоустроенное 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неблагоустроенное</w:t>
      </w:r>
    </w:p>
    <w:p w:rsidR="00854BF9" w:rsidRPr="00A03E6B" w:rsidRDefault="00854BF9" w:rsidP="0050367C">
      <w:pPr>
        <w:pStyle w:val="af4"/>
        <w:numPr>
          <w:ilvl w:val="1"/>
          <w:numId w:val="9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Наличие коммунальных удобств: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водоснабжение (вода холодная/горячая)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газоснабжение (центральное, АОГВ, печное)</w:t>
      </w:r>
    </w:p>
    <w:p w:rsidR="00854BF9" w:rsidRPr="00A03E6B" w:rsidRDefault="003A46D2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центральное отопление</w:t>
      </w:r>
    </w:p>
    <w:p w:rsidR="00854BF9" w:rsidRPr="00A03E6B" w:rsidRDefault="003A46D2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печное отопление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водоотведение (канализация)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наличие телекоммуникаци</w:t>
      </w:r>
      <w:r w:rsidR="003A46D2" w:rsidRPr="00A03E6B">
        <w:rPr>
          <w:rFonts w:ascii="Times New Roman" w:hAnsi="Times New Roman"/>
          <w:sz w:val="24"/>
          <w:szCs w:val="24"/>
        </w:rPr>
        <w:t>онных сетей в населенном пункте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неблагоустроенное (отсутствие коммунальных удобств)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потребность в необходимой мебели и бытовой технике (указать в какой)</w:t>
      </w:r>
    </w:p>
    <w:p w:rsidR="00854BF9" w:rsidRPr="00A03E6B" w:rsidRDefault="00854BF9" w:rsidP="00854BF9">
      <w:pPr>
        <w:pStyle w:val="af4"/>
        <w:spacing w:after="0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___</w:t>
      </w:r>
      <w:r w:rsidRPr="00A03E6B">
        <w:rPr>
          <w:rFonts w:ascii="Times New Roman" w:hAnsi="Times New Roman"/>
          <w:sz w:val="24"/>
          <w:szCs w:val="24"/>
        </w:rPr>
        <w:t>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 xml:space="preserve">5.4. Санитарное состояние помещения </w:t>
      </w:r>
    </w:p>
    <w:p w:rsidR="00854BF9" w:rsidRPr="00A03E6B" w:rsidRDefault="00854BF9" w:rsidP="0050367C">
      <w:pPr>
        <w:pStyle w:val="af4"/>
        <w:numPr>
          <w:ilvl w:val="0"/>
          <w:numId w:val="76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удовлетворительное </w:t>
      </w:r>
    </w:p>
    <w:p w:rsidR="00854BF9" w:rsidRPr="00A03E6B" w:rsidRDefault="00854BF9" w:rsidP="0050367C">
      <w:pPr>
        <w:pStyle w:val="af4"/>
        <w:numPr>
          <w:ilvl w:val="0"/>
          <w:numId w:val="76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неудовлетворительное </w:t>
      </w:r>
    </w:p>
    <w:p w:rsidR="00854BF9" w:rsidRPr="00A03E6B" w:rsidRDefault="00854BF9" w:rsidP="0050367C">
      <w:pPr>
        <w:pStyle w:val="af4"/>
        <w:numPr>
          <w:ilvl w:val="0"/>
          <w:numId w:val="76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другое (указать) _________________________________________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i/>
          <w:color w:val="auto"/>
        </w:rPr>
        <w:t xml:space="preserve">6. Потребность в улучшении жилищных условий 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6.1. Состоит ли семья в реестре в соответствии с нормами действующего законодательства на улучшение жилищных условий</w:t>
      </w:r>
    </w:p>
    <w:p w:rsidR="00854BF9" w:rsidRPr="00A03E6B" w:rsidRDefault="00854BF9" w:rsidP="0050367C">
      <w:pPr>
        <w:widowControl/>
        <w:numPr>
          <w:ilvl w:val="0"/>
          <w:numId w:val="94"/>
        </w:numPr>
        <w:spacing w:line="276" w:lineRule="auto"/>
        <w:ind w:left="0" w:firstLine="851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да (с какого периода) _________________________________________</w:t>
      </w:r>
      <w:r w:rsidR="00315411" w:rsidRPr="00A03E6B">
        <w:rPr>
          <w:rFonts w:ascii="Times New Roman" w:hAnsi="Times New Roman"/>
          <w:color w:val="auto"/>
        </w:rPr>
        <w:t>_</w:t>
      </w:r>
      <w:r w:rsidRPr="00A03E6B">
        <w:rPr>
          <w:rFonts w:ascii="Times New Roman" w:hAnsi="Times New Roman"/>
          <w:color w:val="auto"/>
        </w:rPr>
        <w:t>______</w:t>
      </w:r>
    </w:p>
    <w:p w:rsidR="00854BF9" w:rsidRPr="00A03E6B" w:rsidRDefault="00854BF9" w:rsidP="0050367C">
      <w:pPr>
        <w:widowControl/>
        <w:numPr>
          <w:ilvl w:val="0"/>
          <w:numId w:val="94"/>
        </w:numPr>
        <w:spacing w:line="276" w:lineRule="auto"/>
        <w:ind w:left="0" w:firstLine="851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нет (нет оснований, другое) ____________________________________</w:t>
      </w:r>
      <w:r w:rsidR="00315411" w:rsidRPr="00A03E6B">
        <w:rPr>
          <w:rFonts w:ascii="Times New Roman" w:hAnsi="Times New Roman"/>
          <w:color w:val="auto"/>
        </w:rPr>
        <w:t>__</w:t>
      </w:r>
      <w:r w:rsidRPr="00A03E6B">
        <w:rPr>
          <w:rFonts w:ascii="Times New Roman" w:hAnsi="Times New Roman"/>
          <w:color w:val="auto"/>
        </w:rPr>
        <w:t>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6.2. Обеспечение семьи бесплатно (как семьи, воспитывающей ребенка-инвалида) земельным участком для индивидуального жилищного строительства или личного подсобного хозяйства</w:t>
      </w:r>
    </w:p>
    <w:p w:rsidR="00854BF9" w:rsidRPr="00A03E6B" w:rsidRDefault="00854BF9" w:rsidP="0050367C">
      <w:pPr>
        <w:pStyle w:val="af4"/>
        <w:numPr>
          <w:ilvl w:val="0"/>
          <w:numId w:val="77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да (ИЖС, ЛПХ)________________________________________________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____</w:t>
      </w:r>
    </w:p>
    <w:p w:rsidR="00854BF9" w:rsidRPr="00A03E6B" w:rsidRDefault="00854BF9" w:rsidP="0050367C">
      <w:pPr>
        <w:pStyle w:val="af4"/>
        <w:numPr>
          <w:ilvl w:val="0"/>
          <w:numId w:val="77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нет (причина) __________________________________________________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6.3. Наличие в семье личного транспорта</w:t>
      </w:r>
    </w:p>
    <w:p w:rsidR="00854BF9" w:rsidRPr="00A03E6B" w:rsidRDefault="003A46D2" w:rsidP="0050367C">
      <w:pPr>
        <w:pStyle w:val="af4"/>
        <w:numPr>
          <w:ilvl w:val="0"/>
          <w:numId w:val="78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lastRenderedPageBreak/>
        <w:t>да</w:t>
      </w:r>
    </w:p>
    <w:p w:rsidR="00854BF9" w:rsidRPr="00A03E6B" w:rsidRDefault="003A46D2" w:rsidP="0050367C">
      <w:pPr>
        <w:pStyle w:val="af4"/>
        <w:numPr>
          <w:ilvl w:val="0"/>
          <w:numId w:val="78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нет</w:t>
      </w:r>
    </w:p>
    <w:p w:rsidR="00854BF9" w:rsidRPr="00A03E6B" w:rsidRDefault="00854BF9" w:rsidP="00854BF9">
      <w:pPr>
        <w:ind w:left="774"/>
        <w:jc w:val="both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i/>
          <w:color w:val="auto"/>
        </w:rPr>
        <w:t>7. Потребность в трудоустройстве, прохождении профессиональной подготовки, переподготовки, повышении квалифика</w:t>
      </w:r>
      <w:r w:rsidR="003A46D2" w:rsidRPr="00A03E6B">
        <w:rPr>
          <w:rFonts w:ascii="Times New Roman" w:hAnsi="Times New Roman"/>
          <w:i/>
          <w:color w:val="auto"/>
        </w:rPr>
        <w:t>ции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 xml:space="preserve">7.1. Нуждаемость в трудоустройстве/смене работы? </w:t>
      </w:r>
    </w:p>
    <w:p w:rsidR="00854BF9" w:rsidRPr="00A03E6B" w:rsidRDefault="003A46D2" w:rsidP="0050367C">
      <w:pPr>
        <w:pStyle w:val="af4"/>
        <w:numPr>
          <w:ilvl w:val="0"/>
          <w:numId w:val="71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854BF9" w:rsidRPr="00A03E6B" w:rsidRDefault="003A46D2" w:rsidP="0050367C">
      <w:pPr>
        <w:pStyle w:val="af4"/>
        <w:numPr>
          <w:ilvl w:val="0"/>
          <w:numId w:val="71"/>
        </w:numPr>
        <w:tabs>
          <w:tab w:val="left" w:pos="1134"/>
        </w:tabs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854BF9" w:rsidRPr="00A03E6B" w:rsidRDefault="00854BF9" w:rsidP="00854BF9">
      <w:pPr>
        <w:pStyle w:val="af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7.2. Если «Да», причина трудностей трудоустройства (любое количество ответов):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семейные обстоятельства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состояние здоровья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отсутствие квалификации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отсутствие вакансий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устраивает заработная плата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устраивают условия труда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требуется специально оборудованное рабочее место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имеются сложности с передвижением до работы и обратно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отношение окружающих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другое _____________________________________________</w:t>
      </w:r>
      <w:r w:rsidR="00315411" w:rsidRPr="00A03E6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854BF9" w:rsidRPr="00A03E6B" w:rsidRDefault="00854BF9" w:rsidP="00854BF9">
      <w:pPr>
        <w:ind w:firstLine="708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7.3. Потребность в профессиональной подготовке, переподготовке, повышении квалификации</w:t>
      </w:r>
    </w:p>
    <w:p w:rsidR="00854BF9" w:rsidRPr="00A03E6B" w:rsidRDefault="00854BF9" w:rsidP="0050367C">
      <w:pPr>
        <w:pStyle w:val="af4"/>
        <w:numPr>
          <w:ilvl w:val="0"/>
          <w:numId w:val="72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854BF9" w:rsidRPr="00A03E6B" w:rsidRDefault="00854BF9" w:rsidP="0050367C">
      <w:pPr>
        <w:pStyle w:val="af4"/>
        <w:numPr>
          <w:ilvl w:val="0"/>
          <w:numId w:val="72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7.4. Если «Да» - с какой целью (один ответ):</w:t>
      </w:r>
    </w:p>
    <w:p w:rsidR="00854BF9" w:rsidRPr="00A03E6B" w:rsidRDefault="00854BF9" w:rsidP="0050367C">
      <w:pPr>
        <w:pStyle w:val="af4"/>
        <w:numPr>
          <w:ilvl w:val="0"/>
          <w:numId w:val="95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с целью трудоустройства</w:t>
      </w:r>
    </w:p>
    <w:p w:rsidR="00854BF9" w:rsidRPr="00A03E6B" w:rsidRDefault="00854BF9" w:rsidP="0050367C">
      <w:pPr>
        <w:pStyle w:val="af4"/>
        <w:numPr>
          <w:ilvl w:val="0"/>
          <w:numId w:val="95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получить новую профессию (специальность)</w:t>
      </w:r>
    </w:p>
    <w:p w:rsidR="00854BF9" w:rsidRPr="00A03E6B" w:rsidRDefault="00854BF9" w:rsidP="0050367C">
      <w:pPr>
        <w:pStyle w:val="af4"/>
        <w:numPr>
          <w:ilvl w:val="0"/>
          <w:numId w:val="95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повысить квалификацию по своей профессии (специальности)</w:t>
      </w:r>
    </w:p>
    <w:p w:rsidR="00854BF9" w:rsidRPr="00A03E6B" w:rsidRDefault="00854BF9" w:rsidP="0050367C">
      <w:pPr>
        <w:pStyle w:val="af4"/>
        <w:numPr>
          <w:ilvl w:val="0"/>
          <w:numId w:val="95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 образования</w:t>
      </w:r>
    </w:p>
    <w:p w:rsidR="00854BF9" w:rsidRPr="00A03E6B" w:rsidRDefault="00854BF9" w:rsidP="00854BF9">
      <w:pPr>
        <w:ind w:firstLine="708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7.5. Информированность об услугах органов службы занятости и пользование ими</w:t>
      </w:r>
    </w:p>
    <w:p w:rsidR="00854BF9" w:rsidRPr="00A03E6B" w:rsidRDefault="00854BF9" w:rsidP="0050367C">
      <w:pPr>
        <w:pStyle w:val="af4"/>
        <w:numPr>
          <w:ilvl w:val="0"/>
          <w:numId w:val="73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знаю</w:t>
      </w:r>
    </w:p>
    <w:p w:rsidR="00854BF9" w:rsidRPr="00A03E6B" w:rsidRDefault="00854BF9" w:rsidP="0050367C">
      <w:pPr>
        <w:pStyle w:val="af4"/>
        <w:numPr>
          <w:ilvl w:val="0"/>
          <w:numId w:val="73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знаю и пользовался</w:t>
      </w:r>
    </w:p>
    <w:p w:rsidR="00854BF9" w:rsidRPr="00A03E6B" w:rsidRDefault="00854BF9" w:rsidP="0050367C">
      <w:pPr>
        <w:pStyle w:val="af4"/>
        <w:numPr>
          <w:ilvl w:val="0"/>
          <w:numId w:val="73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знаю, но не пользовался (причина)</w:t>
      </w:r>
    </w:p>
    <w:p w:rsidR="00854BF9" w:rsidRPr="00A03E6B" w:rsidRDefault="00854BF9" w:rsidP="00854BF9">
      <w:pPr>
        <w:spacing w:before="240"/>
        <w:ind w:firstLine="709"/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III. ИНФОРМАЦИЯ О ДЕТЯХ-ИНВАЛИДАХ</w:t>
      </w:r>
    </w:p>
    <w:p w:rsidR="00854BF9" w:rsidRPr="00A03E6B" w:rsidRDefault="00854BF9" w:rsidP="00854BF9">
      <w:pPr>
        <w:ind w:firstLine="709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i/>
          <w:color w:val="auto"/>
        </w:rPr>
        <w:t>1. Общие сведения</w:t>
      </w:r>
    </w:p>
    <w:p w:rsidR="00854BF9" w:rsidRPr="00A03E6B" w:rsidRDefault="00854BF9" w:rsidP="00854BF9">
      <w:pPr>
        <w:ind w:firstLine="709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ФИО ребенка-инвалида ___________________________________________________</w:t>
      </w:r>
      <w:r w:rsidR="00804156" w:rsidRPr="00A03E6B">
        <w:rPr>
          <w:rFonts w:ascii="Times New Roman" w:hAnsi="Times New Roman"/>
          <w:color w:val="auto"/>
        </w:rPr>
        <w:t>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Дата рождения ребенка-инвалида_______________________________________</w:t>
      </w:r>
      <w:r w:rsidR="00315411" w:rsidRPr="00A03E6B">
        <w:rPr>
          <w:rFonts w:ascii="Times New Roman" w:hAnsi="Times New Roman"/>
          <w:color w:val="auto"/>
        </w:rPr>
        <w:t>_</w:t>
      </w:r>
      <w:r w:rsidRPr="00A03E6B">
        <w:rPr>
          <w:rFonts w:ascii="Times New Roman" w:hAnsi="Times New Roman"/>
          <w:color w:val="auto"/>
        </w:rPr>
        <w:t>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Основной диагноз ________________________________________________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</w:t>
      </w:r>
      <w:r w:rsidRPr="00A03E6B">
        <w:rPr>
          <w:rFonts w:ascii="Times New Roman" w:eastAsia="Times New Roman" w:hAnsi="Times New Roman"/>
          <w:color w:val="auto"/>
        </w:rPr>
        <w:t>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Дата установления инвалидности_______________________________________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Срок, на который установлена инвалидность________________________________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</w:t>
      </w:r>
    </w:p>
    <w:p w:rsidR="00854BF9" w:rsidRPr="00A03E6B" w:rsidRDefault="00854BF9" w:rsidP="00854BF9">
      <w:pPr>
        <w:pStyle w:val="40"/>
        <w:shd w:val="clear" w:color="auto" w:fill="auto"/>
        <w:tabs>
          <w:tab w:val="left" w:leader="underscore" w:pos="9308"/>
        </w:tabs>
        <w:spacing w:line="240" w:lineRule="auto"/>
        <w:ind w:left="740"/>
        <w:jc w:val="both"/>
        <w:rPr>
          <w:color w:val="auto"/>
        </w:rPr>
      </w:pPr>
      <w:r w:rsidRPr="00A03E6B">
        <w:rPr>
          <w:color w:val="auto"/>
        </w:rPr>
        <w:t>Дата прохождения ПМПК (в случае прохождения)___________________________</w:t>
      </w:r>
      <w:r w:rsidR="00804156" w:rsidRPr="00A03E6B">
        <w:rPr>
          <w:color w:val="auto"/>
        </w:rPr>
        <w:t>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Срок, на который выдано заключение ПМПК (при наличии)__________________</w:t>
      </w:r>
      <w:r w:rsidR="00804156" w:rsidRPr="00A03E6B">
        <w:rPr>
          <w:rFonts w:ascii="Times New Roman" w:hAnsi="Times New Roman" w:cs="Times New Roman"/>
          <w:color w:val="auto"/>
        </w:rPr>
        <w:t>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2. Вид помощи, которую хотели бы получать для ребенка, имеющего особенности</w:t>
      </w:r>
      <w:r w:rsidRPr="00A03E6B">
        <w:rPr>
          <w:rFonts w:ascii="Times New Roman" w:eastAsia="Times New Roman" w:hAnsi="Times New Roman"/>
          <w:i/>
          <w:color w:val="auto"/>
          <w:u w:val="single"/>
        </w:rPr>
        <w:t xml:space="preserve"> </w:t>
      </w:r>
      <w:r w:rsidRPr="00A03E6B">
        <w:rPr>
          <w:rFonts w:ascii="Times New Roman" w:eastAsia="Times New Roman" w:hAnsi="Times New Roman"/>
          <w:i/>
          <w:color w:val="auto"/>
        </w:rPr>
        <w:t>развития:</w:t>
      </w:r>
    </w:p>
    <w:p w:rsidR="00854BF9" w:rsidRPr="00A03E6B" w:rsidRDefault="00854BF9" w:rsidP="0050367C">
      <w:pPr>
        <w:pStyle w:val="af4"/>
        <w:numPr>
          <w:ilvl w:val="0"/>
          <w:numId w:val="7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комплексная п</w:t>
      </w:r>
      <w:r w:rsidR="003A46D2" w:rsidRPr="00A03E6B">
        <w:rPr>
          <w:rFonts w:ascii="Times New Roman" w:eastAsia="Times New Roman" w:hAnsi="Times New Roman"/>
          <w:sz w:val="24"/>
          <w:szCs w:val="24"/>
          <w:lang w:eastAsia="ru-RU"/>
        </w:rPr>
        <w:t>омощь по различным направлениям</w:t>
      </w:r>
    </w:p>
    <w:p w:rsidR="00854BF9" w:rsidRPr="00A03E6B" w:rsidRDefault="00854BF9" w:rsidP="0050367C">
      <w:pPr>
        <w:pStyle w:val="af4"/>
        <w:numPr>
          <w:ilvl w:val="0"/>
          <w:numId w:val="7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только один вид помощи (указать какой) ____________________________</w:t>
      </w:r>
      <w:r w:rsidR="00315411" w:rsidRPr="00A03E6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3. Медицинская помощь (возможно несколько вариантов ответов):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диагностика состояния здоровья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получение медицинских и реабилитационных услуг по назначению врача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прохождение медико-социальной экспертизы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lastRenderedPageBreak/>
        <w:t>организация углубленного медицинского обследования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лекарственное обеспечение по назначению врача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оформление санаторно-курортной карты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</w:rPr>
      </w:pPr>
      <w:r w:rsidRPr="00A03E6B">
        <w:rPr>
          <w:rFonts w:ascii="Times New Roman" w:eastAsia="Times New Roman" w:hAnsi="Times New Roman"/>
          <w:sz w:val="24"/>
        </w:rPr>
        <w:t>иное</w:t>
      </w:r>
      <w:r w:rsidRPr="00A03E6B">
        <w:rPr>
          <w:rFonts w:ascii="Times New Roman" w:eastAsia="Times New Roman" w:hAnsi="Times New Roman"/>
        </w:rPr>
        <w:t>______________________________________________________________</w:t>
      </w:r>
      <w:r w:rsidR="00315411" w:rsidRPr="00A03E6B">
        <w:rPr>
          <w:rFonts w:ascii="Times New Roman" w:eastAsia="Times New Roman" w:hAnsi="Times New Roman"/>
        </w:rPr>
        <w:t>_</w:t>
      </w:r>
      <w:r w:rsidRPr="00A03E6B">
        <w:rPr>
          <w:rFonts w:ascii="Times New Roman" w:eastAsia="Times New Roman" w:hAnsi="Times New Roman"/>
        </w:rPr>
        <w:t>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4. Психологическая помощь (возможн</w:t>
      </w:r>
      <w:r w:rsidR="003A46D2" w:rsidRPr="00A03E6B">
        <w:rPr>
          <w:rFonts w:ascii="Times New Roman" w:eastAsia="Times New Roman" w:hAnsi="Times New Roman"/>
          <w:i/>
          <w:color w:val="auto"/>
        </w:rPr>
        <w:t>о несколько вариантов ответов):</w:t>
      </w:r>
    </w:p>
    <w:p w:rsidR="00854BF9" w:rsidRPr="00A03E6B" w:rsidRDefault="00854BF9" w:rsidP="0050367C">
      <w:pPr>
        <w:pStyle w:val="af4"/>
        <w:numPr>
          <w:ilvl w:val="0"/>
          <w:numId w:val="12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психологическая диагностика</w:t>
      </w:r>
    </w:p>
    <w:p w:rsidR="00854BF9" w:rsidRPr="00A03E6B" w:rsidRDefault="00854BF9" w:rsidP="0050367C">
      <w:pPr>
        <w:pStyle w:val="af4"/>
        <w:numPr>
          <w:ilvl w:val="0"/>
          <w:numId w:val="12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психологическое консультирование</w:t>
      </w:r>
    </w:p>
    <w:p w:rsidR="00854BF9" w:rsidRPr="00A03E6B" w:rsidRDefault="00854BF9" w:rsidP="0050367C">
      <w:pPr>
        <w:pStyle w:val="af4"/>
        <w:numPr>
          <w:ilvl w:val="0"/>
          <w:numId w:val="12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психологические коррекционные занятия</w:t>
      </w:r>
    </w:p>
    <w:p w:rsidR="00854BF9" w:rsidRPr="00A03E6B" w:rsidRDefault="00854BF9" w:rsidP="0050367C">
      <w:pPr>
        <w:pStyle w:val="af4"/>
        <w:numPr>
          <w:ilvl w:val="0"/>
          <w:numId w:val="12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организация психологической помощи семье (индивидуально/в группах)</w:t>
      </w:r>
    </w:p>
    <w:p w:rsidR="00854BF9" w:rsidRPr="00A03E6B" w:rsidRDefault="00854BF9" w:rsidP="0050367C">
      <w:pPr>
        <w:pStyle w:val="af4"/>
        <w:numPr>
          <w:ilvl w:val="0"/>
          <w:numId w:val="12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психологический патронаж семьи</w:t>
      </w:r>
    </w:p>
    <w:p w:rsidR="00854BF9" w:rsidRPr="00A03E6B" w:rsidRDefault="00854BF9" w:rsidP="0050367C">
      <w:pPr>
        <w:pStyle w:val="af4"/>
        <w:numPr>
          <w:ilvl w:val="0"/>
          <w:numId w:val="12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</w:rPr>
      </w:pPr>
      <w:r w:rsidRPr="00A03E6B">
        <w:rPr>
          <w:rFonts w:ascii="Times New Roman" w:eastAsia="Times New Roman" w:hAnsi="Times New Roman"/>
          <w:sz w:val="24"/>
        </w:rPr>
        <w:t>иное</w:t>
      </w:r>
      <w:r w:rsidRPr="00A03E6B">
        <w:rPr>
          <w:rFonts w:ascii="Times New Roman" w:eastAsia="Times New Roman" w:hAnsi="Times New Roman"/>
        </w:rPr>
        <w:t>_______________________________________________________________</w:t>
      </w:r>
      <w:r w:rsidR="00315411" w:rsidRPr="00A03E6B">
        <w:rPr>
          <w:rFonts w:ascii="Times New Roman" w:eastAsia="Times New Roman" w:hAnsi="Times New Roman"/>
        </w:rPr>
        <w:t>_</w:t>
      </w:r>
      <w:r w:rsidRPr="00A03E6B">
        <w:rPr>
          <w:rFonts w:ascii="Times New Roman" w:eastAsia="Times New Roman" w:hAnsi="Times New Roman"/>
        </w:rPr>
        <w:t>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5. Педагогическая помощь (возможно несколько вариантов ответов):</w:t>
      </w:r>
    </w:p>
    <w:p w:rsidR="00854BF9" w:rsidRPr="00A03E6B" w:rsidRDefault="00854BF9" w:rsidP="00854B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5.1. Получение дошкольного/общего образования:</w:t>
      </w:r>
    </w:p>
    <w:p w:rsidR="00854BF9" w:rsidRPr="00A03E6B" w:rsidRDefault="00854BF9" w:rsidP="0050367C">
      <w:pPr>
        <w:widowControl/>
        <w:numPr>
          <w:ilvl w:val="0"/>
          <w:numId w:val="9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в общеобразовательной организации совместно с другими детьми (инклюзия)</w:t>
      </w:r>
    </w:p>
    <w:p w:rsidR="00854BF9" w:rsidRPr="00A03E6B" w:rsidRDefault="00854BF9" w:rsidP="0050367C">
      <w:pPr>
        <w:widowControl/>
        <w:numPr>
          <w:ilvl w:val="0"/>
          <w:numId w:val="9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в общеобразовательной организации в отдельных группах (классах)</w:t>
      </w:r>
    </w:p>
    <w:p w:rsidR="00854BF9" w:rsidRPr="00A03E6B" w:rsidRDefault="00854BF9" w:rsidP="0050367C">
      <w:pPr>
        <w:widowControl/>
        <w:numPr>
          <w:ilvl w:val="0"/>
          <w:numId w:val="9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в специализированной образовательной организации;</w:t>
      </w:r>
    </w:p>
    <w:p w:rsidR="00854BF9" w:rsidRPr="00A03E6B" w:rsidRDefault="00854BF9" w:rsidP="0050367C">
      <w:pPr>
        <w:widowControl/>
        <w:numPr>
          <w:ilvl w:val="0"/>
          <w:numId w:val="9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семейная форма получения дошкольного</w:t>
      </w:r>
      <w:r w:rsidR="00315411" w:rsidRPr="00A03E6B">
        <w:rPr>
          <w:rFonts w:ascii="Times New Roman" w:eastAsia="Times New Roman" w:hAnsi="Times New Roman"/>
          <w:color w:val="auto"/>
        </w:rPr>
        <w:t>/общего</w:t>
      </w:r>
      <w:r w:rsidRPr="00A03E6B">
        <w:rPr>
          <w:rFonts w:ascii="Times New Roman" w:eastAsia="Times New Roman" w:hAnsi="Times New Roman"/>
          <w:color w:val="auto"/>
        </w:rPr>
        <w:t xml:space="preserve"> образования</w:t>
      </w:r>
    </w:p>
    <w:p w:rsidR="00854BF9" w:rsidRPr="00A03E6B" w:rsidRDefault="00854BF9" w:rsidP="00854B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5.2. Обучение ребенка:</w:t>
      </w:r>
    </w:p>
    <w:p w:rsidR="00854BF9" w:rsidRPr="00A03E6B" w:rsidRDefault="00854BF9" w:rsidP="0050367C">
      <w:pPr>
        <w:pStyle w:val="af4"/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по основной общеобразовательной программе</w:t>
      </w:r>
    </w:p>
    <w:p w:rsidR="00854BF9" w:rsidRPr="00A03E6B" w:rsidRDefault="00854BF9" w:rsidP="0050367C">
      <w:pPr>
        <w:pStyle w:val="af4"/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по </w:t>
      </w: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адаптированной основной общеобразовательной программе в соответствии с индивидуальными особенностями ребенка и его образовательными потребностями с учетом рекомендаций ПМПК</w:t>
      </w:r>
    </w:p>
    <w:p w:rsidR="00854BF9" w:rsidRPr="00A03E6B" w:rsidRDefault="00854BF9" w:rsidP="00854B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5.3. Консультирование родителей по вопросам развития ребенка:</w:t>
      </w:r>
    </w:p>
    <w:p w:rsidR="00854BF9" w:rsidRPr="00A03E6B" w:rsidRDefault="00854BF9" w:rsidP="0050367C">
      <w:pPr>
        <w:pStyle w:val="af4"/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требуется</w:t>
      </w:r>
    </w:p>
    <w:p w:rsidR="00854BF9" w:rsidRPr="00A03E6B" w:rsidRDefault="00854BF9" w:rsidP="00854B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5.4. Организация прохождения психолого-медико-педагогической комиссии:</w:t>
      </w:r>
    </w:p>
    <w:p w:rsidR="00854BF9" w:rsidRPr="00A03E6B" w:rsidRDefault="00854BF9" w:rsidP="0050367C">
      <w:pPr>
        <w:pStyle w:val="af4"/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требуется</w:t>
      </w:r>
    </w:p>
    <w:p w:rsidR="00854BF9" w:rsidRPr="00A03E6B" w:rsidRDefault="00854BF9" w:rsidP="00854B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5.5. Педагогическая коррекция, направленная на развитие ребенка-инвалида:</w:t>
      </w:r>
    </w:p>
    <w:p w:rsidR="00854BF9" w:rsidRPr="00A03E6B" w:rsidRDefault="00854BF9" w:rsidP="0050367C">
      <w:pPr>
        <w:pStyle w:val="af4"/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требуется</w:t>
      </w:r>
    </w:p>
    <w:p w:rsidR="00854BF9" w:rsidRPr="00A03E6B" w:rsidRDefault="00854BF9" w:rsidP="00854BF9">
      <w:pPr>
        <w:pStyle w:val="af4"/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5.6. Содействие в профессиональной ориентации ребенка-инвалида:</w:t>
      </w:r>
    </w:p>
    <w:p w:rsidR="00854BF9" w:rsidRPr="00A03E6B" w:rsidRDefault="00854BF9" w:rsidP="0050367C">
      <w:pPr>
        <w:pStyle w:val="af4"/>
        <w:numPr>
          <w:ilvl w:val="0"/>
          <w:numId w:val="1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 w:bidi="hi-IN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1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не требуется</w:t>
      </w:r>
    </w:p>
    <w:p w:rsidR="00854BF9" w:rsidRPr="00A03E6B" w:rsidRDefault="00854BF9" w:rsidP="00854BF9">
      <w:pPr>
        <w:pStyle w:val="af4"/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5.7. Содействие в профессиональном обучении ребенка-инвалида:</w:t>
      </w:r>
    </w:p>
    <w:p w:rsidR="00854BF9" w:rsidRPr="00A03E6B" w:rsidRDefault="00854BF9" w:rsidP="0050367C">
      <w:pPr>
        <w:pStyle w:val="af4"/>
        <w:numPr>
          <w:ilvl w:val="0"/>
          <w:numId w:val="12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 w:bidi="hi-IN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1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 w:bidi="hi-IN"/>
        </w:rPr>
        <w:t>не требуется</w:t>
      </w:r>
    </w:p>
    <w:p w:rsidR="00854BF9" w:rsidRPr="00A03E6B" w:rsidRDefault="00854BF9" w:rsidP="00854BF9">
      <w:pPr>
        <w:pStyle w:val="af4"/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 w:bidi="hi-IN"/>
        </w:rPr>
        <w:t>5.8.</w:t>
      </w: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 xml:space="preserve"> Содействие в трудоустройстве ребенка-инвалида:</w:t>
      </w:r>
    </w:p>
    <w:p w:rsidR="00854BF9" w:rsidRPr="00A03E6B" w:rsidRDefault="00854BF9" w:rsidP="0050367C">
      <w:pPr>
        <w:pStyle w:val="af4"/>
        <w:numPr>
          <w:ilvl w:val="0"/>
          <w:numId w:val="12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12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не требуется</w:t>
      </w:r>
    </w:p>
    <w:p w:rsidR="00854BF9" w:rsidRPr="00A03E6B" w:rsidRDefault="00854BF9" w:rsidP="00854BF9">
      <w:pPr>
        <w:pStyle w:val="af4"/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5.9.Содействие в трудовой социальной занятости ребенка-инвалида:</w:t>
      </w:r>
    </w:p>
    <w:p w:rsidR="00854BF9" w:rsidRPr="00A03E6B" w:rsidRDefault="00854BF9" w:rsidP="0050367C">
      <w:pPr>
        <w:pStyle w:val="af4"/>
        <w:numPr>
          <w:ilvl w:val="0"/>
          <w:numId w:val="1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12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не требуется</w:t>
      </w:r>
    </w:p>
    <w:p w:rsidR="00854BF9" w:rsidRPr="00A03E6B" w:rsidRDefault="00854BF9" w:rsidP="00854BF9">
      <w:pPr>
        <w:pStyle w:val="af4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5.10. Организация отдыха и оздоровления ребенка-инвалида, в том числе выездного:</w:t>
      </w:r>
    </w:p>
    <w:p w:rsidR="00854BF9" w:rsidRPr="00A03E6B" w:rsidRDefault="00854BF9" w:rsidP="0050367C">
      <w:pPr>
        <w:pStyle w:val="af4"/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требуется</w:t>
      </w:r>
    </w:p>
    <w:p w:rsidR="00854BF9" w:rsidRPr="00A03E6B" w:rsidRDefault="00854BF9" w:rsidP="005D67AA">
      <w:pPr>
        <w:tabs>
          <w:tab w:val="left" w:pos="8264"/>
        </w:tabs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lastRenderedPageBreak/>
        <w:t>6. Юридическая помощь (возможно несколько вариантов ответов):</w:t>
      </w:r>
      <w:r w:rsidR="005D67AA" w:rsidRPr="00A03E6B">
        <w:rPr>
          <w:rFonts w:ascii="Times New Roman" w:eastAsia="Times New Roman" w:hAnsi="Times New Roman"/>
          <w:i/>
          <w:color w:val="auto"/>
        </w:rPr>
        <w:tab/>
      </w:r>
    </w:p>
    <w:p w:rsidR="00854BF9" w:rsidRPr="00A03E6B" w:rsidRDefault="00854BF9" w:rsidP="0050367C">
      <w:pPr>
        <w:pStyle w:val="af4"/>
        <w:numPr>
          <w:ilvl w:val="0"/>
          <w:numId w:val="126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содействие в получении бесплатной юридической помощи</w:t>
      </w:r>
    </w:p>
    <w:p w:rsidR="00854BF9" w:rsidRPr="00A03E6B" w:rsidRDefault="00854BF9" w:rsidP="0050367C">
      <w:pPr>
        <w:pStyle w:val="af4"/>
        <w:numPr>
          <w:ilvl w:val="0"/>
          <w:numId w:val="126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оформление или переоформление документов с целью получения льгот, компенсаций, выплат, установленных законодательством</w:t>
      </w:r>
    </w:p>
    <w:p w:rsidR="00854BF9" w:rsidRPr="00A03E6B" w:rsidRDefault="00854BF9" w:rsidP="0050367C">
      <w:pPr>
        <w:pStyle w:val="af4"/>
        <w:numPr>
          <w:ilvl w:val="0"/>
          <w:numId w:val="126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консультирование членов семьи по юридическим вопросам (гражданское, жилищное, семейное, трудовое, пенсионное, уголовное законодательство, административное, по вопросам инвалидов и др.)</w:t>
      </w:r>
    </w:p>
    <w:p w:rsidR="00854BF9" w:rsidRPr="00A03E6B" w:rsidRDefault="00854BF9" w:rsidP="0050367C">
      <w:pPr>
        <w:pStyle w:val="af4"/>
        <w:numPr>
          <w:ilvl w:val="0"/>
          <w:numId w:val="126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подготовка и направление соответствующим адресатам документов (заявлений, жалоб, справок и др.), необходимых для практического решения</w:t>
      </w:r>
    </w:p>
    <w:p w:rsidR="00854BF9" w:rsidRPr="00A03E6B" w:rsidRDefault="00854BF9" w:rsidP="0050367C">
      <w:pPr>
        <w:pStyle w:val="af4"/>
        <w:numPr>
          <w:ilvl w:val="0"/>
          <w:numId w:val="126"/>
        </w:numPr>
        <w:ind w:left="0" w:firstLine="851"/>
        <w:jc w:val="both"/>
        <w:rPr>
          <w:rFonts w:ascii="Times New Roman" w:eastAsia="Times New Roman" w:hAnsi="Times New Roman"/>
        </w:rPr>
      </w:pPr>
      <w:r w:rsidRPr="00A03E6B">
        <w:rPr>
          <w:rFonts w:ascii="Times New Roman" w:eastAsia="Times New Roman" w:hAnsi="Times New Roman"/>
          <w:sz w:val="24"/>
        </w:rPr>
        <w:t xml:space="preserve">иное </w:t>
      </w:r>
      <w:r w:rsidRPr="00A03E6B">
        <w:rPr>
          <w:rFonts w:ascii="Times New Roman" w:eastAsia="Times New Roman" w:hAnsi="Times New Roman"/>
        </w:rPr>
        <w:t>____________________________________________________________</w:t>
      </w:r>
      <w:r w:rsidR="00315411" w:rsidRPr="00A03E6B">
        <w:rPr>
          <w:rFonts w:ascii="Times New Roman" w:eastAsia="Times New Roman" w:hAnsi="Times New Roman"/>
        </w:rPr>
        <w:t>____</w:t>
      </w:r>
      <w:r w:rsidRPr="00A03E6B">
        <w:rPr>
          <w:rFonts w:ascii="Times New Roman" w:eastAsia="Times New Roman" w:hAnsi="Times New Roman"/>
        </w:rPr>
        <w:t>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7. Социальная помощь (возможно несколько вариантов ответов):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обеспечение доступной среды для ребенка-инвалида по месту его проживания в соответствии с его нарушенными функциями организма и ограничениями жизнедеятельности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консультирование по вопросам получения социальных услуг (поставщиках, видах и объемах социальных услуг и порядке их предоставления)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проведение реабилитационных мероприятий по социально-средовой реабилитации и/или абилитации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проведение реабилитационных мероприятий по социально-бытовой адаптации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проведение реабилитационных мероприятий по социально-психологической реабилитации и/или абилитации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проведение реабилитационных мероприятий по социально-педагогической реабилитации и/или абилитации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проведение реабилитационных мероприятий по социокультурной реабилитации и/или абилитации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проведение реабилитационных коррекционных мероприятий по профессиональной реабилитации и/или абилитации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создание и организация служб мобильной помощи, домашнего визитирования семей, воспитывающих детей-инвалидов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разработка рекомендаций по вопросам самообеспечения, улучшения материального положения и жизненного уровня семьи в соответствии с действующим законодательством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</w:rPr>
      </w:pPr>
      <w:r w:rsidRPr="00A03E6B">
        <w:rPr>
          <w:rFonts w:ascii="Times New Roman" w:eastAsia="Times New Roman" w:hAnsi="Times New Roman"/>
          <w:sz w:val="24"/>
        </w:rPr>
        <w:t xml:space="preserve">иное </w:t>
      </w:r>
      <w:r w:rsidRPr="00A03E6B">
        <w:rPr>
          <w:rFonts w:ascii="Times New Roman" w:eastAsia="Times New Roman" w:hAnsi="Times New Roman"/>
        </w:rPr>
        <w:t>_________________________________________________</w:t>
      </w:r>
      <w:r w:rsidR="00315411" w:rsidRPr="00A03E6B">
        <w:rPr>
          <w:rFonts w:ascii="Times New Roman" w:eastAsia="Times New Roman" w:hAnsi="Times New Roman"/>
        </w:rPr>
        <w:t>___</w:t>
      </w:r>
      <w:r w:rsidRPr="00A03E6B">
        <w:rPr>
          <w:rFonts w:ascii="Times New Roman" w:eastAsia="Times New Roman" w:hAnsi="Times New Roman"/>
        </w:rPr>
        <w:t>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8. Услуги в сфере культурно-досуговой деятельности и в сфере физической</w:t>
      </w:r>
      <w:r w:rsidRPr="00A03E6B">
        <w:rPr>
          <w:rFonts w:ascii="Times New Roman" w:eastAsia="Times New Roman" w:hAnsi="Times New Roman"/>
          <w:b/>
          <w:color w:val="auto"/>
        </w:rPr>
        <w:t xml:space="preserve"> </w:t>
      </w:r>
      <w:r w:rsidRPr="00A03E6B">
        <w:rPr>
          <w:rFonts w:ascii="Times New Roman" w:eastAsia="Times New Roman" w:hAnsi="Times New Roman"/>
          <w:i/>
          <w:color w:val="auto"/>
        </w:rPr>
        <w:t>культуры и спорта (возможно несколько вариантов ответов):</w:t>
      </w:r>
    </w:p>
    <w:p w:rsidR="00854BF9" w:rsidRPr="00A03E6B" w:rsidRDefault="00854BF9" w:rsidP="0050367C">
      <w:pPr>
        <w:pStyle w:val="af4"/>
        <w:numPr>
          <w:ilvl w:val="0"/>
          <w:numId w:val="128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организация культурно-досуговой деятельности для детей-инвалидов (творческие мастерские, театральные и досуговые кружки, самодеятельные театры, фестивали и пр.)</w:t>
      </w:r>
    </w:p>
    <w:p w:rsidR="00854BF9" w:rsidRPr="00A03E6B" w:rsidRDefault="00854BF9" w:rsidP="0050367C">
      <w:pPr>
        <w:pStyle w:val="af4"/>
        <w:numPr>
          <w:ilvl w:val="0"/>
          <w:numId w:val="128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содействие в организации семейного досуга (экскурсии, поездки, праздники)</w:t>
      </w:r>
    </w:p>
    <w:p w:rsidR="00854BF9" w:rsidRPr="00A03E6B" w:rsidRDefault="00854BF9" w:rsidP="0050367C">
      <w:pPr>
        <w:pStyle w:val="af4"/>
        <w:numPr>
          <w:ilvl w:val="0"/>
          <w:numId w:val="128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предоставление услуг по организации занятий различными адаптивными видами спорта (туризм, лыжный спорт, велоспорт, плавание, спортивные игры, конный спорт и др.)</w:t>
      </w:r>
    </w:p>
    <w:p w:rsidR="00854BF9" w:rsidRPr="00A03E6B" w:rsidRDefault="00854BF9" w:rsidP="0050367C">
      <w:pPr>
        <w:pStyle w:val="af4"/>
        <w:numPr>
          <w:ilvl w:val="0"/>
          <w:numId w:val="128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организация участия в спортивно-массовых мероприятиях, экскурсиях, походах</w:t>
      </w:r>
    </w:p>
    <w:p w:rsidR="00854BF9" w:rsidRPr="00A03E6B" w:rsidRDefault="00854BF9" w:rsidP="0050367C">
      <w:pPr>
        <w:pStyle w:val="af4"/>
        <w:numPr>
          <w:ilvl w:val="0"/>
          <w:numId w:val="128"/>
        </w:numPr>
        <w:ind w:left="0" w:firstLine="851"/>
        <w:jc w:val="both"/>
        <w:rPr>
          <w:rFonts w:ascii="Times New Roman" w:eastAsia="Times New Roman" w:hAnsi="Times New Roman"/>
        </w:rPr>
      </w:pPr>
      <w:r w:rsidRPr="00A03E6B">
        <w:rPr>
          <w:rFonts w:ascii="Times New Roman" w:eastAsia="Times New Roman" w:hAnsi="Times New Roman"/>
          <w:sz w:val="24"/>
        </w:rPr>
        <w:t>иное</w:t>
      </w:r>
      <w:r w:rsidRPr="00A03E6B">
        <w:rPr>
          <w:rFonts w:ascii="Times New Roman" w:eastAsia="Times New Roman" w:hAnsi="Times New Roman"/>
        </w:rPr>
        <w:t>_____________________________________________________</w:t>
      </w:r>
      <w:r w:rsidR="00315411" w:rsidRPr="00A03E6B">
        <w:rPr>
          <w:rFonts w:ascii="Times New Roman" w:eastAsia="Times New Roman" w:hAnsi="Times New Roman"/>
        </w:rPr>
        <w:t>___</w:t>
      </w:r>
      <w:r w:rsidRPr="00A03E6B">
        <w:rPr>
          <w:rFonts w:ascii="Times New Roman" w:eastAsia="Times New Roman" w:hAnsi="Times New Roman"/>
        </w:rPr>
        <w:t>_________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 w:cs="Times New Roman"/>
          <w:i/>
          <w:color w:val="auto"/>
        </w:rPr>
        <w:t>9. Какие</w:t>
      </w:r>
      <w:r w:rsidRPr="00A03E6B">
        <w:rPr>
          <w:rFonts w:ascii="Times New Roman" w:eastAsia="Times New Roman" w:hAnsi="Times New Roman"/>
          <w:i/>
          <w:color w:val="auto"/>
        </w:rPr>
        <w:t xml:space="preserve"> дополнительные мероприятия необходимы для</w:t>
      </w:r>
      <w:r w:rsidRPr="00A03E6B">
        <w:rPr>
          <w:rFonts w:ascii="Times New Roman" w:eastAsia="Times New Roman" w:hAnsi="Times New Roman"/>
          <w:b/>
          <w:color w:val="auto"/>
        </w:rPr>
        <w:t xml:space="preserve"> </w:t>
      </w:r>
      <w:r w:rsidRPr="00A03E6B">
        <w:rPr>
          <w:rFonts w:ascii="Times New Roman" w:eastAsia="Times New Roman" w:hAnsi="Times New Roman"/>
          <w:i/>
          <w:color w:val="auto"/>
        </w:rPr>
        <w:t xml:space="preserve">организации эффективной </w:t>
      </w:r>
      <w:r w:rsidRPr="00A03E6B">
        <w:rPr>
          <w:rFonts w:ascii="Times New Roman" w:eastAsia="Times New Roman" w:hAnsi="Times New Roman"/>
          <w:i/>
          <w:color w:val="auto"/>
        </w:rPr>
        <w:lastRenderedPageBreak/>
        <w:t>комплексной помощи семье и детям с</w:t>
      </w:r>
      <w:r w:rsidRPr="00A03E6B">
        <w:rPr>
          <w:rFonts w:ascii="Times New Roman" w:eastAsia="Times New Roman" w:hAnsi="Times New Roman"/>
          <w:b/>
          <w:color w:val="auto"/>
        </w:rPr>
        <w:t xml:space="preserve"> </w:t>
      </w:r>
      <w:r w:rsidRPr="00A03E6B">
        <w:rPr>
          <w:rFonts w:ascii="Times New Roman" w:eastAsia="Times New Roman" w:hAnsi="Times New Roman"/>
          <w:i/>
          <w:color w:val="auto"/>
        </w:rPr>
        <w:t>ментальными нарушениями (несколько вариантов ответов):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предоставление информации о существующих нарушениях ментального здоровья у детей, формах и методах реабилитации (брошюры, памятки, буклеты)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организация помощи в создании домашней и семейной среды, соответствующей потребностям ребенка с ментальной инвалидностью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содействие в трудоустройстве родителей, воспитывающих ребенка с ментальной инвалидностью, в том числе с применением гибких форм занятости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подготовка к «сопровождаемому проживанию»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создание на базе организаций социального обслуживания социальных гостиных, отделений и групп дневного пребывания, обеспечивающих реабилитацию детей с ментальной инвалидностью, с целью повышения доступности реабилитационных услуг для детей, проживающих в отдаленных районах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предоставление услуг по сопровождению ребенка-инвалида при посещении культурно-массовых и др. мероприятий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организация трудовых мастерских для дневной трудовой занятости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</w:rPr>
      </w:pPr>
      <w:r w:rsidRPr="00A03E6B">
        <w:rPr>
          <w:rFonts w:ascii="Times New Roman" w:eastAsia="Times New Roman" w:hAnsi="Times New Roman"/>
          <w:sz w:val="24"/>
        </w:rPr>
        <w:t>иная помощь</w:t>
      </w:r>
      <w:r w:rsidRPr="00A03E6B">
        <w:rPr>
          <w:rFonts w:ascii="Times New Roman" w:eastAsia="Times New Roman" w:hAnsi="Times New Roman"/>
        </w:rPr>
        <w:t>____________________________________________________</w:t>
      </w:r>
      <w:r w:rsidR="00315411" w:rsidRPr="00A03E6B">
        <w:rPr>
          <w:rFonts w:ascii="Times New Roman" w:eastAsia="Times New Roman" w:hAnsi="Times New Roman"/>
        </w:rPr>
        <w:t>__</w:t>
      </w:r>
      <w:r w:rsidRPr="00A03E6B">
        <w:rPr>
          <w:rFonts w:ascii="Times New Roman" w:eastAsia="Times New Roman" w:hAnsi="Times New Roman"/>
        </w:rPr>
        <w:t>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10. Требуется ли семье волонтерская помощь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Если да, конкретизируйте:____________________________________________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</w:t>
      </w:r>
      <w:r w:rsidRPr="00A03E6B">
        <w:rPr>
          <w:rFonts w:ascii="Times New Roman" w:eastAsia="Times New Roman" w:hAnsi="Times New Roman"/>
          <w:color w:val="auto"/>
        </w:rPr>
        <w:t>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11. Посещает ли ребенок центры реабилитации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Если да, укажите, какие именно:______________________________________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12. В помощи каких специалистов нуждается ребенок (по мнению родителя)</w:t>
      </w:r>
    </w:p>
    <w:p w:rsidR="00854BF9" w:rsidRPr="00A03E6B" w:rsidRDefault="00854BF9" w:rsidP="002E205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логопед</w:t>
      </w:r>
    </w:p>
    <w:p w:rsidR="00854BF9" w:rsidRPr="00A03E6B" w:rsidRDefault="00854BF9" w:rsidP="002E205C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психолог</w:t>
      </w:r>
    </w:p>
    <w:p w:rsidR="00854BF9" w:rsidRPr="00A03E6B" w:rsidRDefault="00854BF9" w:rsidP="0050367C">
      <w:pPr>
        <w:pStyle w:val="af4"/>
        <w:numPr>
          <w:ilvl w:val="0"/>
          <w:numId w:val="80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педагог-психолог</w:t>
      </w:r>
    </w:p>
    <w:p w:rsidR="00854BF9" w:rsidRPr="00A03E6B" w:rsidRDefault="00854BF9" w:rsidP="0050367C">
      <w:pPr>
        <w:pStyle w:val="af4"/>
        <w:numPr>
          <w:ilvl w:val="0"/>
          <w:numId w:val="80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медицинский психолог</w:t>
      </w:r>
    </w:p>
    <w:p w:rsidR="00854BF9" w:rsidRPr="00A03E6B" w:rsidRDefault="00854BF9" w:rsidP="002E205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дефектолог</w:t>
      </w:r>
    </w:p>
    <w:p w:rsidR="00854BF9" w:rsidRPr="00A03E6B" w:rsidRDefault="00854BF9" w:rsidP="002E205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социальный педагог</w:t>
      </w:r>
    </w:p>
    <w:p w:rsidR="00854BF9" w:rsidRPr="00A03E6B" w:rsidRDefault="00854BF9" w:rsidP="002E205C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инструктор адаптивной физической культуры</w:t>
      </w:r>
    </w:p>
    <w:p w:rsidR="00854BF9" w:rsidRPr="00A03E6B" w:rsidRDefault="00854BF9" w:rsidP="0050367C">
      <w:pPr>
        <w:pStyle w:val="af4"/>
        <w:numPr>
          <w:ilvl w:val="0"/>
          <w:numId w:val="83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специалист по реабилитации</w:t>
      </w:r>
    </w:p>
    <w:p w:rsidR="00854BF9" w:rsidRPr="00A03E6B" w:rsidRDefault="00854BF9" w:rsidP="0050367C">
      <w:pPr>
        <w:pStyle w:val="af4"/>
        <w:numPr>
          <w:ilvl w:val="0"/>
          <w:numId w:val="83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другое</w:t>
      </w:r>
    </w:p>
    <w:p w:rsidR="00854BF9" w:rsidRPr="00A03E6B" w:rsidRDefault="00854BF9" w:rsidP="002E205C">
      <w:pPr>
        <w:ind w:firstLine="851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13. Принимает ли ребенок участие в творческих и спортивных мероприятиях, фестивалях, конкурсах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Если да, то укажите название:_______________________________________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</w:t>
      </w:r>
      <w:r w:rsidRPr="00A03E6B">
        <w:rPr>
          <w:rFonts w:ascii="Times New Roman" w:eastAsia="Times New Roman" w:hAnsi="Times New Roman"/>
          <w:color w:val="auto"/>
        </w:rPr>
        <w:t>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14. Нуждаемость в посещении дополнительных занятий: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музыкальное направление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декоративно-прикладное творчество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спортивно-оздоровительное направление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культурно-зрелищные мероприятия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Свой вариант_____________________________________________________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</w:t>
      </w:r>
      <w:r w:rsidRPr="00A03E6B">
        <w:rPr>
          <w:rFonts w:ascii="Times New Roman" w:eastAsia="Times New Roman" w:hAnsi="Times New Roman"/>
          <w:color w:val="auto"/>
        </w:rPr>
        <w:t>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15. Является ли семья получателем мер социальной поддержки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</w:r>
      <w:r w:rsidRPr="00A03E6B">
        <w:rPr>
          <w:rFonts w:ascii="Times New Roman" w:eastAsia="Times New Roman" w:hAnsi="Times New Roman"/>
          <w:color w:val="auto"/>
        </w:rPr>
        <w:t>нет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Если да, укажите каких именно:_____________________________________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lastRenderedPageBreak/>
        <w:t>16. Пользование услугой социального такси (указать проблемы в случае их наличия)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17. Укажите причину, если не пользуетесь услугой социального такси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отсутствует информация о данной услуге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отсутствие данной услуги в районе</w:t>
      </w:r>
    </w:p>
    <w:p w:rsidR="00854BF9" w:rsidRPr="00A03E6B" w:rsidRDefault="00854BF9" w:rsidP="0050367C">
      <w:pPr>
        <w:pStyle w:val="af4"/>
        <w:numPr>
          <w:ilvl w:val="0"/>
          <w:numId w:val="97"/>
        </w:numPr>
        <w:spacing w:after="0"/>
        <w:ind w:left="0" w:firstLine="851"/>
        <w:jc w:val="both"/>
        <w:rPr>
          <w:rFonts w:ascii="Times New Roman" w:eastAsia="Times New Roman" w:hAnsi="Times New Roman"/>
          <w:sz w:val="24"/>
          <w:lang w:eastAsia="ru-RU"/>
        </w:rPr>
      </w:pPr>
      <w:r w:rsidRPr="00A03E6B">
        <w:rPr>
          <w:rFonts w:ascii="Times New Roman" w:eastAsia="Times New Roman" w:hAnsi="Times New Roman"/>
          <w:sz w:val="24"/>
          <w:lang w:eastAsia="ru-RU"/>
        </w:rPr>
        <w:t>отсутствие потребности в данной услуге</w:t>
      </w:r>
    </w:p>
    <w:p w:rsidR="00854BF9" w:rsidRPr="00A03E6B" w:rsidRDefault="00854BF9" w:rsidP="00854BF9">
      <w:pPr>
        <w:ind w:firstLine="851"/>
        <w:contextualSpacing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Свой вариант:___________________________________________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18.Другая потребность (указать):_______________________________</w:t>
      </w:r>
      <w:r w:rsidR="00315411" w:rsidRPr="00A03E6B">
        <w:rPr>
          <w:rFonts w:ascii="Times New Roman" w:eastAsia="Times New Roman" w:hAnsi="Times New Roman"/>
          <w:i/>
          <w:color w:val="auto"/>
        </w:rPr>
        <w:t>_</w:t>
      </w:r>
      <w:r w:rsidRPr="00A03E6B">
        <w:rPr>
          <w:rFonts w:ascii="Times New Roman" w:eastAsia="Times New Roman" w:hAnsi="Times New Roman"/>
          <w:i/>
          <w:color w:val="auto"/>
        </w:rPr>
        <w:t>___________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_________________________________________________________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___</w:t>
      </w:r>
      <w:r w:rsidRPr="00A03E6B">
        <w:rPr>
          <w:rFonts w:ascii="Times New Roman" w:eastAsia="Times New Roman" w:hAnsi="Times New Roman"/>
          <w:color w:val="auto"/>
        </w:rPr>
        <w:t>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19. Проблемы, с которыми сталкивается семья в повседневной жизни ребенка: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недоступность объектов социальной инфраструктуры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отсутствие технических средств реабилитации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отсутствие объектов транспортной инфраструктуры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маломобильность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недоступность игровых зон и зон отдыха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информационный барьер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коммуникативный барьер (сложности в общении)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отсутствие специальных образовательных программ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финансовые проблемы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равнодушие окружающих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Свой вариант:__________________________________________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20. Обеспечение техническими средствами реабилитации (далее - ТСР)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20.1. Наличие индивидуальной программы реабилитации или абилитации ребенка-инвалида с указанием в ней необходимых ребенку ТСР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20.2. Приходилось ли обращаться ранее за предоставлением ТСР?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20.3. Удовлетворены ли Вы качеством предоставления услуги по предоставлению ТСР?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Если нет, конкретизируйте:__________________________________________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21. Удовлетворены ли Вы качеством оказания социальных услуг ребенку?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sym w:font="Times New Roman" w:char="F0A0"/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sym w:font="Times New Roman" w:char="F0A0"/>
      </w:r>
      <w:r w:rsidRPr="00A03E6B">
        <w:rPr>
          <w:rFonts w:ascii="Times New Roman" w:eastAsia="Times New Roman" w:hAnsi="Times New Roman"/>
          <w:color w:val="auto"/>
        </w:rPr>
        <w:tab/>
        <w:t>нет (причина)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22. Пожелания и предложения по вопросам предоставления социальных услуг семьям, воспитывающих детей с ограниченными возможностями</w:t>
      </w:r>
      <w:r w:rsidR="008C0D20" w:rsidRPr="00A03E6B">
        <w:rPr>
          <w:rFonts w:ascii="Times New Roman" w:eastAsia="Times New Roman" w:hAnsi="Times New Roman"/>
          <w:i/>
          <w:color w:val="auto"/>
        </w:rPr>
        <w:t xml:space="preserve"> </w:t>
      </w:r>
      <w:r w:rsidRPr="00A03E6B">
        <w:rPr>
          <w:rFonts w:ascii="Times New Roman" w:eastAsia="Times New Roman" w:hAnsi="Times New Roman"/>
          <w:i/>
          <w:color w:val="auto"/>
        </w:rPr>
        <w:t>здоровья, в том числе с инвалидностью______________________</w:t>
      </w:r>
      <w:r w:rsidR="008C0D20" w:rsidRPr="00A03E6B">
        <w:rPr>
          <w:rFonts w:ascii="Times New Roman" w:eastAsia="Times New Roman" w:hAnsi="Times New Roman"/>
          <w:i/>
          <w:color w:val="auto"/>
        </w:rPr>
        <w:t>_</w:t>
      </w:r>
      <w:r w:rsidRPr="00A03E6B">
        <w:rPr>
          <w:rFonts w:ascii="Times New Roman" w:eastAsia="Times New Roman" w:hAnsi="Times New Roman"/>
          <w:i/>
          <w:color w:val="auto"/>
        </w:rPr>
        <w:t>________________________________</w:t>
      </w:r>
      <w:r w:rsidR="00315411" w:rsidRPr="00A03E6B">
        <w:rPr>
          <w:rFonts w:ascii="Times New Roman" w:eastAsia="Times New Roman" w:hAnsi="Times New Roman"/>
          <w:i/>
          <w:color w:val="auto"/>
        </w:rPr>
        <w:t>___</w:t>
      </w:r>
      <w:r w:rsidRPr="00A03E6B">
        <w:rPr>
          <w:rFonts w:ascii="Times New Roman" w:eastAsia="Times New Roman" w:hAnsi="Times New Roman"/>
          <w:i/>
          <w:color w:val="auto"/>
        </w:rPr>
        <w:t>_______</w:t>
      </w:r>
    </w:p>
    <w:p w:rsidR="00854BF9" w:rsidRPr="00A03E6B" w:rsidRDefault="00854BF9" w:rsidP="00854BF9">
      <w:pPr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_____________________________________________________________________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____</w:t>
      </w:r>
      <w:r w:rsidRPr="00A03E6B">
        <w:rPr>
          <w:rFonts w:ascii="Times New Roman" w:eastAsia="Times New Roman" w:hAnsi="Times New Roman"/>
          <w:color w:val="auto"/>
        </w:rPr>
        <w:t>______</w:t>
      </w:r>
    </w:p>
    <w:p w:rsidR="00854BF9" w:rsidRPr="00A03E6B" w:rsidRDefault="00854BF9" w:rsidP="00854BF9">
      <w:pPr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_____________________________________________________________________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____</w:t>
      </w:r>
      <w:r w:rsidRPr="00A03E6B">
        <w:rPr>
          <w:rFonts w:ascii="Times New Roman" w:eastAsia="Times New Roman" w:hAnsi="Times New Roman"/>
          <w:color w:val="auto"/>
        </w:rPr>
        <w:t>______</w:t>
      </w:r>
    </w:p>
    <w:p w:rsidR="00854BF9" w:rsidRPr="00A03E6B" w:rsidRDefault="00854BF9" w:rsidP="00854BF9">
      <w:pPr>
        <w:jc w:val="both"/>
        <w:rPr>
          <w:rFonts w:ascii="Times New Roman" w:eastAsia="Times New Roman" w:hAnsi="Times New Roman"/>
          <w:color w:val="auto"/>
        </w:rPr>
      </w:pPr>
    </w:p>
    <w:p w:rsidR="00CC4E02" w:rsidRPr="00A03E6B" w:rsidRDefault="00CC4E02" w:rsidP="00CC4E02">
      <w:pPr>
        <w:pStyle w:val="40"/>
        <w:shd w:val="clear" w:color="auto" w:fill="auto"/>
        <w:tabs>
          <w:tab w:val="left" w:leader="underscore" w:pos="4238"/>
          <w:tab w:val="left" w:leader="underscore" w:pos="8981"/>
        </w:tabs>
        <w:spacing w:after="140" w:line="240" w:lineRule="auto"/>
        <w:rPr>
          <w:color w:val="auto"/>
        </w:rPr>
        <w:sectPr w:rsidR="00CC4E02" w:rsidRPr="00A03E6B" w:rsidSect="00CC4E02">
          <w:pgSz w:w="11900" w:h="16840"/>
          <w:pgMar w:top="967" w:right="748" w:bottom="1283" w:left="1647" w:header="539" w:footer="3" w:gutter="0"/>
          <w:cols w:space="720"/>
          <w:noEndnote/>
          <w:docGrid w:linePitch="360"/>
        </w:sectPr>
      </w:pPr>
    </w:p>
    <w:p w:rsidR="00CC4E02" w:rsidRPr="00A03E6B" w:rsidRDefault="00CC4E02" w:rsidP="00CC4E02">
      <w:pPr>
        <w:pStyle w:val="22"/>
        <w:keepNext/>
        <w:keepLines/>
        <w:shd w:val="clear" w:color="auto" w:fill="auto"/>
        <w:spacing w:before="680" w:after="260"/>
        <w:rPr>
          <w:color w:val="auto"/>
        </w:rPr>
      </w:pPr>
      <w:r w:rsidRPr="00A03E6B">
        <w:rPr>
          <w:color w:val="auto"/>
        </w:rPr>
        <w:lastRenderedPageBreak/>
        <w:t>Приложение 7</w:t>
      </w:r>
    </w:p>
    <w:p w:rsidR="00CC4E02" w:rsidRPr="00A03E6B" w:rsidRDefault="00CC4E02" w:rsidP="00CC4E02">
      <w:pPr>
        <w:pStyle w:val="24"/>
        <w:keepNext/>
        <w:keepLines/>
        <w:shd w:val="clear" w:color="auto" w:fill="auto"/>
        <w:spacing w:after="260"/>
        <w:ind w:right="80"/>
        <w:rPr>
          <w:color w:val="auto"/>
        </w:rPr>
      </w:pPr>
      <w:r w:rsidRPr="00A03E6B">
        <w:rPr>
          <w:color w:val="auto"/>
        </w:rPr>
        <w:t>Маршрутизация семьи в получении реабилитационных и/или абилитационных услуг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046"/>
        <w:gridCol w:w="1805"/>
        <w:gridCol w:w="2080"/>
        <w:gridCol w:w="3320"/>
        <w:gridCol w:w="2450"/>
      </w:tblGrid>
      <w:tr w:rsidR="00A45A26" w:rsidRPr="00A03E6B" w:rsidTr="00F079DF">
        <w:tc>
          <w:tcPr>
            <w:tcW w:w="1526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Возрастной этап</w:t>
            </w:r>
          </w:p>
        </w:tc>
        <w:tc>
          <w:tcPr>
            <w:tcW w:w="1417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Содержание этапа</w:t>
            </w:r>
          </w:p>
        </w:tc>
        <w:tc>
          <w:tcPr>
            <w:tcW w:w="2046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Цель этапа</w:t>
            </w:r>
          </w:p>
        </w:tc>
        <w:tc>
          <w:tcPr>
            <w:tcW w:w="1805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Ведомства</w:t>
            </w:r>
          </w:p>
        </w:tc>
        <w:tc>
          <w:tcPr>
            <w:tcW w:w="2080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Организации</w:t>
            </w:r>
          </w:p>
        </w:tc>
        <w:tc>
          <w:tcPr>
            <w:tcW w:w="3320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Мероприятия/услуги</w:t>
            </w:r>
          </w:p>
        </w:tc>
        <w:tc>
          <w:tcPr>
            <w:tcW w:w="2450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Информативные документы для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родителей</w:t>
            </w:r>
          </w:p>
        </w:tc>
      </w:tr>
      <w:tr w:rsidR="00E81A93" w:rsidRPr="00A03E6B" w:rsidTr="00F079DF">
        <w:tc>
          <w:tcPr>
            <w:tcW w:w="1526" w:type="dxa"/>
          </w:tcPr>
          <w:p w:rsidR="00E81A93" w:rsidRPr="00A03E6B" w:rsidRDefault="00E81A93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  <w:r w:rsidRPr="00A03E6B">
              <w:rPr>
                <w:bCs w:val="0"/>
                <w:color w:val="auto"/>
                <w:sz w:val="20"/>
                <w:szCs w:val="20"/>
              </w:rPr>
              <w:t>0-2 мес.</w:t>
            </w:r>
          </w:p>
        </w:tc>
        <w:tc>
          <w:tcPr>
            <w:tcW w:w="1417" w:type="dxa"/>
            <w:vMerge w:val="restart"/>
          </w:tcPr>
          <w:p w:rsidR="00E81A93" w:rsidRPr="00A03E6B" w:rsidRDefault="00E81A93" w:rsidP="004F3490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 xml:space="preserve">выявление </w:t>
            </w:r>
            <w:r w:rsidRPr="00A03E6B">
              <w:rPr>
                <w:color w:val="auto"/>
                <w:sz w:val="20"/>
                <w:szCs w:val="20"/>
              </w:rPr>
              <w:t>ребенка с ментальными нарушениями</w:t>
            </w:r>
          </w:p>
        </w:tc>
        <w:tc>
          <w:tcPr>
            <w:tcW w:w="2046" w:type="dxa"/>
            <w:vMerge w:val="restart"/>
          </w:tcPr>
          <w:p w:rsidR="00E81A93" w:rsidRPr="00A03E6B" w:rsidRDefault="00EF76C1" w:rsidP="004F3490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</w:t>
            </w:r>
            <w:r w:rsidR="00E81A93" w:rsidRPr="00A03E6B">
              <w:rPr>
                <w:color w:val="auto"/>
                <w:sz w:val="20"/>
                <w:szCs w:val="20"/>
              </w:rPr>
              <w:t>воевременность начала абилитационных и реабилитационных мероприятий</w:t>
            </w:r>
          </w:p>
        </w:tc>
        <w:tc>
          <w:tcPr>
            <w:tcW w:w="1805" w:type="dxa"/>
          </w:tcPr>
          <w:p w:rsidR="00E81A93" w:rsidRPr="00A03E6B" w:rsidRDefault="00E81A93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b w:val="0"/>
                <w:color w:val="auto"/>
              </w:rPr>
            </w:pPr>
            <w:r w:rsidRPr="00A03E6B">
              <w:rPr>
                <w:b w:val="0"/>
                <w:color w:val="auto"/>
                <w:sz w:val="20"/>
                <w:szCs w:val="20"/>
              </w:rPr>
              <w:t>здравоохранение</w:t>
            </w:r>
          </w:p>
        </w:tc>
        <w:tc>
          <w:tcPr>
            <w:tcW w:w="2080" w:type="dxa"/>
          </w:tcPr>
          <w:p w:rsidR="00E81A93" w:rsidRPr="00A03E6B" w:rsidRDefault="00E81A93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b w:val="0"/>
                <w:color w:val="auto"/>
              </w:rPr>
            </w:pPr>
            <w:r w:rsidRPr="00A03E6B">
              <w:rPr>
                <w:b w:val="0"/>
                <w:color w:val="auto"/>
                <w:sz w:val="20"/>
                <w:szCs w:val="20"/>
              </w:rPr>
              <w:t>медицинские организации (включая учреждения родовспоможения)</w:t>
            </w:r>
          </w:p>
        </w:tc>
        <w:tc>
          <w:tcPr>
            <w:tcW w:w="3320" w:type="dxa"/>
            <w:vMerge w:val="restart"/>
          </w:tcPr>
          <w:p w:rsidR="00E81A93" w:rsidRPr="00A03E6B" w:rsidRDefault="00E81A93" w:rsidP="004F349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Информирование о диагнозе;</w:t>
            </w:r>
          </w:p>
          <w:p w:rsidR="00E81A93" w:rsidRPr="00A03E6B" w:rsidRDefault="00E81A93" w:rsidP="004F349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Информирование родителей о системе ранней помощи в регионе</w:t>
            </w:r>
          </w:p>
        </w:tc>
        <w:tc>
          <w:tcPr>
            <w:tcW w:w="2450" w:type="dxa"/>
            <w:vMerge w:val="restart"/>
          </w:tcPr>
          <w:p w:rsidR="00E81A93" w:rsidRPr="00A03E6B" w:rsidRDefault="00E81A93" w:rsidP="004F349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Согласие на передачу данных о ребенке с ментальными нарушениями специалистам ранней помощи;</w:t>
            </w:r>
          </w:p>
          <w:p w:rsidR="00E81A93" w:rsidRPr="00A03E6B" w:rsidRDefault="009C14FA" w:rsidP="004F349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168"/>
                <w:tab w:val="left" w:pos="1949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</w:t>
            </w:r>
            <w:r w:rsidR="00E81A93" w:rsidRPr="00A03E6B">
              <w:rPr>
                <w:color w:val="auto"/>
                <w:sz w:val="20"/>
                <w:szCs w:val="20"/>
              </w:rPr>
              <w:t>аправление в организации ранней помощи;</w:t>
            </w:r>
          </w:p>
          <w:p w:rsidR="00E81A93" w:rsidRPr="00A03E6B" w:rsidRDefault="009C14FA" w:rsidP="004F349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16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</w:t>
            </w:r>
            <w:r w:rsidR="00E81A93" w:rsidRPr="00A03E6B">
              <w:rPr>
                <w:color w:val="auto"/>
                <w:sz w:val="20"/>
                <w:szCs w:val="20"/>
              </w:rPr>
              <w:t>опроводительный лист, содержащий перечень услуг ранней помощи</w:t>
            </w:r>
          </w:p>
        </w:tc>
      </w:tr>
      <w:tr w:rsidR="00E81A93" w:rsidRPr="00A03E6B" w:rsidTr="00F079DF">
        <w:trPr>
          <w:trHeight w:val="1970"/>
        </w:trPr>
        <w:tc>
          <w:tcPr>
            <w:tcW w:w="1526" w:type="dxa"/>
          </w:tcPr>
          <w:p w:rsidR="00E81A93" w:rsidRPr="00A03E6B" w:rsidRDefault="00E81A93" w:rsidP="004F3490">
            <w:pPr>
              <w:pStyle w:val="a7"/>
              <w:shd w:val="clear" w:color="auto" w:fill="auto"/>
              <w:tabs>
                <w:tab w:val="left" w:pos="149"/>
              </w:tabs>
              <w:ind w:firstLine="0"/>
              <w:rPr>
                <w:color w:val="auto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2 мес. - 3 года</w:t>
            </w:r>
          </w:p>
        </w:tc>
        <w:tc>
          <w:tcPr>
            <w:tcW w:w="1417" w:type="dxa"/>
            <w:vMerge/>
          </w:tcPr>
          <w:p w:rsidR="00E81A93" w:rsidRPr="00A03E6B" w:rsidRDefault="00E81A93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2046" w:type="dxa"/>
            <w:vMerge/>
          </w:tcPr>
          <w:p w:rsidR="00E81A93" w:rsidRPr="00A03E6B" w:rsidRDefault="00E81A93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1805" w:type="dxa"/>
          </w:tcPr>
          <w:p w:rsidR="00E81A93" w:rsidRPr="00A03E6B" w:rsidRDefault="00E81A93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b w:val="0"/>
                <w:color w:val="auto"/>
              </w:rPr>
            </w:pPr>
            <w:r w:rsidRPr="00A03E6B">
              <w:rPr>
                <w:b w:val="0"/>
                <w:color w:val="auto"/>
                <w:sz w:val="20"/>
                <w:szCs w:val="20"/>
              </w:rPr>
              <w:t>образование, здравоохранение, социальная защита населения</w:t>
            </w:r>
          </w:p>
        </w:tc>
        <w:tc>
          <w:tcPr>
            <w:tcW w:w="2080" w:type="dxa"/>
          </w:tcPr>
          <w:p w:rsidR="00E81A93" w:rsidRPr="00A03E6B" w:rsidRDefault="00E81A93" w:rsidP="0050367C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ПМПК;</w:t>
            </w:r>
          </w:p>
          <w:p w:rsidR="00E81A93" w:rsidRPr="00A03E6B" w:rsidRDefault="00E81A93" w:rsidP="0050367C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медицинские организации;</w:t>
            </w:r>
          </w:p>
          <w:p w:rsidR="00E81A93" w:rsidRPr="00A03E6B" w:rsidRDefault="00E81A93" w:rsidP="0050367C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федеральные государственные учреждения МСЭ (далее - бюро МСЭ)</w:t>
            </w:r>
          </w:p>
        </w:tc>
        <w:tc>
          <w:tcPr>
            <w:tcW w:w="3320" w:type="dxa"/>
            <w:vMerge/>
          </w:tcPr>
          <w:p w:rsidR="00E81A93" w:rsidRPr="00A03E6B" w:rsidRDefault="00E81A93" w:rsidP="00F079DF">
            <w:pPr>
              <w:pStyle w:val="24"/>
              <w:keepNext/>
              <w:keepLines/>
              <w:shd w:val="clear" w:color="auto" w:fill="auto"/>
              <w:spacing w:after="260"/>
              <w:ind w:right="80"/>
              <w:jc w:val="both"/>
              <w:rPr>
                <w:color w:val="auto"/>
              </w:rPr>
            </w:pPr>
          </w:p>
        </w:tc>
        <w:tc>
          <w:tcPr>
            <w:tcW w:w="2450" w:type="dxa"/>
            <w:vMerge/>
          </w:tcPr>
          <w:p w:rsidR="00E81A93" w:rsidRPr="00A03E6B" w:rsidRDefault="00E81A93" w:rsidP="00F079DF">
            <w:pPr>
              <w:pStyle w:val="24"/>
              <w:keepNext/>
              <w:keepLines/>
              <w:shd w:val="clear" w:color="auto" w:fill="auto"/>
              <w:spacing w:after="260"/>
              <w:ind w:right="80"/>
              <w:jc w:val="both"/>
              <w:rPr>
                <w:color w:val="auto"/>
              </w:rPr>
            </w:pPr>
          </w:p>
        </w:tc>
      </w:tr>
      <w:tr w:rsidR="00171F52" w:rsidRPr="00A03E6B" w:rsidTr="00F079DF">
        <w:tc>
          <w:tcPr>
            <w:tcW w:w="1526" w:type="dxa"/>
          </w:tcPr>
          <w:p w:rsidR="00171F52" w:rsidRPr="00A03E6B" w:rsidRDefault="00171F52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  <w:r w:rsidRPr="00A03E6B">
              <w:rPr>
                <w:bCs w:val="0"/>
                <w:color w:val="auto"/>
                <w:sz w:val="20"/>
                <w:szCs w:val="20"/>
              </w:rPr>
              <w:lastRenderedPageBreak/>
              <w:t>0 - 3 года</w:t>
            </w:r>
          </w:p>
        </w:tc>
        <w:tc>
          <w:tcPr>
            <w:tcW w:w="1417" w:type="dxa"/>
          </w:tcPr>
          <w:p w:rsidR="00171F52" w:rsidRPr="00A03E6B" w:rsidRDefault="00171F52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  <w:r w:rsidRPr="00A03E6B">
              <w:rPr>
                <w:bCs w:val="0"/>
                <w:color w:val="auto"/>
                <w:sz w:val="20"/>
                <w:szCs w:val="20"/>
              </w:rPr>
              <w:t>ранняя помощь</w:t>
            </w:r>
          </w:p>
        </w:tc>
        <w:tc>
          <w:tcPr>
            <w:tcW w:w="2046" w:type="dxa"/>
          </w:tcPr>
          <w:p w:rsidR="00171F52" w:rsidRPr="00A03E6B" w:rsidRDefault="00171F52" w:rsidP="004F349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максимально возможные достижения в развитии ребенка, социализация и подготовка к включению ребенка в образовательную среду</w:t>
            </w:r>
          </w:p>
          <w:p w:rsidR="00171F52" w:rsidRPr="00A03E6B" w:rsidRDefault="00171F52" w:rsidP="004F349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</w:tcPr>
          <w:p w:rsidR="00171F52" w:rsidRPr="00A03E6B" w:rsidRDefault="00171F52" w:rsidP="004F3490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здравоохранение,</w:t>
            </w:r>
          </w:p>
          <w:p w:rsidR="00171F52" w:rsidRPr="00A03E6B" w:rsidRDefault="00171F52" w:rsidP="004F349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образование,</w:t>
            </w:r>
          </w:p>
          <w:p w:rsidR="00171F52" w:rsidRPr="00A03E6B" w:rsidRDefault="00171F52" w:rsidP="004F349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социальная защита населения</w:t>
            </w:r>
          </w:p>
          <w:p w:rsidR="00171F52" w:rsidRPr="00A03E6B" w:rsidRDefault="00171F52" w:rsidP="004F349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</w:tcPr>
          <w:p w:rsidR="00171F52" w:rsidRPr="00A03E6B" w:rsidRDefault="00171F52" w:rsidP="0050367C">
            <w:pPr>
              <w:pStyle w:val="af4"/>
              <w:numPr>
                <w:ilvl w:val="0"/>
                <w:numId w:val="116"/>
              </w:numPr>
              <w:tabs>
                <w:tab w:val="left" w:pos="1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центры ранней помощи,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6"/>
              </w:numPr>
              <w:tabs>
                <w:tab w:val="left" w:pos="1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 xml:space="preserve">отделения ранней помощи на базе: 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медицинских организаций;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 xml:space="preserve">организаций социального обслуживания, 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организаций, 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 xml:space="preserve">ППМС центра, 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НКО, предоставляющих услуги ранней помощи</w:t>
            </w:r>
          </w:p>
        </w:tc>
        <w:tc>
          <w:tcPr>
            <w:tcW w:w="3320" w:type="dxa"/>
          </w:tcPr>
          <w:p w:rsidR="00171F52" w:rsidRPr="00A03E6B" w:rsidRDefault="00171F52" w:rsidP="0050367C">
            <w:pPr>
              <w:pStyle w:val="af4"/>
              <w:numPr>
                <w:ilvl w:val="1"/>
                <w:numId w:val="13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Определение нуждаемости ребенка и семьи в ранней помощи;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3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Проведение оценочных процедур и разработка индивидуальной программы ранней помощи (далее - ИПРП);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3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i/>
                <w:sz w:val="20"/>
                <w:szCs w:val="20"/>
              </w:rPr>
              <w:t>Оказание услуг</w:t>
            </w:r>
            <w:r w:rsidRPr="00A03E6B">
              <w:rPr>
                <w:rFonts w:ascii="Times New Roman" w:hAnsi="Times New Roman"/>
                <w:sz w:val="20"/>
                <w:szCs w:val="20"/>
              </w:rPr>
              <w:t xml:space="preserve"> в рамках ИПРП: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содействие развитию функционирования ребенка и семьи в естественных жизненных ситуациях;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содействие развитию общения и речи ребенка;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содействие развитию мобильности ребенка;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содействие развитию навыков самообслуживания и бытовых навыков у ребенка;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содействие развитию познавательной активности ребенка;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психологическое консультирование;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поддержка социализации ребенка;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оказание услуг вне ИПРП:</w:t>
            </w:r>
          </w:p>
          <w:p w:rsidR="00171F52" w:rsidRPr="00A03E6B" w:rsidRDefault="00171F52" w:rsidP="004F34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пролонгированное консультирование без разработки ИПРП;</w:t>
            </w:r>
          </w:p>
          <w:p w:rsidR="00171F52" w:rsidRPr="00A03E6B" w:rsidRDefault="00171F52" w:rsidP="004F3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краткосрочное предоставление услуг ранней помощи без разработки </w:t>
            </w:r>
            <w:r w:rsidR="009C14FA" w:rsidRPr="00A03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ИПРП</w:t>
            </w:r>
          </w:p>
        </w:tc>
        <w:tc>
          <w:tcPr>
            <w:tcW w:w="2450" w:type="dxa"/>
          </w:tcPr>
          <w:p w:rsidR="00171F52" w:rsidRPr="00A03E6B" w:rsidRDefault="00171F52" w:rsidP="0050367C">
            <w:pPr>
              <w:pStyle w:val="af4"/>
              <w:numPr>
                <w:ilvl w:val="0"/>
                <w:numId w:val="118"/>
              </w:numPr>
              <w:tabs>
                <w:tab w:val="left" w:pos="1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Cs/>
                <w:sz w:val="20"/>
                <w:szCs w:val="20"/>
              </w:rPr>
              <w:t>Договор об оказании услуг ранней помощи;</w:t>
            </w:r>
          </w:p>
          <w:p w:rsidR="00171F52" w:rsidRPr="00A03E6B" w:rsidRDefault="00E33CD1" w:rsidP="0050367C">
            <w:pPr>
              <w:pStyle w:val="af4"/>
              <w:numPr>
                <w:ilvl w:val="0"/>
                <w:numId w:val="118"/>
              </w:numPr>
              <w:tabs>
                <w:tab w:val="left" w:pos="1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и</w:t>
            </w:r>
            <w:r w:rsidR="00171F52" w:rsidRPr="00A03E6B">
              <w:rPr>
                <w:rFonts w:ascii="Times New Roman" w:hAnsi="Times New Roman"/>
                <w:sz w:val="20"/>
                <w:szCs w:val="20"/>
              </w:rPr>
              <w:t>ндивидуальная программа ранней помощи (ИПРП)</w:t>
            </w:r>
          </w:p>
        </w:tc>
      </w:tr>
      <w:tr w:rsidR="000F3982" w:rsidRPr="00A03E6B" w:rsidTr="00F079DF">
        <w:tc>
          <w:tcPr>
            <w:tcW w:w="1526" w:type="dxa"/>
          </w:tcPr>
          <w:p w:rsidR="000F3982" w:rsidRPr="00A03E6B" w:rsidRDefault="000F3982" w:rsidP="00F079DF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 xml:space="preserve">сопровождение </w:t>
            </w:r>
            <w:r w:rsidRPr="00A03E6B">
              <w:rPr>
                <w:color w:val="auto"/>
                <w:sz w:val="20"/>
                <w:szCs w:val="20"/>
              </w:rPr>
              <w:t>семьи ребенка с ментальной инвалидностью раннего возраста</w:t>
            </w:r>
          </w:p>
        </w:tc>
        <w:tc>
          <w:tcPr>
            <w:tcW w:w="2046" w:type="dxa"/>
          </w:tcPr>
          <w:p w:rsidR="000F3982" w:rsidRPr="00A03E6B" w:rsidRDefault="000F3982" w:rsidP="0050367C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повышение компетентности родителей и других непосредственно ухаживающих за ребенком лиц в вопросах течения заболевания и способах его </w:t>
            </w:r>
            <w:r w:rsidRPr="00A03E6B">
              <w:rPr>
                <w:color w:val="auto"/>
                <w:sz w:val="20"/>
                <w:szCs w:val="20"/>
              </w:rPr>
              <w:lastRenderedPageBreak/>
              <w:t>коррекции;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173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коррекционная работа с ребенком</w:t>
            </w:r>
          </w:p>
        </w:tc>
        <w:tc>
          <w:tcPr>
            <w:tcW w:w="1805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>социальная защита населения</w:t>
            </w:r>
          </w:p>
        </w:tc>
        <w:tc>
          <w:tcPr>
            <w:tcW w:w="2080" w:type="dxa"/>
          </w:tcPr>
          <w:p w:rsidR="000F3982" w:rsidRPr="00A03E6B" w:rsidRDefault="008A2761" w:rsidP="0050367C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реабилитационный центр;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центр </w:t>
            </w:r>
            <w:r w:rsidR="00670C5D" w:rsidRPr="00A03E6B">
              <w:rPr>
                <w:color w:val="auto"/>
                <w:sz w:val="20"/>
                <w:szCs w:val="20"/>
              </w:rPr>
              <w:t>психолого</w:t>
            </w:r>
            <w:r w:rsidR="00670C5D" w:rsidRPr="00A03E6B">
              <w:rPr>
                <w:color w:val="auto"/>
                <w:sz w:val="20"/>
                <w:szCs w:val="20"/>
              </w:rPr>
              <w:softHyphen/>
            </w:r>
            <w:r w:rsidR="00670C5D">
              <w:rPr>
                <w:color w:val="auto"/>
                <w:sz w:val="20"/>
                <w:szCs w:val="20"/>
              </w:rPr>
              <w:t>-</w:t>
            </w:r>
            <w:r w:rsidR="00670C5D" w:rsidRPr="00A03E6B">
              <w:rPr>
                <w:color w:val="auto"/>
                <w:sz w:val="20"/>
                <w:szCs w:val="20"/>
              </w:rPr>
              <w:t>педагогической</w:t>
            </w:r>
            <w:r w:rsidRPr="00A03E6B">
              <w:rPr>
                <w:color w:val="auto"/>
                <w:sz w:val="20"/>
                <w:szCs w:val="20"/>
              </w:rPr>
              <w:t xml:space="preserve"> помощи населению;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 социального обслуживания населения</w:t>
            </w:r>
          </w:p>
        </w:tc>
        <w:tc>
          <w:tcPr>
            <w:tcW w:w="3320" w:type="dxa"/>
          </w:tcPr>
          <w:p w:rsidR="000F3982" w:rsidRPr="00A03E6B" w:rsidRDefault="000F3982" w:rsidP="0050367C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73"/>
                <w:tab w:val="left" w:pos="201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информационное просвещение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родителей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(законных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представителей) об особенностях течения, проявления симптомов и прогноза заболевания, особенностях психофизического развития ребенка;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7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диагностики ребенка-инвалида и членов его семьи;</w:t>
            </w:r>
          </w:p>
          <w:p w:rsidR="000F3982" w:rsidRPr="00A03E6B" w:rsidRDefault="00EF76C1" w:rsidP="0050367C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73"/>
                <w:tab w:val="left" w:pos="221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 xml:space="preserve">проведение </w:t>
            </w:r>
            <w:r w:rsidR="000F3982" w:rsidRPr="00A03E6B">
              <w:rPr>
                <w:color w:val="auto"/>
                <w:sz w:val="20"/>
                <w:szCs w:val="20"/>
              </w:rPr>
              <w:t>социально</w:t>
            </w:r>
            <w:r w:rsidRPr="00A03E6B">
              <w:rPr>
                <w:color w:val="auto"/>
                <w:sz w:val="20"/>
                <w:szCs w:val="20"/>
              </w:rPr>
              <w:t>-</w:t>
            </w:r>
            <w:r w:rsidR="000F3982" w:rsidRPr="00A03E6B">
              <w:rPr>
                <w:color w:val="auto"/>
                <w:sz w:val="20"/>
                <w:szCs w:val="20"/>
              </w:rPr>
              <w:t>психологического консультирования;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73"/>
                <w:tab w:val="left" w:pos="189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коррекционно</w:t>
            </w:r>
            <w:r w:rsidR="00EF76C1" w:rsidRPr="00A03E6B">
              <w:rPr>
                <w:color w:val="auto"/>
                <w:sz w:val="20"/>
                <w:szCs w:val="20"/>
              </w:rPr>
              <w:t>-</w:t>
            </w:r>
            <w:r w:rsidRPr="00A03E6B">
              <w:rPr>
                <w:color w:val="auto"/>
                <w:sz w:val="20"/>
                <w:szCs w:val="20"/>
              </w:rPr>
              <w:t>развивающих занятий;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73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родителей (законных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представителей) </w:t>
            </w:r>
            <w:r w:rsidRPr="00A03E6B">
              <w:rPr>
                <w:color w:val="auto"/>
                <w:sz w:val="20"/>
                <w:szCs w:val="20"/>
              </w:rPr>
              <w:t>коррекционным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психолого-педагогическим методам и средствам, направленным на компенсацию имеющихся дефектов психофизического развития у д</w:t>
            </w:r>
            <w:r w:rsidR="009C14FA" w:rsidRPr="00A03E6B">
              <w:rPr>
                <w:color w:val="auto"/>
                <w:sz w:val="20"/>
                <w:szCs w:val="20"/>
              </w:rPr>
              <w:t>етей с ментальной инвалидностью</w:t>
            </w:r>
          </w:p>
        </w:tc>
        <w:tc>
          <w:tcPr>
            <w:tcW w:w="2450" w:type="dxa"/>
          </w:tcPr>
          <w:p w:rsidR="000F3982" w:rsidRPr="00A03E6B" w:rsidRDefault="00EF76C1" w:rsidP="0050367C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139"/>
                <w:tab w:val="left" w:pos="1944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lastRenderedPageBreak/>
              <w:t xml:space="preserve">Договор </w:t>
            </w:r>
            <w:r w:rsidR="000F3982" w:rsidRPr="00A03E6B">
              <w:rPr>
                <w:color w:val="auto"/>
                <w:sz w:val="20"/>
                <w:szCs w:val="20"/>
              </w:rPr>
              <w:t>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предоставлении социальных услуг;</w:t>
            </w:r>
          </w:p>
          <w:p w:rsidR="000F3982" w:rsidRPr="00A03E6B" w:rsidRDefault="009C14FA" w:rsidP="0050367C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139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</w:t>
            </w:r>
            <w:r w:rsidR="000F3982" w:rsidRPr="00A03E6B">
              <w:rPr>
                <w:color w:val="auto"/>
                <w:sz w:val="20"/>
                <w:szCs w:val="20"/>
              </w:rPr>
              <w:t>ндивидуальная программа предоставления социальных услуг</w:t>
            </w:r>
          </w:p>
        </w:tc>
      </w:tr>
      <w:tr w:rsidR="000F3982" w:rsidRPr="00A03E6B" w:rsidTr="00F079DF">
        <w:trPr>
          <w:trHeight w:val="818"/>
        </w:trPr>
        <w:tc>
          <w:tcPr>
            <w:tcW w:w="1526" w:type="dxa"/>
            <w:vMerge w:val="restart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3-7 лет</w:t>
            </w:r>
          </w:p>
        </w:tc>
        <w:tc>
          <w:tcPr>
            <w:tcW w:w="1417" w:type="dxa"/>
            <w:vMerge w:val="restart"/>
          </w:tcPr>
          <w:p w:rsidR="000F3982" w:rsidRPr="00A03E6B" w:rsidRDefault="00EF76C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д</w:t>
            </w:r>
            <w:r w:rsidR="000F3982" w:rsidRPr="00A03E6B">
              <w:rPr>
                <w:b/>
                <w:bCs/>
                <w:color w:val="auto"/>
                <w:sz w:val="20"/>
                <w:szCs w:val="20"/>
              </w:rPr>
              <w:t>ошкольное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b/>
                <w:bCs/>
                <w:color w:val="auto"/>
                <w:sz w:val="20"/>
                <w:szCs w:val="20"/>
              </w:rPr>
              <w:t>образование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детей 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ментальным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нарушениями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(2 мес. -7 лет)</w:t>
            </w:r>
          </w:p>
        </w:tc>
        <w:tc>
          <w:tcPr>
            <w:tcW w:w="2046" w:type="dxa"/>
            <w:vMerge w:val="restart"/>
          </w:tcPr>
          <w:p w:rsidR="000F3982" w:rsidRPr="00A03E6B" w:rsidRDefault="000F3982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7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формирование положительных личностных качеств;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7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развитие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психических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физических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качеств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соответствии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возрастными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индивидуальными особенностями;</w:t>
            </w:r>
          </w:p>
          <w:p w:rsidR="000F3982" w:rsidRPr="00A03E6B" w:rsidRDefault="00EF76C1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34"/>
                <w:tab w:val="left" w:pos="1483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подготовка </w:t>
            </w:r>
            <w:r w:rsidR="000F3982" w:rsidRPr="00A03E6B">
              <w:rPr>
                <w:color w:val="auto"/>
                <w:sz w:val="20"/>
                <w:szCs w:val="20"/>
              </w:rPr>
              <w:t>к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жизни в обществе;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7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формирование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предпосылок </w:t>
            </w:r>
            <w:r w:rsidRPr="00A03E6B">
              <w:rPr>
                <w:color w:val="auto"/>
                <w:sz w:val="20"/>
                <w:szCs w:val="20"/>
              </w:rPr>
              <w:t>к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учебной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деятельности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самостоятельности в быту</w:t>
            </w:r>
          </w:p>
        </w:tc>
        <w:tc>
          <w:tcPr>
            <w:tcW w:w="1805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ГУ МСЭ</w:t>
            </w:r>
          </w:p>
        </w:tc>
        <w:tc>
          <w:tcPr>
            <w:tcW w:w="332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разработка индивидуальной программы реабилитации или абилитации (ИПРА) ребенка-инвалида</w:t>
            </w:r>
          </w:p>
        </w:tc>
        <w:tc>
          <w:tcPr>
            <w:tcW w:w="2450" w:type="dxa"/>
          </w:tcPr>
          <w:p w:rsidR="000F3982" w:rsidRPr="00A03E6B" w:rsidRDefault="00EF76C1" w:rsidP="006A57D4">
            <w:pPr>
              <w:pStyle w:val="a7"/>
              <w:shd w:val="clear" w:color="auto" w:fill="auto"/>
              <w:tabs>
                <w:tab w:val="left" w:pos="130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ИПРА </w:t>
            </w:r>
            <w:r w:rsidR="000F3982" w:rsidRPr="00A03E6B">
              <w:rPr>
                <w:color w:val="auto"/>
                <w:sz w:val="20"/>
                <w:szCs w:val="20"/>
              </w:rPr>
              <w:t>ребенка-инвалида</w:t>
            </w:r>
          </w:p>
        </w:tc>
      </w:tr>
      <w:tr w:rsidR="000F3982" w:rsidRPr="00A03E6B" w:rsidTr="00F079DF">
        <w:trPr>
          <w:trHeight w:val="818"/>
        </w:trPr>
        <w:tc>
          <w:tcPr>
            <w:tcW w:w="1526" w:type="dxa"/>
            <w:vMerge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F3982" w:rsidRPr="00A03E6B" w:rsidRDefault="000F3982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34"/>
              </w:tabs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:rsidR="000F3982" w:rsidRPr="00A03E6B" w:rsidRDefault="000F3982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b w:val="0"/>
                <w:color w:val="auto"/>
              </w:rPr>
            </w:pPr>
            <w:r w:rsidRPr="00A03E6B">
              <w:rPr>
                <w:b w:val="0"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08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ПМПК</w:t>
            </w:r>
          </w:p>
        </w:tc>
        <w:tc>
          <w:tcPr>
            <w:tcW w:w="332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рекомендации ПМПК по созданию специальных условий воспитания и получения образования на уровне дошкольного образования</w:t>
            </w:r>
          </w:p>
        </w:tc>
        <w:tc>
          <w:tcPr>
            <w:tcW w:w="245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Заключение ПМПК</w:t>
            </w:r>
          </w:p>
        </w:tc>
      </w:tr>
      <w:tr w:rsidR="000F3982" w:rsidRPr="00A03E6B" w:rsidTr="00F079DF">
        <w:trPr>
          <w:trHeight w:val="1278"/>
        </w:trPr>
        <w:tc>
          <w:tcPr>
            <w:tcW w:w="1526" w:type="dxa"/>
            <w:vMerge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F3982" w:rsidRPr="00A03E6B" w:rsidRDefault="000F3982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34"/>
              </w:tabs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F3982" w:rsidRPr="00A03E6B" w:rsidRDefault="000F3982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2080" w:type="dxa"/>
          </w:tcPr>
          <w:p w:rsidR="000F3982" w:rsidRPr="00A03E6B" w:rsidRDefault="00EF76C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</w:t>
            </w:r>
            <w:r w:rsidR="000F3982" w:rsidRPr="00A03E6B">
              <w:rPr>
                <w:color w:val="auto"/>
                <w:sz w:val="20"/>
                <w:szCs w:val="20"/>
              </w:rPr>
              <w:t>ошкольные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образовательные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организации</w:t>
            </w:r>
          </w:p>
        </w:tc>
        <w:tc>
          <w:tcPr>
            <w:tcW w:w="3320" w:type="dxa"/>
          </w:tcPr>
          <w:p w:rsidR="000F3982" w:rsidRPr="00A03E6B" w:rsidRDefault="00EF76C1" w:rsidP="006A57D4">
            <w:pPr>
              <w:pStyle w:val="a7"/>
              <w:shd w:val="clear" w:color="auto" w:fill="auto"/>
              <w:tabs>
                <w:tab w:val="left" w:pos="1378"/>
                <w:tab w:val="left" w:pos="1886"/>
                <w:tab w:val="right" w:pos="3163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Воспитание </w:t>
            </w:r>
            <w:r w:rsidR="000F3982" w:rsidRPr="00A03E6B">
              <w:rPr>
                <w:color w:val="auto"/>
                <w:sz w:val="20"/>
                <w:szCs w:val="20"/>
              </w:rPr>
              <w:t>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обучение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в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соответствии с адаптированной основной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образовательной</w:t>
            </w:r>
            <w:r w:rsidRPr="00A03E6B">
              <w:rPr>
                <w:color w:val="auto"/>
                <w:sz w:val="20"/>
                <w:szCs w:val="20"/>
              </w:rPr>
              <w:t xml:space="preserve"> программой </w:t>
            </w:r>
            <w:r w:rsidR="000F3982" w:rsidRPr="00A03E6B">
              <w:rPr>
                <w:color w:val="auto"/>
                <w:sz w:val="20"/>
                <w:szCs w:val="20"/>
              </w:rPr>
              <w:t>дошкольного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образования (далее - АООП ДО) в соответствии с рекомендациями ПМПК</w:t>
            </w:r>
          </w:p>
        </w:tc>
        <w:tc>
          <w:tcPr>
            <w:tcW w:w="245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АООП</w:t>
            </w:r>
            <w:r w:rsidR="0070632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ДО детей с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умственной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отсталостью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(интеллектуальными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нарушениями)</w:t>
            </w:r>
          </w:p>
        </w:tc>
      </w:tr>
      <w:tr w:rsidR="000F3982" w:rsidRPr="00A03E6B" w:rsidTr="00A03E6B">
        <w:trPr>
          <w:trHeight w:val="1155"/>
        </w:trPr>
        <w:tc>
          <w:tcPr>
            <w:tcW w:w="1526" w:type="dxa"/>
            <w:vMerge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F3982" w:rsidRPr="00A03E6B" w:rsidRDefault="000F3982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34"/>
              </w:tabs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населения,</w:t>
            </w:r>
          </w:p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08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центры/отделения ранней помощи</w:t>
            </w:r>
          </w:p>
        </w:tc>
        <w:tc>
          <w:tcPr>
            <w:tcW w:w="332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консультирование родителей в период адаптации ребенка в образовательной организации</w:t>
            </w:r>
          </w:p>
        </w:tc>
        <w:tc>
          <w:tcPr>
            <w:tcW w:w="2450" w:type="dxa"/>
          </w:tcPr>
          <w:p w:rsidR="000F3982" w:rsidRPr="00A03E6B" w:rsidRDefault="000F3982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</w:tr>
      <w:tr w:rsidR="008A2761" w:rsidRPr="00A03E6B" w:rsidTr="00F079DF">
        <w:tc>
          <w:tcPr>
            <w:tcW w:w="1526" w:type="dxa"/>
          </w:tcPr>
          <w:p w:rsidR="008A2761" w:rsidRPr="00A03E6B" w:rsidRDefault="008A2761" w:rsidP="00F079DF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сопровождение семьи ребенка с ментальной инвалидностью дошкольного возраста</w:t>
            </w:r>
          </w:p>
        </w:tc>
        <w:tc>
          <w:tcPr>
            <w:tcW w:w="2046" w:type="dxa"/>
          </w:tcPr>
          <w:p w:rsidR="008A2761" w:rsidRPr="00A03E6B" w:rsidRDefault="008A2761" w:rsidP="006A57D4">
            <w:pPr>
              <w:pStyle w:val="a7"/>
              <w:shd w:val="clear" w:color="auto" w:fill="auto"/>
              <w:tabs>
                <w:tab w:val="left" w:pos="1454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воспитание и подготовка к систематическому школьному обучению</w:t>
            </w:r>
          </w:p>
        </w:tc>
        <w:tc>
          <w:tcPr>
            <w:tcW w:w="1805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8A2761" w:rsidRPr="00A03E6B" w:rsidRDefault="008A2761" w:rsidP="0050367C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134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реабилитационный центр;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центр </w:t>
            </w:r>
            <w:r w:rsidR="00670C5D" w:rsidRPr="00A03E6B">
              <w:rPr>
                <w:color w:val="auto"/>
                <w:sz w:val="20"/>
                <w:szCs w:val="20"/>
              </w:rPr>
              <w:t>психолого</w:t>
            </w:r>
            <w:r w:rsidR="00670C5D" w:rsidRPr="00A03E6B">
              <w:rPr>
                <w:color w:val="auto"/>
                <w:sz w:val="20"/>
                <w:szCs w:val="20"/>
              </w:rPr>
              <w:softHyphen/>
            </w:r>
            <w:r w:rsidR="00670C5D">
              <w:rPr>
                <w:color w:val="auto"/>
                <w:sz w:val="20"/>
                <w:szCs w:val="20"/>
              </w:rPr>
              <w:t>-</w:t>
            </w:r>
            <w:r w:rsidR="00670C5D" w:rsidRPr="00A03E6B">
              <w:rPr>
                <w:color w:val="auto"/>
                <w:sz w:val="20"/>
                <w:szCs w:val="20"/>
              </w:rPr>
              <w:t>педагогической</w:t>
            </w:r>
            <w:r w:rsidRPr="00A03E6B">
              <w:rPr>
                <w:color w:val="auto"/>
                <w:sz w:val="20"/>
                <w:szCs w:val="20"/>
              </w:rPr>
              <w:t xml:space="preserve"> помощи населению;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 социального обслуживания населения</w:t>
            </w:r>
          </w:p>
        </w:tc>
        <w:tc>
          <w:tcPr>
            <w:tcW w:w="3320" w:type="dxa"/>
          </w:tcPr>
          <w:p w:rsidR="008A2761" w:rsidRPr="00A03E6B" w:rsidRDefault="008A2761" w:rsidP="0050367C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198"/>
              </w:tabs>
              <w:ind w:firstLine="57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информационное просвещение родителей (законных представителей)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198"/>
              </w:tabs>
              <w:ind w:firstLine="57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диагностики ребенка-инвалида и членов его семьи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198"/>
              </w:tabs>
              <w:ind w:firstLine="57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консультирования (социально-психологического, социально-педагогического)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198"/>
                <w:tab w:val="left" w:pos="1901"/>
              </w:tabs>
              <w:ind w:firstLine="57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коррекционно-</w:t>
            </w:r>
            <w:r w:rsidRPr="00A03E6B">
              <w:rPr>
                <w:color w:val="auto"/>
                <w:sz w:val="20"/>
                <w:szCs w:val="20"/>
              </w:rPr>
              <w:lastRenderedPageBreak/>
              <w:t>развивающих занятий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198"/>
                <w:tab w:val="left" w:pos="1901"/>
              </w:tabs>
              <w:ind w:firstLine="57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родителей (законных представителей) коррекционным психолого-педагогическим методам и средствам развития ребенка с ментальными нарушениями</w:t>
            </w:r>
          </w:p>
        </w:tc>
        <w:tc>
          <w:tcPr>
            <w:tcW w:w="2450" w:type="dxa"/>
          </w:tcPr>
          <w:p w:rsidR="008A2761" w:rsidRPr="00A03E6B" w:rsidRDefault="008A2761" w:rsidP="00F079DF">
            <w:pPr>
              <w:pStyle w:val="24"/>
              <w:keepNext/>
              <w:keepLines/>
              <w:shd w:val="clear" w:color="auto" w:fill="auto"/>
              <w:spacing w:after="260"/>
              <w:ind w:right="80"/>
              <w:jc w:val="both"/>
              <w:rPr>
                <w:color w:val="auto"/>
              </w:rPr>
            </w:pPr>
          </w:p>
        </w:tc>
      </w:tr>
      <w:tr w:rsidR="008A2761" w:rsidRPr="00A03E6B" w:rsidTr="00F079DF">
        <w:trPr>
          <w:trHeight w:val="469"/>
        </w:trPr>
        <w:tc>
          <w:tcPr>
            <w:tcW w:w="1526" w:type="dxa"/>
            <w:vMerge w:val="restart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7-16(18)</w:t>
            </w:r>
          </w:p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лет</w:t>
            </w:r>
          </w:p>
        </w:tc>
        <w:tc>
          <w:tcPr>
            <w:tcW w:w="1417" w:type="dxa"/>
            <w:vMerge w:val="restart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общее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образование</w:t>
            </w:r>
            <w:r w:rsidRPr="00A03E6B">
              <w:rPr>
                <w:color w:val="auto"/>
                <w:sz w:val="20"/>
                <w:szCs w:val="20"/>
              </w:rPr>
              <w:t xml:space="preserve"> обучающихся с ментальными нарушениями</w:t>
            </w:r>
          </w:p>
        </w:tc>
        <w:tc>
          <w:tcPr>
            <w:tcW w:w="2046" w:type="dxa"/>
            <w:vMerge w:val="restart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максимальное удовлетворение особых образовательных потребностей обучающихся с ментальными нарушениями, обеспечивающих усвоение ими социального и культурного опыта</w:t>
            </w:r>
          </w:p>
        </w:tc>
        <w:tc>
          <w:tcPr>
            <w:tcW w:w="1805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бюро МСЭ</w:t>
            </w:r>
          </w:p>
        </w:tc>
        <w:tc>
          <w:tcPr>
            <w:tcW w:w="3320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рекомендации ИПРА ребенка-инвалида</w:t>
            </w:r>
          </w:p>
        </w:tc>
        <w:tc>
          <w:tcPr>
            <w:tcW w:w="2450" w:type="dxa"/>
          </w:tcPr>
          <w:p w:rsidR="008A2761" w:rsidRPr="00A03E6B" w:rsidRDefault="008A2761" w:rsidP="006A57D4">
            <w:pPr>
              <w:pStyle w:val="a7"/>
              <w:shd w:val="clear" w:color="auto" w:fill="auto"/>
              <w:tabs>
                <w:tab w:val="left" w:pos="130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ИПРА ребенка-инвалида</w:t>
            </w:r>
          </w:p>
        </w:tc>
      </w:tr>
      <w:tr w:rsidR="008A2761" w:rsidRPr="00A03E6B" w:rsidTr="00F079DF">
        <w:trPr>
          <w:trHeight w:val="829"/>
        </w:trPr>
        <w:tc>
          <w:tcPr>
            <w:tcW w:w="1526" w:type="dxa"/>
            <w:vMerge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080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ПМПК</w:t>
            </w:r>
          </w:p>
        </w:tc>
        <w:tc>
          <w:tcPr>
            <w:tcW w:w="3320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рекомендации ПМПК по созданию специальных условий получения образования в образовательной организации</w:t>
            </w:r>
          </w:p>
        </w:tc>
        <w:tc>
          <w:tcPr>
            <w:tcW w:w="2450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Заключение ПМПК</w:t>
            </w:r>
          </w:p>
        </w:tc>
      </w:tr>
      <w:tr w:rsidR="008A2761" w:rsidRPr="00A03E6B" w:rsidTr="00F079DF">
        <w:trPr>
          <w:trHeight w:val="2254"/>
        </w:trPr>
        <w:tc>
          <w:tcPr>
            <w:tcW w:w="1526" w:type="dxa"/>
            <w:vMerge/>
          </w:tcPr>
          <w:p w:rsidR="008A2761" w:rsidRPr="00A03E6B" w:rsidRDefault="008A2761" w:rsidP="006A57D4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</w:tcPr>
          <w:p w:rsidR="008A2761" w:rsidRPr="00A03E6B" w:rsidRDefault="008A2761" w:rsidP="006A57D4">
            <w:pPr>
              <w:jc w:val="both"/>
              <w:rPr>
                <w:color w:val="auto"/>
              </w:rPr>
            </w:pPr>
          </w:p>
        </w:tc>
        <w:tc>
          <w:tcPr>
            <w:tcW w:w="2046" w:type="dxa"/>
            <w:vMerge/>
          </w:tcPr>
          <w:p w:rsidR="008A2761" w:rsidRPr="00A03E6B" w:rsidRDefault="008A2761" w:rsidP="006A57D4">
            <w:pPr>
              <w:jc w:val="both"/>
              <w:rPr>
                <w:color w:val="auto"/>
              </w:rPr>
            </w:pPr>
          </w:p>
        </w:tc>
        <w:tc>
          <w:tcPr>
            <w:tcW w:w="1805" w:type="dxa"/>
            <w:vMerge/>
          </w:tcPr>
          <w:p w:rsidR="008A2761" w:rsidRPr="00A03E6B" w:rsidRDefault="008A2761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2080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3320" w:type="dxa"/>
          </w:tcPr>
          <w:p w:rsidR="008A2761" w:rsidRPr="00A03E6B" w:rsidRDefault="008A2761" w:rsidP="0050367C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детей с ментальной инвалидностью в соответствии с АООП/СИПР (разработанных с учетом рекомендаций ИПРА и заключений ПМПК) как совместно с другими обучающимися, так и в отдельных классах, группах или в отдельных организациях, осуществляющих образовательную деятельность;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психолого-педагогическое консультирование обучающихся, их родителей (законных представителей);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198"/>
                <w:tab w:val="left" w:pos="3024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коррекционно-развивающие и компенсирующие занятия с обучающимися;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комплекс реабилитационных и других медицинских мероприятий;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предоставление услуг ассистента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(помощника),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оказывающего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обучающимся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необходимую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техническую помощь</w:t>
            </w:r>
          </w:p>
          <w:p w:rsidR="00C461D6" w:rsidRPr="00A03E6B" w:rsidRDefault="00C461D6" w:rsidP="006A57D4">
            <w:pPr>
              <w:pStyle w:val="a7"/>
              <w:shd w:val="clear" w:color="auto" w:fill="auto"/>
              <w:tabs>
                <w:tab w:val="left" w:pos="120"/>
              </w:tabs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50" w:type="dxa"/>
          </w:tcPr>
          <w:p w:rsidR="008A2761" w:rsidRPr="00A03E6B" w:rsidRDefault="008A2761" w:rsidP="0050367C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20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i/>
                <w:iCs/>
                <w:color w:val="auto"/>
                <w:sz w:val="20"/>
                <w:szCs w:val="20"/>
              </w:rPr>
              <w:t>Заявление</w:t>
            </w:r>
            <w:r w:rsidRPr="00A03E6B">
              <w:rPr>
                <w:color w:val="auto"/>
                <w:sz w:val="20"/>
                <w:szCs w:val="20"/>
              </w:rPr>
              <w:t xml:space="preserve"> на имя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директора школы с просьбой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перевести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ребёнка на обучение по АООП/ СИПР;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211"/>
                <w:tab w:val="left" w:pos="188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АООП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соответствии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рекомендациями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ПМПК (при наличии)</w:t>
            </w:r>
          </w:p>
        </w:tc>
      </w:tr>
      <w:tr w:rsidR="00C3491C" w:rsidRPr="00A03E6B" w:rsidTr="00F079DF">
        <w:trPr>
          <w:trHeight w:val="2254"/>
        </w:trPr>
        <w:tc>
          <w:tcPr>
            <w:tcW w:w="1526" w:type="dxa"/>
            <w:vMerge w:val="restart"/>
          </w:tcPr>
          <w:p w:rsidR="00C3491C" w:rsidRPr="00A03E6B" w:rsidRDefault="00C3491C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C3491C" w:rsidRPr="00A03E6B" w:rsidRDefault="00C3491C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2046" w:type="dxa"/>
            <w:vMerge w:val="restart"/>
          </w:tcPr>
          <w:p w:rsidR="00C3491C" w:rsidRPr="00A03E6B" w:rsidRDefault="00C3491C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физическая культура и спорт</w:t>
            </w:r>
          </w:p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</w:tcPr>
          <w:p w:rsidR="00C3491C" w:rsidRPr="00A03E6B" w:rsidRDefault="00C3491C" w:rsidP="0050367C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120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детско-юношеские спортивно-адаптивные школы;</w:t>
            </w:r>
          </w:p>
          <w:p w:rsidR="00C3491C" w:rsidRPr="00A03E6B" w:rsidRDefault="00892404" w:rsidP="0050367C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125"/>
                <w:tab w:val="left" w:pos="1469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адаптивные детско-юношеские </w:t>
            </w:r>
            <w:r w:rsidR="00C3491C" w:rsidRPr="00A03E6B">
              <w:rPr>
                <w:color w:val="auto"/>
                <w:sz w:val="20"/>
                <w:szCs w:val="20"/>
              </w:rPr>
              <w:t>клубы физической подготовки;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120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филиалы, отделения, структурные подразделения по адаптивному спорту образовательных организаций</w:t>
            </w:r>
          </w:p>
        </w:tc>
        <w:tc>
          <w:tcPr>
            <w:tcW w:w="3320" w:type="dxa"/>
          </w:tcPr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организация занятий с использованием средств адаптивной физической культуры и адаптивного спорта с учетом индивидуальных способностей и состояния здоровья детей с ментальными нарушениями</w:t>
            </w:r>
          </w:p>
        </w:tc>
        <w:tc>
          <w:tcPr>
            <w:tcW w:w="2450" w:type="dxa"/>
          </w:tcPr>
          <w:p w:rsidR="00C3491C" w:rsidRPr="00A03E6B" w:rsidRDefault="00C3491C" w:rsidP="006A57D4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C3491C" w:rsidRPr="00A03E6B" w:rsidTr="00F079DF">
        <w:trPr>
          <w:trHeight w:val="1992"/>
        </w:trPr>
        <w:tc>
          <w:tcPr>
            <w:tcW w:w="1526" w:type="dxa"/>
            <w:vMerge/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2046" w:type="dxa"/>
            <w:vMerge/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2080" w:type="dxa"/>
          </w:tcPr>
          <w:p w:rsidR="00C3491C" w:rsidRPr="00A03E6B" w:rsidRDefault="00C3491C" w:rsidP="0050367C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125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библиотеки;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125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музеи;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125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организации исполнительского искусства;</w:t>
            </w:r>
          </w:p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культурно-досуговые учреждения</w:t>
            </w:r>
          </w:p>
        </w:tc>
        <w:tc>
          <w:tcPr>
            <w:tcW w:w="3320" w:type="dxa"/>
          </w:tcPr>
          <w:p w:rsidR="00C3491C" w:rsidRPr="00A03E6B" w:rsidRDefault="00C3491C" w:rsidP="0050367C">
            <w:pPr>
              <w:pStyle w:val="a7"/>
              <w:numPr>
                <w:ilvl w:val="0"/>
                <w:numId w:val="131"/>
              </w:numPr>
              <w:shd w:val="clear" w:color="auto" w:fill="auto"/>
              <w:tabs>
                <w:tab w:val="left" w:pos="198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диагностики культурных потребностей, творческих интересов и предпочтений детей-инвалидов;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131"/>
              </w:numPr>
              <w:shd w:val="clear" w:color="auto" w:fill="auto"/>
              <w:tabs>
                <w:tab w:val="left" w:pos="198"/>
                <w:tab w:val="left" w:pos="3062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предоставление услуг по социокультурной реабилитации и/или абилитации инвалидов (детей-инвалидов)</w:t>
            </w:r>
          </w:p>
        </w:tc>
        <w:tc>
          <w:tcPr>
            <w:tcW w:w="2450" w:type="dxa"/>
          </w:tcPr>
          <w:p w:rsidR="00C3491C" w:rsidRPr="00A03E6B" w:rsidRDefault="00C3491C" w:rsidP="006A57D4">
            <w:pPr>
              <w:pStyle w:val="a7"/>
              <w:shd w:val="clear" w:color="auto" w:fill="auto"/>
              <w:tabs>
                <w:tab w:val="left" w:pos="1930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i/>
                <w:iCs/>
                <w:color w:val="auto"/>
                <w:sz w:val="20"/>
                <w:szCs w:val="20"/>
              </w:rPr>
              <w:t xml:space="preserve">Программа социокультурной реабилитации </w:t>
            </w:r>
            <w:r w:rsidRPr="00A03E6B">
              <w:rPr>
                <w:iCs/>
                <w:color w:val="auto"/>
                <w:sz w:val="20"/>
                <w:szCs w:val="20"/>
              </w:rPr>
              <w:t>(с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учетом рекомендаций ИПРА ребенка-инвалида)</w:t>
            </w:r>
          </w:p>
        </w:tc>
      </w:tr>
      <w:tr w:rsidR="00C3491C" w:rsidRPr="00A03E6B" w:rsidTr="00F079DF">
        <w:trPr>
          <w:trHeight w:val="2254"/>
        </w:trPr>
        <w:tc>
          <w:tcPr>
            <w:tcW w:w="1526" w:type="dxa"/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сопровождение семьи ребенка с ментальной инвалидностью школьного возраста</w:t>
            </w:r>
          </w:p>
        </w:tc>
        <w:tc>
          <w:tcPr>
            <w:tcW w:w="2046" w:type="dxa"/>
          </w:tcPr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вопросы получения образования, формирования трудовых навыков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C3491C" w:rsidRPr="00A03E6B" w:rsidRDefault="00C3491C" w:rsidP="0050367C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реабилитационный центр;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25"/>
                <w:tab w:val="left" w:pos="104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 психолого-педагогической помощи населению;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25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 социального обслуживания населения</w:t>
            </w:r>
          </w:p>
        </w:tc>
        <w:tc>
          <w:tcPr>
            <w:tcW w:w="3320" w:type="dxa"/>
          </w:tcPr>
          <w:p w:rsidR="00C3491C" w:rsidRPr="00A03E6B" w:rsidRDefault="00C3491C" w:rsidP="0050367C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98"/>
                <w:tab w:val="left" w:pos="212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информационное просвещение родителей (законных представителей);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диагностики ребенка-инвалида и членов его семьи;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98"/>
                <w:tab w:val="left" w:pos="1704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консультирования (социально-психологического, социально-педагогического);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98"/>
                <w:tab w:val="left" w:pos="199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коррекционно-развивающих занятий;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родителей (законных представителей) коррекционным психолого-педагогическим методам и средствам развития ребенка с ментальными нарушениями</w:t>
            </w:r>
          </w:p>
        </w:tc>
        <w:tc>
          <w:tcPr>
            <w:tcW w:w="2450" w:type="dxa"/>
          </w:tcPr>
          <w:p w:rsidR="00C3491C" w:rsidRPr="00A03E6B" w:rsidRDefault="00C3491C" w:rsidP="006A57D4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C3491C" w:rsidRPr="00A03E6B" w:rsidTr="00F079DF">
        <w:trPr>
          <w:trHeight w:val="1971"/>
        </w:trPr>
        <w:tc>
          <w:tcPr>
            <w:tcW w:w="1526" w:type="dxa"/>
            <w:vMerge w:val="restart"/>
          </w:tcPr>
          <w:p w:rsidR="00C3491C" w:rsidRPr="00A03E6B" w:rsidRDefault="00C3491C" w:rsidP="006A57D4">
            <w:pPr>
              <w:pStyle w:val="a7"/>
              <w:shd w:val="clear" w:color="auto" w:fill="auto"/>
              <w:tabs>
                <w:tab w:val="left" w:pos="68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lastRenderedPageBreak/>
              <w:t>14-18</w:t>
            </w:r>
            <w:r w:rsidR="00892404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(20)</w:t>
            </w:r>
            <w:r w:rsidR="00892404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лет</w:t>
            </w:r>
          </w:p>
        </w:tc>
        <w:tc>
          <w:tcPr>
            <w:tcW w:w="1417" w:type="dxa"/>
            <w:vMerge w:val="restart"/>
          </w:tcPr>
          <w:p w:rsidR="00C3491C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п</w:t>
            </w:r>
            <w:r w:rsidR="00C3491C" w:rsidRPr="00A03E6B">
              <w:rPr>
                <w:b/>
                <w:bCs/>
                <w:color w:val="auto"/>
                <w:sz w:val="20"/>
                <w:szCs w:val="20"/>
              </w:rPr>
              <w:t>рофориентация,</w:t>
            </w:r>
          </w:p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трудовая</w:t>
            </w:r>
            <w:r w:rsidR="00892404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подготовка</w:t>
            </w:r>
          </w:p>
        </w:tc>
        <w:tc>
          <w:tcPr>
            <w:tcW w:w="2046" w:type="dxa"/>
            <w:vMerge w:val="restart"/>
          </w:tcPr>
          <w:p w:rsidR="00C3491C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</w:t>
            </w:r>
            <w:r w:rsidR="00C3491C" w:rsidRPr="00A03E6B">
              <w:rPr>
                <w:color w:val="auto"/>
                <w:sz w:val="20"/>
                <w:szCs w:val="20"/>
              </w:rPr>
              <w:t>асширение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уровня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профессионально</w:t>
            </w:r>
            <w:r w:rsidRPr="00A03E6B">
              <w:rPr>
                <w:color w:val="auto"/>
                <w:sz w:val="20"/>
                <w:szCs w:val="20"/>
              </w:rPr>
              <w:t>-о</w:t>
            </w:r>
            <w:r w:rsidR="00C3491C" w:rsidRPr="00A03E6B">
              <w:rPr>
                <w:color w:val="auto"/>
                <w:sz w:val="20"/>
                <w:szCs w:val="20"/>
              </w:rPr>
              <w:t>риентированных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возможностей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обучающихся 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ментальной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инвалидностью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C3491C" w:rsidRPr="00A03E6B" w:rsidRDefault="00C3491C" w:rsidP="006A57D4">
            <w:pPr>
              <w:pStyle w:val="24"/>
              <w:keepNext/>
              <w:keepLines/>
              <w:spacing w:after="0"/>
              <w:ind w:right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03E6B">
              <w:rPr>
                <w:b w:val="0"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080" w:type="dxa"/>
          </w:tcPr>
          <w:p w:rsidR="00C3491C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</w:t>
            </w:r>
            <w:r w:rsidR="00C3491C" w:rsidRPr="00A03E6B">
              <w:rPr>
                <w:color w:val="auto"/>
                <w:sz w:val="20"/>
                <w:szCs w:val="20"/>
              </w:rPr>
              <w:t>бразовательные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организации</w:t>
            </w:r>
          </w:p>
        </w:tc>
        <w:tc>
          <w:tcPr>
            <w:tcW w:w="3320" w:type="dxa"/>
          </w:tcPr>
          <w:p w:rsidR="00C3491C" w:rsidRPr="00A03E6B" w:rsidRDefault="00C3491C" w:rsidP="0050367C">
            <w:pPr>
              <w:pStyle w:val="a7"/>
              <w:numPr>
                <w:ilvl w:val="0"/>
                <w:numId w:val="57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углубленная трудовая подготовка и социализация обучающихся;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7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профориентационная направленность учебной программы;</w:t>
            </w:r>
          </w:p>
          <w:p w:rsidR="00C3491C" w:rsidRPr="00A03E6B" w:rsidRDefault="00892404" w:rsidP="0050367C">
            <w:pPr>
              <w:pStyle w:val="a7"/>
              <w:numPr>
                <w:ilvl w:val="0"/>
                <w:numId w:val="57"/>
              </w:numPr>
              <w:shd w:val="clear" w:color="auto" w:fill="auto"/>
              <w:tabs>
                <w:tab w:val="left" w:pos="198"/>
                <w:tab w:val="left" w:pos="1373"/>
                <w:tab w:val="left" w:pos="317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помощь </w:t>
            </w:r>
            <w:r w:rsidR="00C3491C" w:rsidRPr="00A03E6B">
              <w:rPr>
                <w:color w:val="auto"/>
                <w:sz w:val="20"/>
                <w:szCs w:val="20"/>
              </w:rPr>
              <w:t>обучающимся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в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 xml:space="preserve">профориентации, </w:t>
            </w:r>
            <w:r w:rsidR="00C3491C" w:rsidRPr="00A03E6B">
              <w:rPr>
                <w:color w:val="auto"/>
                <w:sz w:val="20"/>
                <w:szCs w:val="20"/>
              </w:rPr>
              <w:t>получении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профессии и социальной адаптации</w:t>
            </w:r>
          </w:p>
        </w:tc>
        <w:tc>
          <w:tcPr>
            <w:tcW w:w="2450" w:type="dxa"/>
          </w:tcPr>
          <w:p w:rsidR="00C3491C" w:rsidRPr="00A03E6B" w:rsidRDefault="00892404" w:rsidP="006A57D4">
            <w:pPr>
              <w:pStyle w:val="a7"/>
              <w:shd w:val="clear" w:color="auto" w:fill="auto"/>
              <w:tabs>
                <w:tab w:val="left" w:pos="1584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Дорожная </w:t>
            </w:r>
            <w:r w:rsidR="00C3491C" w:rsidRPr="00A03E6B">
              <w:rPr>
                <w:color w:val="auto"/>
                <w:sz w:val="20"/>
                <w:szCs w:val="20"/>
              </w:rPr>
              <w:t>карта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мероприятий</w:t>
            </w:r>
          </w:p>
        </w:tc>
      </w:tr>
      <w:tr w:rsidR="00C3491C" w:rsidRPr="00A03E6B" w:rsidTr="00F079DF">
        <w:trPr>
          <w:trHeight w:val="2254"/>
        </w:trPr>
        <w:tc>
          <w:tcPr>
            <w:tcW w:w="1526" w:type="dxa"/>
            <w:vMerge/>
            <w:tcBorders>
              <w:top w:val="nil"/>
            </w:tcBorders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C3491C" w:rsidRPr="00A03E6B" w:rsidRDefault="00C3491C" w:rsidP="006A57D4">
            <w:pPr>
              <w:pStyle w:val="24"/>
              <w:keepNext/>
              <w:keepLines/>
              <w:spacing w:after="0"/>
              <w:ind w:right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</w:tcPr>
          <w:p w:rsidR="00C3491C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</w:t>
            </w:r>
            <w:r w:rsidR="00C3491C" w:rsidRPr="00A03E6B">
              <w:rPr>
                <w:color w:val="auto"/>
                <w:sz w:val="20"/>
                <w:szCs w:val="20"/>
              </w:rPr>
              <w:t>рофессиональные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образовательные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организации</w:t>
            </w:r>
          </w:p>
        </w:tc>
        <w:tc>
          <w:tcPr>
            <w:tcW w:w="3320" w:type="dxa"/>
          </w:tcPr>
          <w:p w:rsidR="00C3491C" w:rsidRPr="00A03E6B" w:rsidRDefault="00A335AD" w:rsidP="0050367C">
            <w:pPr>
              <w:pStyle w:val="a7"/>
              <w:numPr>
                <w:ilvl w:val="0"/>
                <w:numId w:val="132"/>
              </w:numPr>
              <w:shd w:val="clear" w:color="auto" w:fill="auto"/>
              <w:tabs>
                <w:tab w:val="left" w:pos="198"/>
                <w:tab w:val="left" w:pos="1829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консультации </w:t>
            </w:r>
            <w:r w:rsidR="00C3491C" w:rsidRPr="00A03E6B">
              <w:rPr>
                <w:color w:val="auto"/>
                <w:sz w:val="20"/>
                <w:szCs w:val="20"/>
              </w:rPr>
              <w:t>детей-инвалидов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(инвалидов), их </w:t>
            </w:r>
            <w:r w:rsidR="00C3491C" w:rsidRPr="00A03E6B">
              <w:rPr>
                <w:color w:val="auto"/>
                <w:sz w:val="20"/>
                <w:szCs w:val="20"/>
              </w:rPr>
              <w:t>родителей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(законных представителей) по вопросам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получения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профессиона</w:t>
            </w:r>
            <w:r w:rsidRPr="00A03E6B">
              <w:rPr>
                <w:color w:val="auto"/>
                <w:sz w:val="20"/>
                <w:szCs w:val="20"/>
              </w:rPr>
              <w:t>льно</w:t>
            </w:r>
            <w:r w:rsidR="00362253" w:rsidRPr="00A03E6B">
              <w:rPr>
                <w:color w:val="auto"/>
                <w:sz w:val="20"/>
                <w:szCs w:val="20"/>
              </w:rPr>
              <w:t>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362253" w:rsidRPr="00A03E6B">
              <w:rPr>
                <w:color w:val="auto"/>
                <w:sz w:val="20"/>
                <w:szCs w:val="20"/>
              </w:rPr>
              <w:t>подготовки</w:t>
            </w:r>
            <w:r w:rsidRPr="00A03E6B">
              <w:rPr>
                <w:color w:val="auto"/>
                <w:sz w:val="20"/>
                <w:szCs w:val="20"/>
              </w:rPr>
              <w:t xml:space="preserve">, в том числе с </w:t>
            </w:r>
            <w:r w:rsidR="00C3491C" w:rsidRPr="00A03E6B">
              <w:rPr>
                <w:color w:val="auto"/>
                <w:sz w:val="20"/>
                <w:szCs w:val="20"/>
              </w:rPr>
              <w:t>проведением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профессиональной диагностики;</w:t>
            </w:r>
          </w:p>
          <w:p w:rsidR="00A335AD" w:rsidRPr="00A03E6B" w:rsidRDefault="00A335AD" w:rsidP="0050367C">
            <w:pPr>
              <w:pStyle w:val="a7"/>
              <w:numPr>
                <w:ilvl w:val="0"/>
                <w:numId w:val="132"/>
              </w:numPr>
              <w:shd w:val="clear" w:color="auto" w:fill="auto"/>
              <w:tabs>
                <w:tab w:val="left" w:pos="198"/>
                <w:tab w:val="left" w:pos="1838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детей-инвалидов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(инвалидов) и лиц с ОВЗ по востребованным и перспективным для экономики региона профессиям и специальностям по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адаптированным образовательным программам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="006A6AB7" w:rsidRPr="00A03E6B">
              <w:rPr>
                <w:color w:val="auto"/>
                <w:sz w:val="20"/>
                <w:szCs w:val="20"/>
              </w:rPr>
              <w:t>профессионального обучения</w:t>
            </w:r>
            <w:r w:rsidRPr="00A03E6B">
              <w:rPr>
                <w:color w:val="auto"/>
                <w:sz w:val="20"/>
                <w:szCs w:val="20"/>
              </w:rPr>
              <w:t>,</w:t>
            </w:r>
            <w:r w:rsidR="006A6AB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дополнительным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профессиональным </w:t>
            </w:r>
            <w:r w:rsidRPr="00A03E6B">
              <w:rPr>
                <w:color w:val="auto"/>
                <w:sz w:val="20"/>
                <w:szCs w:val="20"/>
              </w:rPr>
              <w:t>программам,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учитывающим </w:t>
            </w:r>
            <w:r w:rsidRPr="00A03E6B">
              <w:rPr>
                <w:color w:val="auto"/>
                <w:sz w:val="20"/>
                <w:szCs w:val="20"/>
              </w:rPr>
              <w:t>особенности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ограничений по состоянию здоровья</w:t>
            </w:r>
          </w:p>
        </w:tc>
        <w:tc>
          <w:tcPr>
            <w:tcW w:w="2450" w:type="dxa"/>
          </w:tcPr>
          <w:p w:rsidR="00C3491C" w:rsidRPr="00A03E6B" w:rsidRDefault="00C3491C" w:rsidP="006A57D4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A335AD" w:rsidRPr="00A03E6B" w:rsidTr="00F079DF">
        <w:trPr>
          <w:trHeight w:val="2254"/>
        </w:trPr>
        <w:tc>
          <w:tcPr>
            <w:tcW w:w="1526" w:type="dxa"/>
          </w:tcPr>
          <w:p w:rsidR="00A335AD" w:rsidRPr="00A03E6B" w:rsidRDefault="00A335AD" w:rsidP="00F079DF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A335AD" w:rsidRPr="00A03E6B" w:rsidRDefault="00A335AD" w:rsidP="00F079DF">
            <w:pPr>
              <w:jc w:val="both"/>
              <w:rPr>
                <w:color w:val="auto"/>
              </w:rPr>
            </w:pPr>
          </w:p>
        </w:tc>
        <w:tc>
          <w:tcPr>
            <w:tcW w:w="2046" w:type="dxa"/>
          </w:tcPr>
          <w:p w:rsidR="00A335AD" w:rsidRPr="00A03E6B" w:rsidRDefault="00A335AD" w:rsidP="00F079DF">
            <w:pPr>
              <w:jc w:val="both"/>
              <w:rPr>
                <w:color w:val="auto"/>
              </w:rPr>
            </w:pPr>
          </w:p>
        </w:tc>
        <w:tc>
          <w:tcPr>
            <w:tcW w:w="1805" w:type="dxa"/>
          </w:tcPr>
          <w:p w:rsidR="00A335AD" w:rsidRPr="00A03E6B" w:rsidRDefault="00A335AD" w:rsidP="006A57D4">
            <w:pPr>
              <w:pStyle w:val="24"/>
              <w:keepNext/>
              <w:keepLines/>
              <w:spacing w:after="0"/>
              <w:ind w:right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</w:tcPr>
          <w:p w:rsidR="00A335AD" w:rsidRPr="00A03E6B" w:rsidRDefault="00A335AD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организации среднего</w:t>
            </w:r>
            <w:r w:rsidR="00E33CD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профессионального</w:t>
            </w:r>
            <w:r w:rsidR="00E33CD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3320" w:type="dxa"/>
          </w:tcPr>
          <w:p w:rsidR="00892404" w:rsidRPr="00A03E6B" w:rsidRDefault="00892404" w:rsidP="0050367C">
            <w:pPr>
              <w:pStyle w:val="a7"/>
              <w:numPr>
                <w:ilvl w:val="0"/>
                <w:numId w:val="133"/>
              </w:numPr>
              <w:shd w:val="clear" w:color="auto" w:fill="auto"/>
              <w:tabs>
                <w:tab w:val="left" w:pos="198"/>
                <w:tab w:val="right" w:pos="3274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консультации </w:t>
            </w:r>
            <w:r w:rsidR="00A335AD" w:rsidRPr="00A03E6B">
              <w:rPr>
                <w:color w:val="auto"/>
                <w:sz w:val="20"/>
                <w:szCs w:val="20"/>
              </w:rPr>
              <w:t>детей-инвалидов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(инвалидов),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их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родителей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(законных представителей) по вопросам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профессионального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обучения,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в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том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числе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проведением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профессиональной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диагностики</w:t>
            </w:r>
          </w:p>
        </w:tc>
        <w:tc>
          <w:tcPr>
            <w:tcW w:w="2450" w:type="dxa"/>
          </w:tcPr>
          <w:p w:rsidR="00A335AD" w:rsidRPr="00A03E6B" w:rsidRDefault="00A335AD" w:rsidP="00F079DF">
            <w:pPr>
              <w:pStyle w:val="a7"/>
              <w:shd w:val="clear" w:color="auto" w:fill="auto"/>
              <w:tabs>
                <w:tab w:val="left" w:pos="206"/>
              </w:tabs>
              <w:spacing w:line="257" w:lineRule="auto"/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892404" w:rsidRPr="00A03E6B" w:rsidTr="00F079DF">
        <w:trPr>
          <w:trHeight w:val="1693"/>
        </w:trPr>
        <w:tc>
          <w:tcPr>
            <w:tcW w:w="1526" w:type="dxa"/>
            <w:vMerge w:val="restart"/>
          </w:tcPr>
          <w:p w:rsidR="00892404" w:rsidRPr="00A03E6B" w:rsidRDefault="00892404" w:rsidP="00F079DF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892404" w:rsidRPr="00A03E6B" w:rsidRDefault="00892404" w:rsidP="00F079DF">
            <w:pPr>
              <w:jc w:val="both"/>
              <w:rPr>
                <w:color w:val="auto"/>
              </w:rPr>
            </w:pPr>
          </w:p>
        </w:tc>
        <w:tc>
          <w:tcPr>
            <w:tcW w:w="2046" w:type="dxa"/>
            <w:vMerge w:val="restart"/>
          </w:tcPr>
          <w:p w:rsidR="00892404" w:rsidRPr="00A03E6B" w:rsidRDefault="00892404" w:rsidP="006A57D4">
            <w:pPr>
              <w:jc w:val="both"/>
              <w:rPr>
                <w:color w:val="auto"/>
              </w:rPr>
            </w:pPr>
          </w:p>
        </w:tc>
        <w:tc>
          <w:tcPr>
            <w:tcW w:w="1805" w:type="dxa"/>
          </w:tcPr>
          <w:p w:rsidR="00892404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892404" w:rsidRPr="00A03E6B" w:rsidRDefault="00892404" w:rsidP="0050367C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реабилитационный центр;</w:t>
            </w:r>
          </w:p>
          <w:p w:rsidR="00892404" w:rsidRPr="00A03E6B" w:rsidRDefault="00892404" w:rsidP="0050367C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152"/>
                <w:tab w:val="left" w:pos="104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 психолого-педагогической помощи населению;</w:t>
            </w:r>
          </w:p>
          <w:p w:rsidR="00892404" w:rsidRPr="00A03E6B" w:rsidRDefault="00892404" w:rsidP="0050367C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152"/>
                <w:tab w:val="left" w:pos="931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 социального обслуживания населения;</w:t>
            </w:r>
          </w:p>
          <w:p w:rsidR="00892404" w:rsidRPr="00A03E6B" w:rsidRDefault="00892404" w:rsidP="0050367C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бюро МСЭ</w:t>
            </w:r>
          </w:p>
        </w:tc>
        <w:tc>
          <w:tcPr>
            <w:tcW w:w="3320" w:type="dxa"/>
            <w:vMerge w:val="restart"/>
          </w:tcPr>
          <w:p w:rsidR="00892404" w:rsidRPr="00A03E6B" w:rsidRDefault="006A6AB7" w:rsidP="0050367C">
            <w:pPr>
              <w:pStyle w:val="a7"/>
              <w:numPr>
                <w:ilvl w:val="0"/>
                <w:numId w:val="133"/>
              </w:numPr>
              <w:shd w:val="clear" w:color="auto" w:fill="auto"/>
              <w:tabs>
                <w:tab w:val="left" w:pos="198"/>
                <w:tab w:val="left" w:pos="3086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rFonts w:eastAsia="Arial"/>
                <w:color w:val="auto"/>
                <w:sz w:val="20"/>
                <w:szCs w:val="20"/>
              </w:rPr>
              <w:t xml:space="preserve">содействие </w:t>
            </w:r>
            <w:r w:rsidR="00892404" w:rsidRPr="00A03E6B">
              <w:rPr>
                <w:color w:val="auto"/>
                <w:sz w:val="20"/>
                <w:szCs w:val="20"/>
              </w:rPr>
              <w:t>обучающимся в профориентации, получении профессии и социальной адаптации</w:t>
            </w:r>
          </w:p>
        </w:tc>
        <w:tc>
          <w:tcPr>
            <w:tcW w:w="2450" w:type="dxa"/>
          </w:tcPr>
          <w:p w:rsidR="00892404" w:rsidRPr="00A03E6B" w:rsidRDefault="00892404" w:rsidP="0050367C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139"/>
                <w:tab w:val="left" w:pos="1670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Дорожная карта мероприятий;</w:t>
            </w:r>
          </w:p>
          <w:p w:rsidR="00892404" w:rsidRPr="00A03E6B" w:rsidRDefault="00E33CD1" w:rsidP="0050367C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139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</w:t>
            </w:r>
            <w:r w:rsidR="00892404" w:rsidRPr="00A03E6B">
              <w:rPr>
                <w:color w:val="auto"/>
                <w:sz w:val="20"/>
                <w:szCs w:val="20"/>
              </w:rPr>
              <w:t>екомендации ИПРА ребенка-инвалида</w:t>
            </w:r>
          </w:p>
        </w:tc>
      </w:tr>
      <w:tr w:rsidR="00892404" w:rsidRPr="00A03E6B" w:rsidTr="00F079DF">
        <w:trPr>
          <w:trHeight w:val="549"/>
        </w:trPr>
        <w:tc>
          <w:tcPr>
            <w:tcW w:w="1526" w:type="dxa"/>
            <w:vMerge/>
          </w:tcPr>
          <w:p w:rsidR="00892404" w:rsidRPr="00A03E6B" w:rsidRDefault="00892404" w:rsidP="00F079DF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</w:tcPr>
          <w:p w:rsidR="00892404" w:rsidRPr="00A03E6B" w:rsidRDefault="00892404" w:rsidP="00F079DF">
            <w:pPr>
              <w:jc w:val="both"/>
              <w:rPr>
                <w:color w:val="auto"/>
              </w:rPr>
            </w:pPr>
          </w:p>
        </w:tc>
        <w:tc>
          <w:tcPr>
            <w:tcW w:w="2046" w:type="dxa"/>
            <w:vMerge/>
          </w:tcPr>
          <w:p w:rsidR="00892404" w:rsidRPr="00A03E6B" w:rsidRDefault="00892404" w:rsidP="006A57D4">
            <w:pPr>
              <w:jc w:val="both"/>
              <w:rPr>
                <w:color w:val="auto"/>
              </w:rPr>
            </w:pPr>
          </w:p>
        </w:tc>
        <w:tc>
          <w:tcPr>
            <w:tcW w:w="1805" w:type="dxa"/>
          </w:tcPr>
          <w:p w:rsidR="00892404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труд и занятость</w:t>
            </w:r>
          </w:p>
        </w:tc>
        <w:tc>
          <w:tcPr>
            <w:tcW w:w="2080" w:type="dxa"/>
          </w:tcPr>
          <w:p w:rsidR="00892404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учреждения службы занятости</w:t>
            </w:r>
          </w:p>
        </w:tc>
        <w:tc>
          <w:tcPr>
            <w:tcW w:w="3320" w:type="dxa"/>
            <w:vMerge/>
          </w:tcPr>
          <w:p w:rsidR="00892404" w:rsidRPr="00A03E6B" w:rsidRDefault="00892404" w:rsidP="006A57D4">
            <w:pPr>
              <w:pStyle w:val="a7"/>
              <w:shd w:val="clear" w:color="auto" w:fill="auto"/>
              <w:tabs>
                <w:tab w:val="left" w:pos="1934"/>
              </w:tabs>
              <w:ind w:firstLine="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450" w:type="dxa"/>
          </w:tcPr>
          <w:p w:rsidR="00892404" w:rsidRPr="00A03E6B" w:rsidRDefault="00892404" w:rsidP="006A57D4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5270C7" w:rsidRPr="00A03E6B" w:rsidTr="00F079DF">
        <w:trPr>
          <w:trHeight w:val="829"/>
        </w:trPr>
        <w:tc>
          <w:tcPr>
            <w:tcW w:w="1526" w:type="dxa"/>
            <w:vMerge w:val="restart"/>
          </w:tcPr>
          <w:p w:rsidR="005270C7" w:rsidRPr="00A03E6B" w:rsidRDefault="005270C7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16-18 (20) лет и старше</w:t>
            </w:r>
          </w:p>
        </w:tc>
        <w:tc>
          <w:tcPr>
            <w:tcW w:w="1417" w:type="dxa"/>
            <w:vMerge w:val="restart"/>
          </w:tcPr>
          <w:p w:rsidR="005270C7" w:rsidRPr="00A03E6B" w:rsidRDefault="00E33CD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п</w:t>
            </w:r>
            <w:r w:rsidR="005270C7" w:rsidRPr="00A03E6B">
              <w:rPr>
                <w:b/>
                <w:bCs/>
                <w:color w:val="auto"/>
                <w:sz w:val="20"/>
                <w:szCs w:val="20"/>
              </w:rPr>
              <w:t>рофессиональное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70C7" w:rsidRPr="00A03E6B">
              <w:rPr>
                <w:b/>
                <w:bCs/>
                <w:color w:val="auto"/>
                <w:sz w:val="20"/>
                <w:szCs w:val="20"/>
              </w:rPr>
              <w:t>обучение</w:t>
            </w:r>
          </w:p>
        </w:tc>
        <w:tc>
          <w:tcPr>
            <w:tcW w:w="2046" w:type="dxa"/>
            <w:vMerge w:val="restart"/>
          </w:tcPr>
          <w:p w:rsidR="005270C7" w:rsidRPr="00A03E6B" w:rsidRDefault="005270C7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самореализации в различных видах профессиональной и социальной деятельности,</w:t>
            </w:r>
          </w:p>
          <w:p w:rsidR="005270C7" w:rsidRPr="00A03E6B" w:rsidRDefault="005270C7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1805" w:type="dxa"/>
          </w:tcPr>
          <w:p w:rsidR="005270C7" w:rsidRPr="00A03E6B" w:rsidRDefault="005270C7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080" w:type="dxa"/>
          </w:tcPr>
          <w:p w:rsidR="005270C7" w:rsidRPr="00A03E6B" w:rsidRDefault="005270C7" w:rsidP="0050367C">
            <w:pPr>
              <w:pStyle w:val="a7"/>
              <w:numPr>
                <w:ilvl w:val="0"/>
                <w:numId w:val="134"/>
              </w:numPr>
              <w:shd w:val="clear" w:color="auto" w:fill="auto"/>
              <w:tabs>
                <w:tab w:val="left" w:pos="152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профессиональная образовательная организация;</w:t>
            </w:r>
          </w:p>
        </w:tc>
        <w:tc>
          <w:tcPr>
            <w:tcW w:w="3320" w:type="dxa"/>
            <w:vMerge w:val="restart"/>
          </w:tcPr>
          <w:p w:rsidR="005270C7" w:rsidRPr="00A03E6B" w:rsidRDefault="005270C7" w:rsidP="0050367C">
            <w:pPr>
              <w:pStyle w:val="a7"/>
              <w:numPr>
                <w:ilvl w:val="0"/>
                <w:numId w:val="60"/>
              </w:numPr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      </w:r>
          </w:p>
          <w:p w:rsidR="005270C7" w:rsidRPr="00A03E6B" w:rsidRDefault="005270C7" w:rsidP="0050367C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198"/>
                <w:tab w:val="left" w:pos="1258"/>
                <w:tab w:val="left" w:pos="1704"/>
                <w:tab w:val="left" w:pos="318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в соответствии с адаптированными основными программами профессионального обучения;</w:t>
            </w:r>
          </w:p>
          <w:p w:rsidR="005270C7" w:rsidRPr="00A03E6B" w:rsidRDefault="005270C7" w:rsidP="0050367C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198"/>
                <w:tab w:val="left" w:pos="1258"/>
                <w:tab w:val="left" w:pos="1704"/>
                <w:tab w:val="left" w:pos="3182"/>
              </w:tabs>
              <w:ind w:firstLine="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детей-инвалидов (инвалидов) и лиц с ОВЗ с ментальными нарушениями по востребованным и перспективным для экономики региона профессиям и</w:t>
            </w:r>
            <w:r w:rsidRPr="00A03E6B">
              <w:rPr>
                <w:color w:val="auto"/>
                <w:sz w:val="20"/>
                <w:szCs w:val="20"/>
              </w:rPr>
              <w:tab/>
              <w:t>специальностям по адаптированным образовательным программам профессионального обучения, учитывающим особенности ограничений по состоянию здоровья, особые образовательные потребности обучающихся с умственной отсталостью (интеллектуальными нарушениями)</w:t>
            </w:r>
          </w:p>
        </w:tc>
        <w:tc>
          <w:tcPr>
            <w:tcW w:w="2450" w:type="dxa"/>
            <w:vMerge w:val="restart"/>
          </w:tcPr>
          <w:p w:rsidR="005270C7" w:rsidRPr="00A03E6B" w:rsidRDefault="005270C7" w:rsidP="006A57D4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адаптированные основные программы профессионального обучения</w:t>
            </w:r>
          </w:p>
        </w:tc>
      </w:tr>
      <w:tr w:rsidR="005270C7" w:rsidRPr="00A03E6B" w:rsidTr="00F079DF">
        <w:trPr>
          <w:trHeight w:val="5933"/>
        </w:trPr>
        <w:tc>
          <w:tcPr>
            <w:tcW w:w="1526" w:type="dxa"/>
            <w:vMerge/>
          </w:tcPr>
          <w:p w:rsidR="005270C7" w:rsidRPr="00A03E6B" w:rsidRDefault="005270C7" w:rsidP="00F079DF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70C7" w:rsidRPr="00A03E6B" w:rsidRDefault="005270C7" w:rsidP="00F079DF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5270C7" w:rsidRPr="00A03E6B" w:rsidRDefault="005270C7" w:rsidP="00F079DF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</w:tcPr>
          <w:p w:rsidR="005270C7" w:rsidRPr="00A03E6B" w:rsidRDefault="005270C7" w:rsidP="00F079DF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5270C7" w:rsidRPr="00A03E6B" w:rsidRDefault="005270C7" w:rsidP="00F079DF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Бюро МСЭ</w:t>
            </w:r>
          </w:p>
        </w:tc>
        <w:tc>
          <w:tcPr>
            <w:tcW w:w="3320" w:type="dxa"/>
            <w:vMerge/>
          </w:tcPr>
          <w:p w:rsidR="005270C7" w:rsidRPr="00A03E6B" w:rsidRDefault="005270C7" w:rsidP="00F079DF">
            <w:pPr>
              <w:pStyle w:val="a7"/>
              <w:shd w:val="clear" w:color="auto" w:fill="auto"/>
              <w:tabs>
                <w:tab w:val="left" w:pos="2309"/>
              </w:tabs>
              <w:spacing w:line="259" w:lineRule="auto"/>
              <w:ind w:firstLine="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450" w:type="dxa"/>
            <w:vMerge/>
          </w:tcPr>
          <w:p w:rsidR="005270C7" w:rsidRPr="00A03E6B" w:rsidRDefault="005270C7" w:rsidP="00F079DF">
            <w:pPr>
              <w:pStyle w:val="a7"/>
              <w:shd w:val="clear" w:color="auto" w:fill="auto"/>
              <w:tabs>
                <w:tab w:val="left" w:pos="206"/>
              </w:tabs>
              <w:spacing w:line="257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5270C7" w:rsidRPr="00A03E6B" w:rsidTr="00F079DF">
        <w:trPr>
          <w:trHeight w:val="2119"/>
        </w:trPr>
        <w:tc>
          <w:tcPr>
            <w:tcW w:w="1526" w:type="dxa"/>
            <w:vMerge w:val="restart"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lastRenderedPageBreak/>
              <w:t>16 лет и старше</w:t>
            </w:r>
          </w:p>
        </w:tc>
        <w:tc>
          <w:tcPr>
            <w:tcW w:w="1417" w:type="dxa"/>
            <w:vMerge w:val="restart"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сопровождаемая занятость;</w:t>
            </w:r>
          </w:p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социальная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занятость</w:t>
            </w:r>
          </w:p>
        </w:tc>
        <w:tc>
          <w:tcPr>
            <w:tcW w:w="2046" w:type="dxa"/>
            <w:vMerge w:val="restart"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самореализации в различных видах профессиональной и социальной деятельности</w:t>
            </w:r>
          </w:p>
        </w:tc>
        <w:tc>
          <w:tcPr>
            <w:tcW w:w="1805" w:type="dxa"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труд и занятость</w:t>
            </w:r>
          </w:p>
        </w:tc>
        <w:tc>
          <w:tcPr>
            <w:tcW w:w="2080" w:type="dxa"/>
          </w:tcPr>
          <w:p w:rsidR="005270C7" w:rsidRPr="00A03E6B" w:rsidRDefault="005270C7" w:rsidP="00464B17">
            <w:pPr>
              <w:pStyle w:val="a7"/>
              <w:shd w:val="clear" w:color="auto" w:fill="auto"/>
              <w:tabs>
                <w:tab w:val="left" w:pos="1723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организации независимо от организационно-правовых форм и форм собственности, СО НКО,</w:t>
            </w:r>
          </w:p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добровольческие (волонтерские) организации</w:t>
            </w:r>
          </w:p>
        </w:tc>
        <w:tc>
          <w:tcPr>
            <w:tcW w:w="3320" w:type="dxa"/>
            <w:vMerge w:val="restart"/>
          </w:tcPr>
          <w:p w:rsidR="005270C7" w:rsidRPr="00A03E6B" w:rsidRDefault="005270C7" w:rsidP="0050367C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квоты для приема на работу и резервирования рабочих мест по профессиям, наиболее подходящим для трудоустройства инвалидов;</w:t>
            </w:r>
          </w:p>
          <w:p w:rsidR="005270C7" w:rsidRPr="00A03E6B" w:rsidRDefault="005270C7" w:rsidP="0050367C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создание инвалидам условий труда в соответствии с ИПРА инвалида, ИПРА ребенка-инвалида;</w:t>
            </w:r>
          </w:p>
          <w:p w:rsidR="005270C7" w:rsidRPr="00A03E6B" w:rsidRDefault="005270C7" w:rsidP="0050367C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сопровождение при содействии занятости инвалидов, нуждающихся в данном сопровождении</w:t>
            </w:r>
          </w:p>
          <w:p w:rsidR="005270C7" w:rsidRPr="00A03E6B" w:rsidRDefault="005270C7" w:rsidP="0050367C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организация трудовых мастерских</w:t>
            </w:r>
            <w:r w:rsidR="00F079D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для</w:t>
            </w:r>
            <w:r w:rsidR="00F079DF" w:rsidRPr="00A03E6B">
              <w:rPr>
                <w:color w:val="auto"/>
                <w:sz w:val="20"/>
                <w:szCs w:val="20"/>
              </w:rPr>
              <w:t xml:space="preserve"> обеспечения </w:t>
            </w:r>
            <w:r w:rsidRPr="00A03E6B">
              <w:rPr>
                <w:color w:val="auto"/>
                <w:sz w:val="20"/>
                <w:szCs w:val="20"/>
              </w:rPr>
              <w:t>социальной</w:t>
            </w:r>
            <w:r w:rsidR="00F079D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трудовой занятости</w:t>
            </w:r>
          </w:p>
        </w:tc>
        <w:tc>
          <w:tcPr>
            <w:tcW w:w="2450" w:type="dxa"/>
            <w:vMerge w:val="restart"/>
          </w:tcPr>
          <w:p w:rsidR="005270C7" w:rsidRPr="00A03E6B" w:rsidRDefault="005270C7" w:rsidP="00464B17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5270C7" w:rsidRPr="00A03E6B" w:rsidTr="00F079DF">
        <w:trPr>
          <w:trHeight w:val="1590"/>
        </w:trPr>
        <w:tc>
          <w:tcPr>
            <w:tcW w:w="1526" w:type="dxa"/>
            <w:vMerge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бюро МСЭ</w:t>
            </w:r>
          </w:p>
        </w:tc>
        <w:tc>
          <w:tcPr>
            <w:tcW w:w="3320" w:type="dxa"/>
            <w:vMerge/>
          </w:tcPr>
          <w:p w:rsidR="005270C7" w:rsidRPr="00A03E6B" w:rsidRDefault="005270C7" w:rsidP="0050367C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91"/>
              </w:tabs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5270C7" w:rsidRPr="00A03E6B" w:rsidRDefault="005270C7" w:rsidP="00464B17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F079DF" w:rsidRPr="00A03E6B" w:rsidTr="00F079DF">
        <w:trPr>
          <w:trHeight w:val="549"/>
        </w:trPr>
        <w:tc>
          <w:tcPr>
            <w:tcW w:w="1526" w:type="dxa"/>
          </w:tcPr>
          <w:p w:rsidR="00F079DF" w:rsidRPr="00A03E6B" w:rsidRDefault="00F079DF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18 лет и старше</w:t>
            </w:r>
          </w:p>
        </w:tc>
        <w:tc>
          <w:tcPr>
            <w:tcW w:w="1417" w:type="dxa"/>
          </w:tcPr>
          <w:p w:rsidR="00F079DF" w:rsidRPr="00A03E6B" w:rsidRDefault="00F079DF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сопровождаемое</w:t>
            </w:r>
          </w:p>
          <w:p w:rsidR="00F079DF" w:rsidRPr="00A03E6B" w:rsidRDefault="00F079DF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проживание</w:t>
            </w:r>
          </w:p>
        </w:tc>
        <w:tc>
          <w:tcPr>
            <w:tcW w:w="2046" w:type="dxa"/>
          </w:tcPr>
          <w:p w:rsidR="00F079DF" w:rsidRPr="00A03E6B" w:rsidRDefault="00F079DF" w:rsidP="0050367C">
            <w:pPr>
              <w:pStyle w:val="a7"/>
              <w:numPr>
                <w:ilvl w:val="0"/>
                <w:numId w:val="135"/>
              </w:numPr>
              <w:shd w:val="clear" w:color="auto" w:fill="auto"/>
              <w:tabs>
                <w:tab w:val="left" w:pos="176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сохранение пребывания в привычной среде;</w:t>
            </w:r>
          </w:p>
          <w:p w:rsidR="00F079DF" w:rsidRPr="00A03E6B" w:rsidRDefault="00F079DF" w:rsidP="0050367C">
            <w:pPr>
              <w:pStyle w:val="a7"/>
              <w:numPr>
                <w:ilvl w:val="0"/>
                <w:numId w:val="135"/>
              </w:numPr>
              <w:shd w:val="clear" w:color="auto" w:fill="auto"/>
              <w:tabs>
                <w:tab w:val="left" w:pos="176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выработка навыков, обеспечивающих максимально возможную самостоятельность в реализации основных жизненных потребностей</w:t>
            </w:r>
          </w:p>
        </w:tc>
        <w:tc>
          <w:tcPr>
            <w:tcW w:w="1805" w:type="dxa"/>
          </w:tcPr>
          <w:p w:rsidR="00F079DF" w:rsidRPr="00A03E6B" w:rsidRDefault="00F079DF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F079DF" w:rsidRPr="00A03E6B" w:rsidRDefault="00F079DF" w:rsidP="0050367C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52"/>
                <w:tab w:val="left" w:pos="1430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отдельное жилое помещение, находящееся в собственности инвалида/предоставленное ему на условиях социального найма;</w:t>
            </w:r>
          </w:p>
          <w:p w:rsidR="00F079DF" w:rsidRPr="00A03E6B" w:rsidRDefault="00F079DF" w:rsidP="0050367C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52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жилые помещения специализированного жилого фонда системы социального обслуживания;</w:t>
            </w:r>
          </w:p>
          <w:p w:rsidR="00F079DF" w:rsidRPr="00A03E6B" w:rsidRDefault="00F079DF" w:rsidP="0050367C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52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специализированные жилые помещения государственного и муниципального жилищных фондов,</w:t>
            </w:r>
          </w:p>
          <w:p w:rsidR="00F079DF" w:rsidRPr="00A03E6B" w:rsidRDefault="00F079DF" w:rsidP="0050367C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52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жилые помещения, находящиеся в собственности негосударственных организаций социального обслуживания, в </w:t>
            </w:r>
            <w:r w:rsidRPr="00A03E6B">
              <w:rPr>
                <w:color w:val="auto"/>
                <w:sz w:val="20"/>
                <w:szCs w:val="20"/>
              </w:rPr>
              <w:lastRenderedPageBreak/>
              <w:t>общежитиях, в которых инвалид постоянно проживает</w:t>
            </w:r>
          </w:p>
        </w:tc>
        <w:tc>
          <w:tcPr>
            <w:tcW w:w="3320" w:type="dxa"/>
          </w:tcPr>
          <w:p w:rsidR="00F079DF" w:rsidRPr="00A03E6B" w:rsidRDefault="00F079DF" w:rsidP="00464B17">
            <w:pPr>
              <w:pStyle w:val="a7"/>
              <w:shd w:val="clear" w:color="auto" w:fill="auto"/>
              <w:tabs>
                <w:tab w:val="left" w:pos="1934"/>
              </w:tabs>
              <w:ind w:firstLine="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450" w:type="dxa"/>
          </w:tcPr>
          <w:p w:rsidR="00F079DF" w:rsidRPr="00A03E6B" w:rsidRDefault="00F079DF" w:rsidP="00464B17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CC4E02" w:rsidRPr="00A03E6B" w:rsidRDefault="00CC4E02" w:rsidP="00CC4E02">
      <w:pPr>
        <w:spacing w:line="1" w:lineRule="exact"/>
        <w:rPr>
          <w:color w:val="auto"/>
          <w:sz w:val="2"/>
          <w:szCs w:val="2"/>
        </w:rPr>
      </w:pPr>
    </w:p>
    <w:p w:rsidR="00CC4E02" w:rsidRPr="00A03E6B" w:rsidRDefault="00CC4E02" w:rsidP="00CC4E02">
      <w:pPr>
        <w:spacing w:line="1" w:lineRule="exact"/>
        <w:rPr>
          <w:color w:val="auto"/>
          <w:sz w:val="2"/>
          <w:szCs w:val="2"/>
        </w:rPr>
      </w:pPr>
    </w:p>
    <w:p w:rsidR="00CC4E02" w:rsidRPr="00A03E6B" w:rsidRDefault="00CC4E02" w:rsidP="00CC4E02">
      <w:pPr>
        <w:spacing w:line="1" w:lineRule="exact"/>
        <w:rPr>
          <w:color w:val="auto"/>
          <w:sz w:val="2"/>
          <w:szCs w:val="2"/>
        </w:rPr>
      </w:pPr>
      <w:r w:rsidRPr="00A03E6B">
        <w:rPr>
          <w:color w:val="auto"/>
        </w:rPr>
        <w:br w:type="page"/>
      </w:r>
    </w:p>
    <w:p w:rsidR="00CC4E02" w:rsidRPr="00A03E6B" w:rsidRDefault="00CC4E02" w:rsidP="00F079DF">
      <w:pPr>
        <w:rPr>
          <w:color w:val="auto"/>
        </w:rPr>
        <w:sectPr w:rsidR="00CC4E02" w:rsidRPr="00A03E6B">
          <w:footerReference w:type="default" r:id="rId14"/>
          <w:pgSz w:w="16840" w:h="11900" w:orient="landscape"/>
          <w:pgMar w:top="941" w:right="945" w:bottom="1280" w:left="1467" w:header="513" w:footer="3" w:gutter="0"/>
          <w:cols w:space="720"/>
          <w:noEndnote/>
          <w:docGrid w:linePitch="360"/>
        </w:sectPr>
      </w:pPr>
    </w:p>
    <w:p w:rsidR="00854BF9" w:rsidRPr="00A03E6B" w:rsidRDefault="00854BF9" w:rsidP="00854BF9">
      <w:pPr>
        <w:pStyle w:val="1"/>
        <w:jc w:val="right"/>
        <w:rPr>
          <w:rFonts w:ascii="Times New Roman" w:hAnsi="Times New Roman"/>
          <w:color w:val="auto"/>
          <w:lang w:val="ru-RU" w:eastAsia="ru-RU"/>
        </w:rPr>
      </w:pPr>
      <w:bookmarkStart w:id="6" w:name="_Ref71642951"/>
      <w:r w:rsidRPr="00A03E6B">
        <w:rPr>
          <w:rFonts w:ascii="Times New Roman" w:hAnsi="Times New Roman"/>
          <w:color w:val="auto"/>
          <w:lang w:val="ru-RU" w:eastAsia="ru-RU"/>
        </w:rPr>
        <w:lastRenderedPageBreak/>
        <w:t>Приложение 8</w:t>
      </w:r>
      <w:bookmarkEnd w:id="6"/>
    </w:p>
    <w:p w:rsidR="00854BF9" w:rsidRPr="00A03E6B" w:rsidRDefault="00854BF9" w:rsidP="00854BF9">
      <w:pPr>
        <w:rPr>
          <w:color w:val="auto"/>
        </w:rPr>
      </w:pPr>
    </w:p>
    <w:p w:rsidR="00854BF9" w:rsidRPr="00A03E6B" w:rsidRDefault="00854BF9" w:rsidP="00854BF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03E6B">
        <w:rPr>
          <w:rFonts w:ascii="Times New Roman" w:hAnsi="Times New Roman" w:cs="Times New Roman"/>
          <w:b/>
          <w:color w:val="auto"/>
        </w:rPr>
        <w:t>Индивидуальная программа социально-реабилитационной работы с семьей, воспитывающей ребенка с ментальной инвалидностью (далее – ИПСРС)</w:t>
      </w: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 xml:space="preserve">ИПСРС </w:t>
      </w:r>
      <w:r w:rsidR="003845E6" w:rsidRPr="00A03E6B">
        <w:rPr>
          <w:rFonts w:ascii="Times New Roman" w:hAnsi="Times New Roman" w:cs="Times New Roman"/>
          <w:color w:val="auto"/>
        </w:rPr>
        <w:t>№</w:t>
      </w:r>
      <w:r w:rsidRPr="00A03E6B">
        <w:rPr>
          <w:rFonts w:ascii="Times New Roman" w:hAnsi="Times New Roman" w:cs="Times New Roman"/>
          <w:color w:val="auto"/>
        </w:rPr>
        <w:t xml:space="preserve"> ____ к протоколу </w:t>
      </w:r>
      <w:r w:rsidR="003845E6" w:rsidRPr="00A03E6B">
        <w:rPr>
          <w:rFonts w:ascii="Times New Roman" w:hAnsi="Times New Roman" w:cs="Times New Roman"/>
          <w:color w:val="auto"/>
        </w:rPr>
        <w:t>проведения консилиума № ___ от «__»</w:t>
      </w:r>
      <w:r w:rsidRPr="00A03E6B">
        <w:rPr>
          <w:rFonts w:ascii="Times New Roman" w:hAnsi="Times New Roman" w:cs="Times New Roman"/>
          <w:color w:val="auto"/>
        </w:rPr>
        <w:t xml:space="preserve"> ____ 20__ г.</w:t>
      </w: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 xml:space="preserve">Дата составления ИПСРС: _______ </w:t>
      </w: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03E6B">
        <w:rPr>
          <w:rFonts w:ascii="Times New Roman" w:hAnsi="Times New Roman" w:cs="Times New Roman"/>
          <w:b/>
          <w:color w:val="auto"/>
        </w:rPr>
        <w:t>Блок I. Социально-демографический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</w:p>
    <w:p w:rsidR="00854BF9" w:rsidRPr="00A03E6B" w:rsidRDefault="00854BF9" w:rsidP="0050367C">
      <w:pPr>
        <w:pStyle w:val="af4"/>
        <w:numPr>
          <w:ilvl w:val="0"/>
          <w:numId w:val="101"/>
        </w:numPr>
        <w:spacing w:after="200" w:line="276" w:lineRule="auto"/>
        <w:ind w:left="1070"/>
        <w:jc w:val="both"/>
        <w:rPr>
          <w:rFonts w:ascii="Times New Roman" w:hAnsi="Times New Roman"/>
          <w:sz w:val="24"/>
          <w:szCs w:val="24"/>
          <w:u w:val="single"/>
        </w:rPr>
      </w:pPr>
      <w:r w:rsidRPr="00A03E6B">
        <w:rPr>
          <w:rFonts w:ascii="Times New Roman" w:hAnsi="Times New Roman"/>
          <w:sz w:val="24"/>
          <w:szCs w:val="24"/>
          <w:u w:val="single"/>
        </w:rPr>
        <w:t>Общие сведения о семье: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bCs/>
          <w:i/>
          <w:color w:val="auto"/>
        </w:rPr>
        <w:t>Сведения о родителях</w:t>
      </w:r>
      <w:r w:rsidRPr="00A03E6B">
        <w:rPr>
          <w:rFonts w:ascii="Times New Roman" w:hAnsi="Times New Roman"/>
          <w:i/>
          <w:color w:val="auto"/>
        </w:rPr>
        <w:t>: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bCs/>
          <w:color w:val="auto"/>
        </w:rPr>
        <w:t xml:space="preserve">ФИО матери </w:t>
      </w:r>
      <w:r w:rsidRPr="00A03E6B">
        <w:rPr>
          <w:rFonts w:ascii="Times New Roman" w:hAnsi="Times New Roman"/>
          <w:color w:val="auto"/>
        </w:rPr>
        <w:t>________________________________________________________________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Год ро</w:t>
      </w:r>
      <w:r w:rsidR="0068402A" w:rsidRPr="00A03E6B">
        <w:rPr>
          <w:rFonts w:ascii="Times New Roman" w:hAnsi="Times New Roman"/>
          <w:color w:val="auto"/>
        </w:rPr>
        <w:t xml:space="preserve">ждения </w:t>
      </w:r>
      <w:r w:rsidRPr="00A03E6B">
        <w:rPr>
          <w:rFonts w:ascii="Times New Roman" w:hAnsi="Times New Roman"/>
          <w:color w:val="auto"/>
        </w:rPr>
        <w:t>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Место работы 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Домашний адрес 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Контактный телефон 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bCs/>
          <w:color w:val="auto"/>
        </w:rPr>
        <w:t xml:space="preserve">ФИО отца </w:t>
      </w:r>
      <w:r w:rsidRPr="00A03E6B">
        <w:rPr>
          <w:rFonts w:ascii="Times New Roman" w:hAnsi="Times New Roman"/>
          <w:color w:val="auto"/>
        </w:rPr>
        <w:t>___________________________________________________________________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Год рождени</w:t>
      </w:r>
      <w:r w:rsidR="00335EF6" w:rsidRPr="00A03E6B">
        <w:rPr>
          <w:rFonts w:ascii="Times New Roman" w:hAnsi="Times New Roman"/>
          <w:color w:val="auto"/>
        </w:rPr>
        <w:t xml:space="preserve">я </w:t>
      </w:r>
      <w:r w:rsidRPr="00A03E6B">
        <w:rPr>
          <w:rFonts w:ascii="Times New Roman" w:hAnsi="Times New Roman"/>
          <w:color w:val="auto"/>
        </w:rPr>
        <w:t>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Место работы 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Домашний адрес 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Контактный телефон 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A03E6B">
        <w:rPr>
          <w:rFonts w:ascii="Times New Roman" w:hAnsi="Times New Roman" w:cs="Times New Roman"/>
          <w:i/>
          <w:color w:val="auto"/>
        </w:rPr>
        <w:t>Сведения о ребенке (детях), воспитывающихся в семье:</w:t>
      </w: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1. ФИО, дата рождения (полных лет)</w:t>
      </w:r>
    </w:p>
    <w:p w:rsidR="00854BF9" w:rsidRPr="00A03E6B" w:rsidRDefault="00854BF9" w:rsidP="00854BF9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Шифр медицинского диагноза ребенка ___________________________________________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 xml:space="preserve">Степень утраты здоровья у ребенка-инвалида____1 2 3 4 (нужное подчеркнуть) 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Наличие ИПРА ребенка-инвалида: есть__________        нет________________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Заключение ПМПК ____________________________________________________ Использование технических средств реабилитации:  да         нет    (нужное подчеркнуть)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2. ФИО, дата рождения (полных лет)</w:t>
      </w:r>
    </w:p>
    <w:p w:rsidR="00854BF9" w:rsidRPr="00A03E6B" w:rsidRDefault="00854BF9" w:rsidP="00854BF9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Шифр медицинского диагноза ребенка ___________________________________________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 xml:space="preserve">Степень утраты здоровья у ребенка-инвалида____1 2 3 4 (нужное подчеркнуть) 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Наличие ИПРА ребенка-инвалида: есть__________        нет________________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  <w:sectPr w:rsidR="00854BF9" w:rsidRPr="00A03E6B" w:rsidSect="00854B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3E6B">
        <w:rPr>
          <w:rFonts w:ascii="Times New Roman" w:hAnsi="Times New Roman" w:cs="Times New Roman"/>
          <w:color w:val="auto"/>
        </w:rPr>
        <w:t>Заключение ПМПК ____________________________________________________ Использование технических средств реабилитации:  да         нет    (нужное подчеркнуть)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  <w:sectPr w:rsidR="00854BF9" w:rsidRPr="00A03E6B" w:rsidSect="00030C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488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992"/>
        <w:gridCol w:w="1134"/>
        <w:gridCol w:w="1134"/>
        <w:gridCol w:w="2126"/>
        <w:gridCol w:w="2268"/>
        <w:gridCol w:w="2410"/>
        <w:gridCol w:w="993"/>
      </w:tblGrid>
      <w:tr w:rsidR="00854BF9" w:rsidRPr="00A03E6B" w:rsidTr="00030CFD">
        <w:tc>
          <w:tcPr>
            <w:tcW w:w="534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Ф.И.О. члена семьи</w:t>
            </w: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Дата</w:t>
            </w:r>
          </w:p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Степень родства по отношению к ребенку-инвалиду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Занятость (место работы/учебы)</w:t>
            </w: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Состояние </w:t>
            </w:r>
            <w:r w:rsidR="00335EF6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здоровья, наличие инвалидности/</w:t>
            </w: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ОВЗ </w:t>
            </w:r>
          </w:p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Дополнительные</w:t>
            </w:r>
            <w:r w:rsidR="00335EF6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сведения:</w:t>
            </w:r>
          </w:p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-наличие судимости</w:t>
            </w:r>
          </w:p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-сос</w:t>
            </w:r>
            <w:r w:rsidR="00335EF6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тоит на учете в КДН и ЗП, ОПДН,</w:t>
            </w:r>
          </w:p>
          <w:p w:rsidR="00854BF9" w:rsidRPr="00A03E6B" w:rsidRDefault="00854BF9" w:rsidP="00335EF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 диспансерный учет</w:t>
            </w:r>
            <w:r w:rsidR="00335EF6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(наркомания, алкоголизм)</w:t>
            </w: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Досуговая занятость</w:t>
            </w:r>
          </w:p>
        </w:tc>
      </w:tr>
      <w:tr w:rsidR="00854BF9" w:rsidRPr="00A03E6B" w:rsidTr="00030CFD">
        <w:trPr>
          <w:trHeight w:val="461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54BF9" w:rsidRPr="00A03E6B" w:rsidTr="00030CFD">
        <w:trPr>
          <w:trHeight w:val="401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54BF9" w:rsidRPr="00A03E6B" w:rsidTr="00030CFD">
        <w:trPr>
          <w:trHeight w:val="422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54BF9" w:rsidRPr="00A03E6B" w:rsidTr="00030CFD">
        <w:trPr>
          <w:trHeight w:val="413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54BF9" w:rsidRPr="00A03E6B" w:rsidTr="00030CFD">
        <w:trPr>
          <w:trHeight w:val="405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54BF9" w:rsidRPr="00A03E6B" w:rsidTr="00030CFD">
        <w:trPr>
          <w:trHeight w:val="425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54BF9" w:rsidRPr="00A03E6B" w:rsidRDefault="00854BF9" w:rsidP="0050367C">
      <w:pPr>
        <w:pStyle w:val="af4"/>
        <w:numPr>
          <w:ilvl w:val="1"/>
          <w:numId w:val="101"/>
        </w:numPr>
        <w:spacing w:after="0" w:line="240" w:lineRule="auto"/>
        <w:ind w:left="107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6B">
        <w:rPr>
          <w:rFonts w:ascii="Times New Roman" w:hAnsi="Times New Roman"/>
          <w:i/>
          <w:sz w:val="24"/>
          <w:szCs w:val="24"/>
          <w:lang w:eastAsia="ru-RU"/>
        </w:rPr>
        <w:t xml:space="preserve"> Сведения о семье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Родители состоят в зарегистрированном браке: ___да      ___нет (отметить).</w:t>
      </w:r>
    </w:p>
    <w:tbl>
      <w:tblPr>
        <w:tblpPr w:leftFromText="181" w:rightFromText="181" w:vertAnchor="text" w:horzAnchor="margin" w:tblpY="60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992"/>
        <w:gridCol w:w="1701"/>
        <w:gridCol w:w="1417"/>
        <w:gridCol w:w="2127"/>
        <w:gridCol w:w="1417"/>
        <w:gridCol w:w="2693"/>
        <w:gridCol w:w="1560"/>
      </w:tblGrid>
      <w:tr w:rsidR="00854BF9" w:rsidRPr="00A03E6B" w:rsidTr="00030CFD">
        <w:tc>
          <w:tcPr>
            <w:tcW w:w="534" w:type="dxa"/>
            <w:vMerge w:val="restart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Ф.И.О. ребенка</w:t>
            </w:r>
          </w:p>
        </w:tc>
        <w:tc>
          <w:tcPr>
            <w:tcW w:w="992" w:type="dxa"/>
            <w:vMerge w:val="restart"/>
          </w:tcPr>
          <w:p w:rsidR="00854BF9" w:rsidRPr="00A03E6B" w:rsidRDefault="00854BF9" w:rsidP="00327AB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Дата</w:t>
            </w:r>
            <w:r w:rsidR="00327AB9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  <w:vMerge w:val="restart"/>
          </w:tcPr>
          <w:p w:rsidR="00854BF9" w:rsidRPr="00A03E6B" w:rsidRDefault="00854BF9" w:rsidP="00335EF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Наличие инвалидности/ОВЗ</w:t>
            </w:r>
          </w:p>
        </w:tc>
        <w:tc>
          <w:tcPr>
            <w:tcW w:w="3544" w:type="dxa"/>
            <w:gridSpan w:val="2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Организованность (детсад, школа, др. учебное заведение)</w:t>
            </w:r>
          </w:p>
        </w:tc>
        <w:tc>
          <w:tcPr>
            <w:tcW w:w="4110" w:type="dxa"/>
            <w:gridSpan w:val="2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Посещение учреждений доп. образования</w:t>
            </w:r>
          </w:p>
        </w:tc>
        <w:tc>
          <w:tcPr>
            <w:tcW w:w="1560" w:type="dxa"/>
            <w:vMerge w:val="restart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Проблемы</w:t>
            </w:r>
          </w:p>
        </w:tc>
      </w:tr>
      <w:tr w:rsidR="00854BF9" w:rsidRPr="00A03E6B" w:rsidTr="00030CFD">
        <w:trPr>
          <w:trHeight w:val="461"/>
        </w:trPr>
        <w:tc>
          <w:tcPr>
            <w:tcW w:w="534" w:type="dxa"/>
            <w:vMerge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Вид учреждения</w:t>
            </w:r>
          </w:p>
        </w:tc>
        <w:tc>
          <w:tcPr>
            <w:tcW w:w="2127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Вид учреждения</w:t>
            </w:r>
          </w:p>
        </w:tc>
        <w:tc>
          <w:tcPr>
            <w:tcW w:w="2693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60" w:type="dxa"/>
            <w:vMerge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54BF9" w:rsidRPr="00A03E6B" w:rsidTr="00030CFD">
        <w:trPr>
          <w:trHeight w:val="372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2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54BF9" w:rsidRPr="00A03E6B" w:rsidTr="00030CFD">
        <w:trPr>
          <w:trHeight w:val="420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2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54BF9" w:rsidRPr="00A03E6B" w:rsidTr="00030CFD">
        <w:trPr>
          <w:trHeight w:val="409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2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Родители проживают: ___совместно     ___раздельно (отметить).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 w:cs="Times New Roman"/>
          <w:b/>
          <w:color w:val="auto"/>
        </w:rPr>
        <w:sectPr w:rsidR="00854BF9" w:rsidRPr="00A03E6B" w:rsidSect="00030CF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54BF9" w:rsidRPr="00A03E6B" w:rsidRDefault="00854BF9" w:rsidP="0050367C">
      <w:pPr>
        <w:pStyle w:val="af4"/>
        <w:numPr>
          <w:ilvl w:val="1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6B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 Материальный статус семьи:</w:t>
      </w:r>
    </w:p>
    <w:p w:rsidR="00854BF9" w:rsidRPr="00A03E6B" w:rsidRDefault="00854BF9" w:rsidP="00854BF9">
      <w:pPr>
        <w:pStyle w:val="af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"/>
        <w:gridCol w:w="5148"/>
        <w:gridCol w:w="4883"/>
        <w:gridCol w:w="283"/>
      </w:tblGrid>
      <w:tr w:rsidR="00854BF9" w:rsidRPr="00A03E6B" w:rsidTr="00030CFD">
        <w:trPr>
          <w:gridBefore w:val="1"/>
          <w:gridAfter w:val="1"/>
          <w:wBefore w:w="72" w:type="dxa"/>
          <w:wAfter w:w="283" w:type="dxa"/>
          <w:trHeight w:val="776"/>
        </w:trPr>
        <w:tc>
          <w:tcPr>
            <w:tcW w:w="514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i/>
                <w:color w:val="auto"/>
                <w:u w:val="single"/>
              </w:rPr>
              <w:t>Средний уровень доходов на каждого члена семьи: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</w:p>
        </w:tc>
        <w:tc>
          <w:tcPr>
            <w:tcW w:w="488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i/>
                <w:color w:val="auto"/>
                <w:u w:val="single"/>
              </w:rPr>
              <w:t>Источники доходов:</w:t>
            </w:r>
          </w:p>
        </w:tc>
      </w:tr>
      <w:tr w:rsidR="00854BF9" w:rsidRPr="00A03E6B" w:rsidTr="00030CFD">
        <w:trPr>
          <w:gridBefore w:val="1"/>
          <w:gridAfter w:val="1"/>
          <w:wBefore w:w="72" w:type="dxa"/>
          <w:wAfter w:w="283" w:type="dxa"/>
          <w:trHeight w:val="325"/>
        </w:trPr>
        <w:tc>
          <w:tcPr>
            <w:tcW w:w="514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Ниже прожиточного минимума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__________________________________________________________________________________</w:t>
            </w:r>
          </w:p>
        </w:tc>
        <w:tc>
          <w:tcPr>
            <w:tcW w:w="4883" w:type="dxa"/>
          </w:tcPr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Заработная плата_______________________</w:t>
            </w: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Пенсия ________________________________</w:t>
            </w:r>
          </w:p>
        </w:tc>
      </w:tr>
      <w:tr w:rsidR="00854BF9" w:rsidRPr="00A03E6B" w:rsidTr="00030CFD">
        <w:trPr>
          <w:gridBefore w:val="1"/>
          <w:gridAfter w:val="1"/>
          <w:wBefore w:w="72" w:type="dxa"/>
          <w:wAfter w:w="283" w:type="dxa"/>
          <w:trHeight w:val="349"/>
        </w:trPr>
        <w:tc>
          <w:tcPr>
            <w:tcW w:w="514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Соо</w:t>
            </w:r>
            <w:r w:rsidR="00335EF6" w:rsidRPr="00A03E6B">
              <w:rPr>
                <w:rFonts w:ascii="Times New Roman" w:hAnsi="Times New Roman"/>
                <w:color w:val="auto"/>
              </w:rPr>
              <w:t>т</w:t>
            </w:r>
            <w:r w:rsidRPr="00A03E6B">
              <w:rPr>
                <w:rFonts w:ascii="Times New Roman" w:hAnsi="Times New Roman"/>
                <w:color w:val="auto"/>
              </w:rPr>
              <w:t>ветствует прожиточному минимуму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__________________________________________________________________________________</w:t>
            </w:r>
          </w:p>
        </w:tc>
        <w:tc>
          <w:tcPr>
            <w:tcW w:w="4883" w:type="dxa"/>
          </w:tcPr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Пособия_______________________________</w:t>
            </w:r>
          </w:p>
        </w:tc>
      </w:tr>
      <w:tr w:rsidR="00854BF9" w:rsidRPr="00A03E6B" w:rsidTr="00030CFD">
        <w:trPr>
          <w:gridBefore w:val="1"/>
          <w:gridAfter w:val="1"/>
          <w:wBefore w:w="72" w:type="dxa"/>
          <w:wAfter w:w="283" w:type="dxa"/>
          <w:trHeight w:val="349"/>
        </w:trPr>
        <w:tc>
          <w:tcPr>
            <w:tcW w:w="5148" w:type="dxa"/>
            <w:vAlign w:val="bottom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Выше прожиточного минимума</w:t>
            </w:r>
          </w:p>
        </w:tc>
        <w:tc>
          <w:tcPr>
            <w:tcW w:w="4883" w:type="dxa"/>
          </w:tcPr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Стипендия_____________________________</w:t>
            </w:r>
          </w:p>
        </w:tc>
      </w:tr>
      <w:tr w:rsidR="00854BF9" w:rsidRPr="00A03E6B" w:rsidTr="00030CFD">
        <w:trPr>
          <w:gridBefore w:val="1"/>
          <w:gridAfter w:val="1"/>
          <w:wBefore w:w="72" w:type="dxa"/>
          <w:wAfter w:w="283" w:type="dxa"/>
          <w:trHeight w:val="1229"/>
        </w:trPr>
        <w:tc>
          <w:tcPr>
            <w:tcW w:w="514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__________________________________________________________________________________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rPr>
                <w:rFonts w:ascii="Times New Roman" w:hAnsi="Times New Roman"/>
                <w:i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i/>
                <w:color w:val="auto"/>
                <w:u w:val="single"/>
              </w:rPr>
              <w:t>Социальные льготы:</w:t>
            </w:r>
            <w:r w:rsidRPr="00A03E6B">
              <w:rPr>
                <w:rFonts w:ascii="Times New Roman" w:hAnsi="Times New Roman"/>
                <w:i/>
                <w:color w:val="auto"/>
              </w:rPr>
              <w:t xml:space="preserve"> 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83" w:type="dxa"/>
          </w:tcPr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 xml:space="preserve"> Иной вид доходов ______________________</w:t>
            </w: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854BF9" w:rsidRPr="00A03E6B" w:rsidTr="00030CFD">
        <w:trPr>
          <w:gridBefore w:val="1"/>
          <w:wBefore w:w="72" w:type="dxa"/>
          <w:trHeight w:val="465"/>
        </w:trPr>
        <w:tc>
          <w:tcPr>
            <w:tcW w:w="5148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color w:val="auto"/>
                <w:u w:val="single"/>
              </w:rPr>
              <w:t>Федеральные льготы</w:t>
            </w:r>
          </w:p>
        </w:tc>
        <w:tc>
          <w:tcPr>
            <w:tcW w:w="5166" w:type="dxa"/>
            <w:gridSpan w:val="2"/>
          </w:tcPr>
          <w:p w:rsidR="00854BF9" w:rsidRPr="00A03E6B" w:rsidRDefault="00854BF9" w:rsidP="00030CFD">
            <w:pPr>
              <w:tabs>
                <w:tab w:val="num" w:pos="720"/>
              </w:tabs>
              <w:rPr>
                <w:rFonts w:ascii="Times New Roman" w:hAnsi="Times New Roman"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color w:val="auto"/>
                <w:u w:val="single"/>
              </w:rPr>
              <w:t>Льготы из средств областного бюджета</w:t>
            </w:r>
          </w:p>
        </w:tc>
      </w:tr>
      <w:tr w:rsidR="00854BF9" w:rsidRPr="00A03E6B" w:rsidTr="00030CFD">
        <w:trPr>
          <w:gridBefore w:val="1"/>
          <w:wBefore w:w="72" w:type="dxa"/>
          <w:trHeight w:val="3406"/>
        </w:trPr>
        <w:tc>
          <w:tcPr>
            <w:tcW w:w="5148" w:type="dxa"/>
          </w:tcPr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Социальная пенсия;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Ежемесячная денежная выплата;</w:t>
            </w:r>
          </w:p>
          <w:p w:rsidR="00854BF9" w:rsidRPr="00A03E6B" w:rsidRDefault="003845E6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Ежемесячная компенсационная</w:t>
            </w:r>
            <w:r w:rsidR="00854BF9" w:rsidRPr="00A03E6B">
              <w:rPr>
                <w:rFonts w:ascii="Times New Roman" w:hAnsi="Times New Roman"/>
                <w:color w:val="auto"/>
              </w:rPr>
              <w:t xml:space="preserve"> выплата лицу, осуществляющему уход за ребенком-инвалидом в возрасте до 18 лет;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Оплата дополнительных дн</w:t>
            </w:r>
            <w:r w:rsidR="003845E6" w:rsidRPr="00A03E6B">
              <w:rPr>
                <w:rFonts w:ascii="Times New Roman" w:hAnsi="Times New Roman"/>
                <w:color w:val="auto"/>
              </w:rPr>
              <w:t>ей в месяц по уходу за детьми–</w:t>
            </w:r>
            <w:r w:rsidRPr="00A03E6B">
              <w:rPr>
                <w:rFonts w:ascii="Times New Roman" w:hAnsi="Times New Roman"/>
                <w:color w:val="auto"/>
              </w:rPr>
              <w:t>инвалидами;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Компенсация расходов на оплату жилого помещения и коммунальных услуг;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Обеспечение жилыми помещениями;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Иное___________________________</w:t>
            </w:r>
          </w:p>
        </w:tc>
        <w:tc>
          <w:tcPr>
            <w:tcW w:w="5166" w:type="dxa"/>
            <w:gridSpan w:val="2"/>
          </w:tcPr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Ежемесячное социальное пособие на детей-инвалидов;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Ежемесячные компенсации затрат родителям на обучение детей-инвалидов;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Ежемесячные компенсации затрат родителям на воспитание детей-инвалидов;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tabs>
                <w:tab w:val="num" w:pos="0"/>
              </w:tabs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Ежегодные компенсации затрат родителям (законным представителям) на оплату услуг сурдопереводчика;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Обеспечение протезно-ортопедическими изделиями, техническими средствами реабилитации;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Иное______________________________</w:t>
            </w:r>
          </w:p>
        </w:tc>
      </w:tr>
      <w:tr w:rsidR="00854BF9" w:rsidRPr="00A03E6B" w:rsidTr="00030CFD">
        <w:trPr>
          <w:gridAfter w:val="1"/>
          <w:wAfter w:w="283" w:type="dxa"/>
        </w:trPr>
        <w:tc>
          <w:tcPr>
            <w:tcW w:w="10103" w:type="dxa"/>
            <w:gridSpan w:val="3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(</w:t>
            </w:r>
            <w:r w:rsidRPr="00A03E6B">
              <w:rPr>
                <w:rFonts w:ascii="Times New Roman" w:hAnsi="Times New Roman"/>
                <w:color w:val="auto"/>
                <w:u w:val="single"/>
              </w:rPr>
              <w:t>нужное подчеркнуть</w:t>
            </w:r>
            <w:r w:rsidRPr="00A03E6B">
              <w:rPr>
                <w:rFonts w:ascii="Times New Roman" w:hAnsi="Times New Roman"/>
                <w:color w:val="auto"/>
              </w:rPr>
              <w:t>)</w:t>
            </w:r>
          </w:p>
        </w:tc>
      </w:tr>
    </w:tbl>
    <w:p w:rsidR="00854BF9" w:rsidRPr="00A03E6B" w:rsidRDefault="00854BF9" w:rsidP="00854BF9">
      <w:pPr>
        <w:jc w:val="both"/>
        <w:rPr>
          <w:rFonts w:ascii="Times New Roman" w:hAnsi="Times New Roman"/>
          <w:i/>
          <w:color w:val="auto"/>
          <w:u w:val="single"/>
        </w:rPr>
      </w:pPr>
      <w:r w:rsidRPr="00A03E6B">
        <w:rPr>
          <w:rFonts w:ascii="Times New Roman" w:hAnsi="Times New Roman"/>
          <w:i/>
          <w:color w:val="auto"/>
          <w:u w:val="single"/>
        </w:rPr>
        <w:t>Жилищные условия:</w:t>
      </w:r>
    </w:p>
    <w:p w:rsidR="00854BF9" w:rsidRPr="00A03E6B" w:rsidRDefault="00854BF9" w:rsidP="00854BF9">
      <w:pPr>
        <w:jc w:val="both"/>
        <w:rPr>
          <w:rFonts w:ascii="Times New Roman" w:hAnsi="Times New Roman"/>
          <w:i/>
          <w:color w:val="auto"/>
          <w:u w:val="single"/>
        </w:rPr>
      </w:pPr>
    </w:p>
    <w:tbl>
      <w:tblPr>
        <w:tblW w:w="1024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142"/>
        <w:gridCol w:w="4718"/>
        <w:gridCol w:w="142"/>
      </w:tblGrid>
      <w:tr w:rsidR="00854BF9" w:rsidRPr="00A03E6B" w:rsidTr="00030CFD">
        <w:trPr>
          <w:gridAfter w:val="1"/>
          <w:wAfter w:w="142" w:type="dxa"/>
          <w:trHeight w:val="406"/>
        </w:trPr>
        <w:tc>
          <w:tcPr>
            <w:tcW w:w="5245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i/>
                <w:color w:val="auto"/>
                <w:u w:val="single"/>
              </w:rPr>
              <w:t>Вид жилья</w:t>
            </w:r>
          </w:p>
        </w:tc>
        <w:tc>
          <w:tcPr>
            <w:tcW w:w="4860" w:type="dxa"/>
            <w:gridSpan w:val="2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i/>
                <w:color w:val="auto"/>
                <w:u w:val="single"/>
              </w:rPr>
              <w:t>Правовое оформление</w:t>
            </w:r>
          </w:p>
        </w:tc>
      </w:tr>
      <w:tr w:rsidR="00854BF9" w:rsidRPr="00A03E6B" w:rsidTr="00030CFD">
        <w:trPr>
          <w:gridAfter w:val="1"/>
          <w:wAfter w:w="142" w:type="dxa"/>
          <w:trHeight w:val="1455"/>
        </w:trPr>
        <w:tc>
          <w:tcPr>
            <w:tcW w:w="5245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Квартира 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Отдельный дом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Общежитие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Иной вид жилья _________________</w:t>
            </w:r>
          </w:p>
        </w:tc>
        <w:tc>
          <w:tcPr>
            <w:tcW w:w="4860" w:type="dxa"/>
            <w:gridSpan w:val="2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Частная собственность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Приватизированное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Неприватизированное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Арендуемое жилье</w:t>
            </w:r>
          </w:p>
        </w:tc>
      </w:tr>
      <w:tr w:rsidR="00854BF9" w:rsidRPr="00A03E6B" w:rsidTr="003845E6">
        <w:trPr>
          <w:trHeight w:val="426"/>
        </w:trPr>
        <w:tc>
          <w:tcPr>
            <w:tcW w:w="5387" w:type="dxa"/>
            <w:gridSpan w:val="2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Количество проживающих:</w:t>
            </w:r>
            <w:r w:rsidR="003845E6" w:rsidRPr="00A03E6B">
              <w:rPr>
                <w:rFonts w:ascii="Times New Roman" w:hAnsi="Times New Roman"/>
                <w:color w:val="auto"/>
              </w:rPr>
              <w:t xml:space="preserve"> </w:t>
            </w:r>
            <w:r w:rsidRPr="00A03E6B">
              <w:rPr>
                <w:rFonts w:ascii="Times New Roman" w:hAnsi="Times New Roman"/>
                <w:color w:val="auto"/>
              </w:rPr>
              <w:t>______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благоустроенное жилье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полублагоустроенное жилье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неблагоустроенное жилье</w:t>
            </w:r>
          </w:p>
        </w:tc>
        <w:tc>
          <w:tcPr>
            <w:tcW w:w="4860" w:type="dxa"/>
            <w:gridSpan w:val="2"/>
          </w:tcPr>
          <w:p w:rsidR="00854BF9" w:rsidRPr="00A03E6B" w:rsidRDefault="00854BF9" w:rsidP="00030CFD">
            <w:pPr>
              <w:ind w:left="34"/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ind w:left="34"/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Санитарное состояние жилья:</w:t>
            </w:r>
          </w:p>
          <w:p w:rsidR="00854BF9" w:rsidRPr="00A03E6B" w:rsidRDefault="00854BF9" w:rsidP="00030CFD">
            <w:pPr>
              <w:ind w:left="34"/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ind w:left="34"/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удовлетворительное</w:t>
            </w:r>
          </w:p>
          <w:p w:rsidR="00854BF9" w:rsidRPr="00A03E6B" w:rsidRDefault="00854BF9" w:rsidP="00030CFD">
            <w:pPr>
              <w:ind w:left="34"/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неудовлетворительное </w:t>
            </w:r>
          </w:p>
        </w:tc>
      </w:tr>
    </w:tbl>
    <w:p w:rsidR="00854BF9" w:rsidRPr="00A03E6B" w:rsidRDefault="00854BF9" w:rsidP="0050367C">
      <w:pPr>
        <w:pStyle w:val="af4"/>
        <w:numPr>
          <w:ilvl w:val="1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6B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 Социальная характеристика семьи: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5"/>
        <w:gridCol w:w="3210"/>
        <w:gridCol w:w="3222"/>
        <w:gridCol w:w="97"/>
      </w:tblGrid>
      <w:tr w:rsidR="00854BF9" w:rsidRPr="00A03E6B" w:rsidTr="00030CFD">
        <w:tc>
          <w:tcPr>
            <w:tcW w:w="9995" w:type="dxa"/>
            <w:gridSpan w:val="4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i/>
                <w:color w:val="auto"/>
                <w:u w:val="single"/>
              </w:rPr>
              <w:t>Общие характеристики семьи: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</w:p>
        </w:tc>
      </w:tr>
      <w:tr w:rsidR="00854BF9" w:rsidRPr="00A03E6B" w:rsidTr="00030CFD">
        <w:trPr>
          <w:gridAfter w:val="1"/>
          <w:wAfter w:w="100" w:type="dxa"/>
        </w:trPr>
        <w:tc>
          <w:tcPr>
            <w:tcW w:w="3379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Полная семья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Неполная семья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Семья с 1-2 детьми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Многодетная семья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Опекаемые дети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Дети от разных браков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С ребенком-инвалидом</w:t>
            </w:r>
          </w:p>
        </w:tc>
        <w:tc>
          <w:tcPr>
            <w:tcW w:w="3250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Юридический брак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Гражданский брак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Одинокая мать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Отец, воспитывающий детей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Изначально полная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Повторный брак</w:t>
            </w:r>
          </w:p>
        </w:tc>
        <w:tc>
          <w:tcPr>
            <w:tcW w:w="3266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Воссоединение супругов после развода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После развода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После смерти супруга, супруги</w:t>
            </w:r>
          </w:p>
        </w:tc>
      </w:tr>
    </w:tbl>
    <w:p w:rsidR="00854BF9" w:rsidRPr="00A03E6B" w:rsidRDefault="00854BF9" w:rsidP="00854BF9">
      <w:pPr>
        <w:jc w:val="center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center"/>
        <w:rPr>
          <w:rFonts w:ascii="Times New Roman" w:hAnsi="Times New Roman"/>
          <w:color w:val="auto"/>
          <w:u w:val="single"/>
        </w:rPr>
      </w:pPr>
      <w:r w:rsidRPr="00A03E6B">
        <w:rPr>
          <w:rFonts w:ascii="Times New Roman" w:hAnsi="Times New Roman"/>
          <w:color w:val="auto"/>
          <w:u w:val="single"/>
        </w:rPr>
        <w:t>(нужное отметить)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3528"/>
        <w:gridCol w:w="3101"/>
        <w:gridCol w:w="3960"/>
        <w:gridCol w:w="319"/>
      </w:tblGrid>
      <w:tr w:rsidR="00854BF9" w:rsidRPr="00A03E6B" w:rsidTr="00030CFD">
        <w:tc>
          <w:tcPr>
            <w:tcW w:w="10908" w:type="dxa"/>
            <w:gridSpan w:val="4"/>
          </w:tcPr>
          <w:p w:rsidR="00854BF9" w:rsidRPr="00A03E6B" w:rsidRDefault="00854BF9" w:rsidP="00030CFD">
            <w:pPr>
              <w:rPr>
                <w:rFonts w:ascii="Times New Roman" w:hAnsi="Times New Roman"/>
                <w:i/>
                <w:color w:val="auto"/>
                <w:u w:val="single"/>
              </w:rPr>
            </w:pPr>
          </w:p>
          <w:p w:rsidR="00854BF9" w:rsidRPr="00A03E6B" w:rsidRDefault="00670C5D" w:rsidP="00030CFD">
            <w:pPr>
              <w:rPr>
                <w:rFonts w:ascii="Times New Roman" w:hAnsi="Times New Roman"/>
                <w:i/>
                <w:color w:val="auto"/>
                <w:u w:val="single"/>
              </w:rPr>
            </w:pPr>
            <w:r>
              <w:rPr>
                <w:rFonts w:ascii="Times New Roman" w:hAnsi="Times New Roman"/>
                <w:i/>
                <w:color w:val="auto"/>
                <w:u w:val="single"/>
              </w:rPr>
              <w:t xml:space="preserve">Находящаяся </w:t>
            </w:r>
            <w:r w:rsidR="00854BF9" w:rsidRPr="00A03E6B">
              <w:rPr>
                <w:rFonts w:ascii="Times New Roman" w:hAnsi="Times New Roman"/>
                <w:i/>
                <w:color w:val="auto"/>
                <w:u w:val="single"/>
              </w:rPr>
              <w:t xml:space="preserve"> в трудной жизненной ситуации</w:t>
            </w:r>
            <w:r>
              <w:rPr>
                <w:rFonts w:ascii="Times New Roman" w:hAnsi="Times New Roman"/>
                <w:i/>
                <w:color w:val="auto"/>
                <w:u w:val="single"/>
              </w:rPr>
              <w:t>: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i/>
                <w:color w:val="auto"/>
                <w:u w:val="single"/>
              </w:rPr>
            </w:pPr>
          </w:p>
        </w:tc>
      </w:tr>
      <w:tr w:rsidR="00854BF9" w:rsidRPr="00A03E6B" w:rsidTr="00030CFD">
        <w:trPr>
          <w:gridAfter w:val="1"/>
          <w:wAfter w:w="319" w:type="dxa"/>
        </w:trPr>
        <w:tc>
          <w:tcPr>
            <w:tcW w:w="3528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>Малообеспеченность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Безработность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Беженцы, вынужденные переселенцы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Родитель (оба родителя) с инвалидностью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01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Семья с ребенком–инвалидом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Семья с длительно/часто болеющими детьми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Семья с инвалидом –</w:t>
            </w:r>
            <w:r w:rsidR="00335EF6" w:rsidRPr="00A03E6B">
              <w:rPr>
                <w:rFonts w:ascii="Times New Roman" w:hAnsi="Times New Roman"/>
                <w:color w:val="auto"/>
              </w:rPr>
              <w:t xml:space="preserve"> </w:t>
            </w:r>
            <w:r w:rsidRPr="00A03E6B">
              <w:rPr>
                <w:rFonts w:ascii="Times New Roman" w:hAnsi="Times New Roman"/>
                <w:color w:val="auto"/>
              </w:rPr>
              <w:t>взрослым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  <w:p w:rsidR="00854BF9" w:rsidRPr="00A03E6B" w:rsidRDefault="00854BF9" w:rsidP="003845E6"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color w:val="auto"/>
                <w:u w:val="single"/>
              </w:rPr>
              <w:t>(нужное отметить)</w:t>
            </w:r>
          </w:p>
        </w:tc>
        <w:tc>
          <w:tcPr>
            <w:tcW w:w="3960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Проблема детско- 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родительских отношений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Проблемы супружеских взаимоотношений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Нарушение 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 xml:space="preserve">взаимоотношений 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между детьми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Нарушение взаимоотношений между взрослыми</w:t>
            </w:r>
          </w:p>
        </w:tc>
      </w:tr>
    </w:tbl>
    <w:p w:rsidR="00854BF9" w:rsidRPr="00A03E6B" w:rsidRDefault="00854BF9" w:rsidP="00854BF9">
      <w:pPr>
        <w:rPr>
          <w:rFonts w:ascii="Times New Roman" w:hAnsi="Times New Roman" w:cs="Times New Roman"/>
          <w:b/>
          <w:color w:val="auto"/>
        </w:rPr>
      </w:pPr>
      <w:r w:rsidRPr="00A03E6B">
        <w:rPr>
          <w:rFonts w:ascii="Times New Roman" w:hAnsi="Times New Roman" w:cs="Times New Roman"/>
          <w:b/>
          <w:color w:val="auto"/>
        </w:rPr>
        <w:br w:type="page"/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03E6B">
        <w:rPr>
          <w:rFonts w:ascii="Times New Roman" w:hAnsi="Times New Roman" w:cs="Times New Roman"/>
          <w:b/>
          <w:color w:val="auto"/>
        </w:rPr>
        <w:lastRenderedPageBreak/>
        <w:t>Блок II. Показатели нуждаемости семьи в сопровожде</w:t>
      </w:r>
      <w:r w:rsidR="00335EF6" w:rsidRPr="00A03E6B">
        <w:rPr>
          <w:rFonts w:ascii="Times New Roman" w:hAnsi="Times New Roman" w:cs="Times New Roman"/>
          <w:b/>
          <w:color w:val="auto"/>
        </w:rPr>
        <w:t>нии на общем уровне</w:t>
      </w:r>
    </w:p>
    <w:tbl>
      <w:tblPr>
        <w:tblpPr w:leftFromText="180" w:rightFromText="180" w:vertAnchor="text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Перечень факторов, вызывающих семейный стресс</w:t>
            </w:r>
          </w:p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Степень влияния фактора на семью </w:t>
            </w:r>
          </w:p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(0, 1, 2, 3)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335EF6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Реакция семьи на ограничение возможностей здоровья ребенка-инвалида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Трудности эмоционального привыкания членов семьи к болезни ребенка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3.Трудности привыкания ребенка-инвалида к изменению привычной среды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 Неадекватное представление о внутренней картине болезни у родителей и ребенка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335EF6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 Недостаточная сформированность специальных родительских компетенций по воспитанию детей с ментальными нарушениями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 Трудности формирования идентификации с родительской ролью при воспитании ребенка с ментальной инвалидностью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7.Недостаток согласия и родительской последовательности 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8. Изменение уровня сплоченности между членами семьи, затрудняющее интеграцию ребенка-инвалида в общество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 Неудовлетворенность отношениями в семье у ребенка-инвалида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10. Снижение уровня удовлетворенности отношениями в семье у ее членов 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11. Недостаток родительского авторитета и эмоциональной близости между родителями и ребенком-инвалидом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12. Трудности взаимодействия с членами семьи у ребенка с ментальными нарушениями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13. Конкуренция ребенка с ментальными нарушениями с другими детьми, проживающими в семье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14. Неадекватные требования к ребенку с ментальными нарушениями (заниженные, завышенные)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15. Недостаток положительного отношения у ребенка-инвалида со сверстниками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16. Психологические барьеры по использованию технических средств реабилитации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17. Трудности адаптации ребенка-инвалида в образовательном пространстве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18. Трудности социальной адаптации семьи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19.Трудности решения возрастных задач развития ребенком с ментальными нарушениями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20. Несоответствие уровня развития основных навыков возрасту ребенка-инвалида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Иное, указать что именно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b/>
                <w:color w:val="auto"/>
                <w:highlight w:val="green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Итого (сумма баллов)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highlight w:val="green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highlight w:val="green"/>
                <w:lang w:eastAsia="en-US" w:bidi="ar-SA"/>
              </w:rPr>
              <w:t xml:space="preserve">  </w:t>
            </w:r>
          </w:p>
        </w:tc>
      </w:tr>
    </w:tbl>
    <w:p w:rsidR="00854BF9" w:rsidRPr="00A03E6B" w:rsidRDefault="00854BF9" w:rsidP="00854BF9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A03E6B">
        <w:rPr>
          <w:rFonts w:ascii="Times New Roman" w:hAnsi="Times New Roman" w:cs="Times New Roman"/>
          <w:i/>
          <w:color w:val="auto"/>
        </w:rPr>
        <w:t>2.1. Перечень стрессогенных семейных факторов (уточняе</w:t>
      </w:r>
      <w:r w:rsidR="00335EF6" w:rsidRPr="00A03E6B">
        <w:rPr>
          <w:rFonts w:ascii="Times New Roman" w:hAnsi="Times New Roman" w:cs="Times New Roman"/>
          <w:i/>
          <w:color w:val="auto"/>
        </w:rPr>
        <w:t>тся по результатам диагностики)</w:t>
      </w: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0 – не влияет, 1- незначительно влияет, 2 – умеренно влияет, 3 – значительно влияет</w:t>
      </w:r>
    </w:p>
    <w:p w:rsidR="00854BF9" w:rsidRPr="00A03E6B" w:rsidRDefault="00854BF9" w:rsidP="00854BF9">
      <w:pPr>
        <w:ind w:firstLine="709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ind w:firstLine="709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ind w:firstLine="709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ind w:firstLine="709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lastRenderedPageBreak/>
        <w:t>Урове</w:t>
      </w:r>
      <w:r w:rsidR="00255CF8" w:rsidRPr="00A03E6B">
        <w:rPr>
          <w:rFonts w:ascii="Times New Roman" w:hAnsi="Times New Roman" w:cs="Times New Roman"/>
          <w:color w:val="auto"/>
        </w:rPr>
        <w:t>нь интенсивности сопровождения:</w:t>
      </w:r>
    </w:p>
    <w:p w:rsidR="00854BF9" w:rsidRPr="00A03E6B" w:rsidRDefault="00255CF8" w:rsidP="00854BF9">
      <w:pPr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1. Низкий — до 20 баллов</w:t>
      </w:r>
    </w:p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2. Средний — от 21 до 40 баллов</w:t>
      </w:r>
    </w:p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3. Высокий — от 41 до 60 баллов</w:t>
      </w:r>
    </w:p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</w:p>
    <w:p w:rsidR="00854BF9" w:rsidRPr="00A03E6B" w:rsidRDefault="00854BF9" w:rsidP="0050367C">
      <w:pPr>
        <w:pStyle w:val="af4"/>
        <w:numPr>
          <w:ilvl w:val="1"/>
          <w:numId w:val="98"/>
        </w:numPr>
        <w:rPr>
          <w:rFonts w:ascii="Times New Roman" w:hAnsi="Times New Roman"/>
          <w:i/>
          <w:sz w:val="24"/>
          <w:szCs w:val="24"/>
        </w:rPr>
      </w:pPr>
      <w:r w:rsidRPr="00A03E6B">
        <w:rPr>
          <w:rFonts w:ascii="Times New Roman" w:hAnsi="Times New Roman"/>
          <w:i/>
          <w:sz w:val="24"/>
          <w:szCs w:val="24"/>
        </w:rPr>
        <w:t>Ресурсы семьи (уточняе</w:t>
      </w:r>
      <w:r w:rsidR="00255CF8" w:rsidRPr="00A03E6B">
        <w:rPr>
          <w:rFonts w:ascii="Times New Roman" w:hAnsi="Times New Roman"/>
          <w:i/>
          <w:sz w:val="24"/>
          <w:szCs w:val="24"/>
        </w:rPr>
        <w:t>тся по результатам диагностики)</w:t>
      </w:r>
    </w:p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0 баллов —</w:t>
      </w:r>
      <w:r w:rsidR="00255CF8" w:rsidRPr="00A03E6B">
        <w:rPr>
          <w:rFonts w:ascii="Times New Roman" w:hAnsi="Times New Roman" w:cs="Times New Roman"/>
          <w:color w:val="auto"/>
        </w:rPr>
        <w:t xml:space="preserve"> данный показатель отсутствует;</w:t>
      </w:r>
    </w:p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 xml:space="preserve">1 балл </w:t>
      </w:r>
      <w:r w:rsidR="00255CF8" w:rsidRPr="00A03E6B">
        <w:rPr>
          <w:rFonts w:ascii="Times New Roman" w:hAnsi="Times New Roman" w:cs="Times New Roman"/>
          <w:color w:val="auto"/>
        </w:rPr>
        <w:t>— данный показатель имеет место</w:t>
      </w:r>
    </w:p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134"/>
      </w:tblGrid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1.Наличие в семье ребенка с ментальными нарушениями, инвалида с аналогичным заболеванием или опыт семейного воспитания ребенка с аналогичными проблемами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2.Стабильность социальной и экономической ситуации семьи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 Способность адекватно справляться со стрессом при воспитании детей с ментальными нарушениями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 Наличие социальной поддержки (например, оказание родителям услуги «передышки», посещение родителями социальных и личностных тренингов и др.)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 Повышение родительской компетенции по вопросам воспитания и развития ребенка с ментальными нарушениями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 Наличие эффективной поддерживающей информационной сети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7. Отсутствие личностных рисков у родителей и других членов семьи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8. Приверженность семьи к реабилитации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 Высокая мотивация членов семьи на преодоление трудностей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10. Высокий уровень самоорганизации родителей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11. Наличие в детском опыте матери отношений с сиблингом с ментальными нарушениями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12. Иной ресурс (указать конкретно)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b/>
                <w:color w:val="auto"/>
                <w:highlight w:val="green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Итого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highlight w:val="green"/>
                <w:lang w:eastAsia="en-US" w:bidi="ar-SA"/>
              </w:rPr>
            </w:pPr>
          </w:p>
        </w:tc>
      </w:tr>
    </w:tbl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ind w:firstLine="709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Уровень ресурсности семьи:</w:t>
      </w:r>
    </w:p>
    <w:p w:rsidR="00854BF9" w:rsidRPr="00A03E6B" w:rsidRDefault="00854BF9" w:rsidP="0050367C">
      <w:pPr>
        <w:pStyle w:val="af4"/>
        <w:numPr>
          <w:ilvl w:val="1"/>
          <w:numId w:val="99"/>
        </w:numPr>
        <w:tabs>
          <w:tab w:val="clear" w:pos="1440"/>
          <w:tab w:val="num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Низкий уровень ресурсности — 0-4 балла </w:t>
      </w:r>
    </w:p>
    <w:p w:rsidR="00854BF9" w:rsidRPr="00A03E6B" w:rsidRDefault="00854BF9" w:rsidP="0050367C">
      <w:pPr>
        <w:pStyle w:val="af4"/>
        <w:numPr>
          <w:ilvl w:val="1"/>
          <w:numId w:val="99"/>
        </w:numPr>
        <w:tabs>
          <w:tab w:val="clear" w:pos="1440"/>
          <w:tab w:val="num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Средний уровень ресурсности — 5-8 баллов </w:t>
      </w:r>
    </w:p>
    <w:p w:rsidR="00854BF9" w:rsidRPr="00A03E6B" w:rsidRDefault="00854BF9" w:rsidP="0050367C">
      <w:pPr>
        <w:pStyle w:val="af4"/>
        <w:numPr>
          <w:ilvl w:val="1"/>
          <w:numId w:val="99"/>
        </w:numPr>
        <w:tabs>
          <w:tab w:val="clear" w:pos="1440"/>
          <w:tab w:val="num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Высокий уровень ресурсности — 9-12 баллов</w:t>
      </w:r>
    </w:p>
    <w:p w:rsidR="00854BF9" w:rsidRPr="00A03E6B" w:rsidRDefault="00854BF9" w:rsidP="00854BF9">
      <w:pPr>
        <w:pStyle w:val="af4"/>
        <w:rPr>
          <w:rFonts w:ascii="Times New Roman" w:hAnsi="Times New Roman"/>
          <w:i/>
          <w:sz w:val="24"/>
          <w:szCs w:val="24"/>
        </w:rPr>
      </w:pPr>
      <w:r w:rsidRPr="00A03E6B">
        <w:rPr>
          <w:rFonts w:ascii="Times New Roman" w:hAnsi="Times New Roman"/>
          <w:i/>
          <w:sz w:val="24"/>
          <w:szCs w:val="24"/>
        </w:rPr>
        <w:br w:type="page"/>
      </w:r>
    </w:p>
    <w:p w:rsidR="00854BF9" w:rsidRPr="00A03E6B" w:rsidRDefault="00854BF9" w:rsidP="00854BF9">
      <w:pPr>
        <w:ind w:right="284"/>
        <w:jc w:val="center"/>
        <w:rPr>
          <w:rFonts w:ascii="Times New Roman" w:hAnsi="Times New Roman"/>
          <w:b/>
          <w:color w:val="auto"/>
        </w:rPr>
      </w:pPr>
      <w:r w:rsidRPr="00A03E6B">
        <w:rPr>
          <w:rFonts w:ascii="Times New Roman" w:hAnsi="Times New Roman"/>
          <w:b/>
          <w:color w:val="auto"/>
        </w:rPr>
        <w:lastRenderedPageBreak/>
        <w:t>Данные первичного социально-психологического изучения семьи, воспитывающей ребенка с ментальными нарушениями</w:t>
      </w:r>
    </w:p>
    <w:p w:rsidR="00854BF9" w:rsidRPr="00A03E6B" w:rsidRDefault="00854BF9" w:rsidP="00854BF9">
      <w:pPr>
        <w:ind w:left="360" w:right="284"/>
        <w:jc w:val="center"/>
        <w:rPr>
          <w:rFonts w:ascii="Times New Roman" w:hAnsi="Times New Roman"/>
          <w:b/>
          <w:color w:val="auto"/>
        </w:rPr>
      </w:pPr>
    </w:p>
    <w:p w:rsidR="00854BF9" w:rsidRPr="00A03E6B" w:rsidRDefault="003845E6" w:rsidP="00854BF9">
      <w:pPr>
        <w:ind w:right="284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«</w:t>
      </w:r>
      <w:r w:rsidR="00854BF9" w:rsidRPr="00A03E6B">
        <w:rPr>
          <w:rFonts w:ascii="Times New Roman" w:hAnsi="Times New Roman"/>
          <w:color w:val="auto"/>
        </w:rPr>
        <w:t>___»_____________202____г.</w:t>
      </w: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______________________________________________________________________</w:t>
      </w: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color w:val="auto"/>
          <w:sz w:val="16"/>
          <w:szCs w:val="16"/>
        </w:rPr>
      </w:pPr>
      <w:r w:rsidRPr="00A03E6B">
        <w:rPr>
          <w:rFonts w:ascii="Times New Roman" w:hAnsi="Times New Roman"/>
          <w:color w:val="auto"/>
          <w:sz w:val="16"/>
          <w:szCs w:val="16"/>
        </w:rPr>
        <w:t>Форма получения данных (консультации, посещение семьи и т.п.)                                                     Ф.И.О. специалиста</w:t>
      </w: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ind w:right="284"/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Социальная ситуация на момент обследования</w:t>
      </w:r>
    </w:p>
    <w:p w:rsidR="00854BF9" w:rsidRPr="00A03E6B" w:rsidRDefault="00854BF9" w:rsidP="00FA53D5">
      <w:pPr>
        <w:ind w:right="284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b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3E6B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5A26" w:rsidRPr="00A03E6B">
        <w:rPr>
          <w:rFonts w:ascii="Times New Roman" w:hAnsi="Times New Roman"/>
          <w:color w:val="auto"/>
        </w:rPr>
        <w:t>______________________________________________________</w:t>
      </w: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b/>
          <w:color w:val="auto"/>
        </w:rPr>
      </w:pPr>
    </w:p>
    <w:p w:rsidR="00854BF9" w:rsidRPr="00A03E6B" w:rsidRDefault="00854BF9" w:rsidP="00854BF9">
      <w:pPr>
        <w:ind w:left="360" w:right="284"/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Социально-психологический климат в семье,</w:t>
      </w:r>
    </w:p>
    <w:p w:rsidR="00854BF9" w:rsidRPr="00A03E6B" w:rsidRDefault="00854BF9" w:rsidP="00854BF9">
      <w:pPr>
        <w:ind w:left="360" w:right="284"/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характер взаимоотношений между родителями, родственниками:</w:t>
      </w: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5A26" w:rsidRPr="00A03E6B">
        <w:rPr>
          <w:rFonts w:ascii="Times New Roman" w:hAnsi="Times New Roman"/>
          <w:color w:val="auto"/>
        </w:rPr>
        <w:t>__________________________________________________________</w:t>
      </w:r>
    </w:p>
    <w:p w:rsidR="00854BF9" w:rsidRPr="00A03E6B" w:rsidRDefault="00854BF9" w:rsidP="00854BF9">
      <w:pPr>
        <w:ind w:left="360" w:right="284"/>
        <w:jc w:val="center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ind w:left="360" w:right="284"/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Особенности детско-родительских отношений:</w:t>
      </w: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5A26" w:rsidRPr="00A03E6B">
        <w:rPr>
          <w:rFonts w:ascii="Times New Roman" w:hAnsi="Times New Roman"/>
          <w:color w:val="auto"/>
        </w:rPr>
        <w:t>______________________________________________________________</w:t>
      </w:r>
    </w:p>
    <w:p w:rsidR="00854BF9" w:rsidRPr="00A03E6B" w:rsidRDefault="00854BF9" w:rsidP="00854BF9">
      <w:pPr>
        <w:ind w:left="360" w:right="284"/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ind w:right="284"/>
        <w:contextualSpacing/>
        <w:jc w:val="center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Характеристика развития ребенка (детей), воспитывающихся в семье:</w:t>
      </w:r>
    </w:p>
    <w:p w:rsidR="00854BF9" w:rsidRPr="00A03E6B" w:rsidRDefault="00854BF9" w:rsidP="00A45A26">
      <w:pPr>
        <w:ind w:right="284"/>
        <w:contextualSpacing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BF9" w:rsidRPr="00A03E6B" w:rsidRDefault="00854BF9" w:rsidP="00854BF9">
      <w:pPr>
        <w:spacing w:line="360" w:lineRule="auto"/>
        <w:ind w:firstLine="709"/>
        <w:rPr>
          <w:rFonts w:ascii="Times New Roman" w:hAnsi="Times New Roman" w:cs="Times New Roman"/>
          <w:b/>
          <w:color w:val="auto"/>
        </w:rPr>
      </w:pPr>
      <w:r w:rsidRPr="00A03E6B">
        <w:rPr>
          <w:rFonts w:ascii="Times New Roman" w:hAnsi="Times New Roman" w:cs="Times New Roman"/>
          <w:b/>
          <w:color w:val="auto"/>
        </w:rPr>
        <w:lastRenderedPageBreak/>
        <w:t xml:space="preserve">Блок III. Организация сопровождения </w:t>
      </w:r>
    </w:p>
    <w:p w:rsidR="00854BF9" w:rsidRPr="00A03E6B" w:rsidRDefault="00854BF9" w:rsidP="00854BF9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Куратор семьи (ФИО), специальность</w:t>
      </w:r>
    </w:p>
    <w:p w:rsidR="00854BF9" w:rsidRPr="00A03E6B" w:rsidRDefault="00854BF9" w:rsidP="00854BF9">
      <w:pPr>
        <w:spacing w:line="360" w:lineRule="auto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spacing w:line="360" w:lineRule="auto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 xml:space="preserve">№ приказа о назначении__________________ </w:t>
      </w:r>
    </w:p>
    <w:p w:rsidR="00854BF9" w:rsidRPr="00A03E6B" w:rsidRDefault="00854BF9" w:rsidP="00854BF9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Специалисты бригады</w:t>
      </w:r>
      <w:r w:rsidR="00A45A26" w:rsidRPr="00A03E6B">
        <w:rPr>
          <w:rFonts w:ascii="Times New Roman" w:hAnsi="Times New Roman" w:cs="Times New Roman"/>
          <w:color w:val="auto"/>
        </w:rPr>
        <w:t xml:space="preserve"> сопровождения, организации:</w:t>
      </w:r>
    </w:p>
    <w:p w:rsidR="00854BF9" w:rsidRPr="00A03E6B" w:rsidRDefault="00A45A26" w:rsidP="00854BF9">
      <w:pPr>
        <w:spacing w:line="360" w:lineRule="auto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ФИО, специальность, контакты</w:t>
      </w:r>
    </w:p>
    <w:p w:rsidR="00854BF9" w:rsidRPr="00A03E6B" w:rsidRDefault="00854BF9" w:rsidP="00854BF9">
      <w:pPr>
        <w:spacing w:line="360" w:lineRule="auto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</w:t>
      </w:r>
      <w:r w:rsidR="00A45A26" w:rsidRPr="00A03E6B">
        <w:rPr>
          <w:rFonts w:ascii="Times New Roman" w:hAnsi="Times New Roman" w:cs="Times New Roman"/>
          <w:color w:val="auto"/>
        </w:rPr>
        <w:t>______</w:t>
      </w:r>
    </w:p>
    <w:p w:rsidR="00854BF9" w:rsidRPr="00A03E6B" w:rsidRDefault="00854BF9" w:rsidP="00A45A2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ИПСРС разработана впервые, повторно, передана из другой организации, ранее, осуществляющей сопровождение (нужное подчеркнуть) на срок до:</w:t>
      </w:r>
      <w:r w:rsidR="00A45A26" w:rsidRPr="00A03E6B">
        <w:rPr>
          <w:rFonts w:ascii="Times New Roman" w:hAnsi="Times New Roman" w:cs="Times New Roman"/>
          <w:color w:val="auto"/>
        </w:rPr>
        <w:t xml:space="preserve"> </w:t>
      </w: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</w:t>
      </w:r>
      <w:r w:rsidR="00A45A26" w:rsidRPr="00A03E6B">
        <w:rPr>
          <w:rFonts w:ascii="Times New Roman" w:hAnsi="Times New Roman" w:cs="Times New Roman"/>
          <w:color w:val="auto"/>
        </w:rPr>
        <w:t>______</w:t>
      </w:r>
    </w:p>
    <w:p w:rsidR="00854BF9" w:rsidRPr="00A03E6B" w:rsidRDefault="00854BF9" w:rsidP="00A45A26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(после предлога «до» указывается первое число месяца, следующего за тем месяцем, на который назначен консилиум по подведению итогов сопровождения)</w:t>
      </w:r>
    </w:p>
    <w:p w:rsidR="00854BF9" w:rsidRPr="00A03E6B" w:rsidRDefault="00854BF9" w:rsidP="00854BF9">
      <w:pPr>
        <w:spacing w:line="360" w:lineRule="auto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br w:type="page"/>
      </w:r>
    </w:p>
    <w:p w:rsidR="00854BF9" w:rsidRPr="00A03E6B" w:rsidRDefault="00854BF9" w:rsidP="00854BF9">
      <w:pPr>
        <w:pStyle w:val="af6"/>
        <w:keepNext/>
        <w:spacing w:after="0" w:line="240" w:lineRule="atLeast"/>
        <w:ind w:left="357"/>
        <w:contextualSpacing/>
        <w:rPr>
          <w:rFonts w:ascii="Times New Roman" w:hAnsi="Times New Roman"/>
          <w:color w:val="auto"/>
          <w:sz w:val="24"/>
          <w:szCs w:val="24"/>
        </w:rPr>
        <w:sectPr w:rsidR="00854BF9" w:rsidRPr="00A03E6B" w:rsidSect="00030CFD">
          <w:footerReference w:type="default" r:id="rId15"/>
          <w:type w:val="continuous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854BF9" w:rsidRPr="00A03E6B" w:rsidRDefault="00854BF9" w:rsidP="003845E6">
      <w:pPr>
        <w:pStyle w:val="af6"/>
        <w:keepNext/>
        <w:spacing w:after="0" w:line="240" w:lineRule="atLeast"/>
        <w:ind w:left="35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A03E6B">
        <w:rPr>
          <w:rFonts w:ascii="Times New Roman" w:hAnsi="Times New Roman"/>
          <w:color w:val="auto"/>
          <w:sz w:val="24"/>
          <w:szCs w:val="24"/>
        </w:rPr>
        <w:lastRenderedPageBreak/>
        <w:t>Планирование мероприятий по сопровождению</w:t>
      </w:r>
    </w:p>
    <w:tbl>
      <w:tblPr>
        <w:tblpPr w:leftFromText="180" w:rightFromText="180" w:vertAnchor="page" w:horzAnchor="margin" w:tblpY="219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7"/>
        <w:gridCol w:w="1634"/>
        <w:gridCol w:w="1276"/>
        <w:gridCol w:w="1701"/>
        <w:gridCol w:w="3969"/>
        <w:gridCol w:w="1275"/>
        <w:gridCol w:w="1701"/>
        <w:gridCol w:w="1134"/>
        <w:gridCol w:w="993"/>
      </w:tblGrid>
      <w:tr w:rsidR="00854BF9" w:rsidRPr="00A03E6B" w:rsidTr="00A12B5B"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1634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1701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Ожидаемый результат</w:t>
            </w:r>
          </w:p>
        </w:tc>
        <w:tc>
          <w:tcPr>
            <w:tcW w:w="3969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Срок</w:t>
            </w:r>
            <w:r w:rsidR="00A45A26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Ответственное лицо (ФИО специалиста, должность)</w:t>
            </w:r>
          </w:p>
        </w:tc>
        <w:tc>
          <w:tcPr>
            <w:tcW w:w="1134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Отметка об</w:t>
            </w:r>
            <w:r w:rsidR="00A45A26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исполнении</w:t>
            </w:r>
          </w:p>
        </w:tc>
        <w:tc>
          <w:tcPr>
            <w:tcW w:w="993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Подпись</w:t>
            </w:r>
          </w:p>
        </w:tc>
      </w:tr>
      <w:tr w:rsidR="00854BF9" w:rsidRPr="00A03E6B" w:rsidTr="00A12B5B"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3969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9</w:t>
            </w:r>
          </w:p>
        </w:tc>
      </w:tr>
      <w:tr w:rsidR="00854BF9" w:rsidRPr="00A03E6B" w:rsidTr="00A12B5B">
        <w:trPr>
          <w:trHeight w:val="263"/>
        </w:trPr>
        <w:tc>
          <w:tcPr>
            <w:tcW w:w="14142" w:type="dxa"/>
            <w:gridSpan w:val="10"/>
          </w:tcPr>
          <w:p w:rsidR="00854BF9" w:rsidRPr="00A03E6B" w:rsidRDefault="00854BF9" w:rsidP="0050367C">
            <w:pPr>
              <w:pStyle w:val="af4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E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Медицинское сопровождение семьи, воспитывающей ребенка (детей) с ментальными нарушениями</w:t>
            </w:r>
          </w:p>
        </w:tc>
      </w:tr>
      <w:tr w:rsidR="00854BF9" w:rsidRPr="00A03E6B" w:rsidTr="00A12B5B">
        <w:trPr>
          <w:trHeight w:val="135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 w:val="restart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индивидуальные консультации медицинского работника;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информирование об учреждениях, предоставляющих медицинские услуги; содействие в медицинском обследовании детей; содействие в направлении ребенка на стационарное и амбулаторное лечение;</w:t>
            </w:r>
            <w:r w:rsidRPr="00A03E6B">
              <w:rPr>
                <w:color w:val="auto"/>
              </w:rPr>
              <w:t xml:space="preserve"> </w:t>
            </w:r>
            <w:r w:rsidRPr="00A03E6B">
              <w:rPr>
                <w:rFonts w:ascii="Times New Roman" w:hAnsi="Times New Roman"/>
                <w:color w:val="auto"/>
              </w:rPr>
              <w:t>содействие в обеспечении техническими средствами реабилитации; помощь в обучении пользованию ТСР; содействие в оформлении санаторно-курортного лечения; содействие в получении медицинских реабилитационных мероприятий; содействие в получении путевок в детские оздоровительные лагеря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7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64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9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3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61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5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49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7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489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c>
          <w:tcPr>
            <w:tcW w:w="14142" w:type="dxa"/>
            <w:gridSpan w:val="10"/>
          </w:tcPr>
          <w:p w:rsidR="00854BF9" w:rsidRPr="00A03E6B" w:rsidRDefault="00854BF9" w:rsidP="0050367C">
            <w:pPr>
              <w:pStyle w:val="af4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3E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Социально-педагогическое сопровождение семьи, воспитывающей ребенка (детей) с ментальными нарушениями</w:t>
            </w:r>
          </w:p>
        </w:tc>
      </w:tr>
      <w:tr w:rsidR="00854BF9" w:rsidRPr="00A03E6B" w:rsidTr="00A12B5B"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3969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9</w:t>
            </w:r>
          </w:p>
        </w:tc>
      </w:tr>
      <w:tr w:rsidR="00854BF9" w:rsidRPr="00A03E6B" w:rsidTr="00A12B5B">
        <w:trPr>
          <w:trHeight w:val="580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 w:val="restart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 xml:space="preserve">предоставление информации об учреждениях, предоставляющих педагогические услуги; содействие в оказании педагогической помощи родителям в воспитании, обучении и профессиональной подготовке </w:t>
            </w:r>
            <w:r w:rsidRPr="00A03E6B">
              <w:rPr>
                <w:rFonts w:ascii="Times New Roman" w:hAnsi="Times New Roman"/>
                <w:color w:val="auto"/>
              </w:rPr>
              <w:lastRenderedPageBreak/>
              <w:t>детей с учетом специфики их психического и физического состояния; содействие в обучении родственников практическим навыкам развития и ухода за детьми-инвалидами; содействие в устройстве несовершеннолетнего (их) в образовательные учреждения (дошкольные, общеобразовательные, профессиональные образовательные организации); содействие в прохождении психолого-медико-педагогической комиссии (по показаниям)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9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4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61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5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63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8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2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73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657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77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c>
          <w:tcPr>
            <w:tcW w:w="14142" w:type="dxa"/>
            <w:gridSpan w:val="10"/>
          </w:tcPr>
          <w:p w:rsidR="00854BF9" w:rsidRPr="00A03E6B" w:rsidRDefault="00854BF9" w:rsidP="0050367C">
            <w:pPr>
              <w:pStyle w:val="af4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3E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Социально-психологическое сопровождение семьи, воспитывающей ребенка (детей) с ментальными нарушениями</w:t>
            </w:r>
          </w:p>
        </w:tc>
      </w:tr>
      <w:tr w:rsidR="00854BF9" w:rsidRPr="00A03E6B" w:rsidTr="00A12B5B"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3969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9</w:t>
            </w:r>
          </w:p>
        </w:tc>
      </w:tr>
      <w:tr w:rsidR="00854BF9" w:rsidRPr="00A03E6B" w:rsidTr="00A12B5B">
        <w:trPr>
          <w:trHeight w:val="566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 w:val="restart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предоставление информации об учреждениях, оказывающих социально-психологическую поддержку; содействие в углубленной психодиагностике и обследовании личности детей, членов семьи; содействие в получении психологической реабилитации; мотивация ближайшего окружения (консультация/беседа) на оказание помощи семье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47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69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49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8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87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c>
          <w:tcPr>
            <w:tcW w:w="14142" w:type="dxa"/>
            <w:gridSpan w:val="10"/>
          </w:tcPr>
          <w:p w:rsidR="00854BF9" w:rsidRPr="00A03E6B" w:rsidRDefault="00854BF9" w:rsidP="0050367C">
            <w:pPr>
              <w:pStyle w:val="af4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E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Юридическая поддержка семьи, воспитывающей ребенка (детей) с ментальными нарушениями</w:t>
            </w:r>
          </w:p>
        </w:tc>
      </w:tr>
      <w:tr w:rsidR="00854BF9" w:rsidRPr="00A03E6B" w:rsidTr="00A12B5B">
        <w:trPr>
          <w:trHeight w:val="507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 w:val="restart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 xml:space="preserve">индивидуальное юридическое </w:t>
            </w:r>
            <w:r w:rsidRPr="00A03E6B">
              <w:rPr>
                <w:rFonts w:ascii="Times New Roman" w:hAnsi="Times New Roman"/>
                <w:color w:val="auto"/>
              </w:rPr>
              <w:lastRenderedPageBreak/>
              <w:t>консультирование, консультирование специалиста по социальной работе; предоставление информации об учреждениях, оказывающих юридические услуги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7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601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c>
          <w:tcPr>
            <w:tcW w:w="14142" w:type="dxa"/>
            <w:gridSpan w:val="10"/>
          </w:tcPr>
          <w:p w:rsidR="00854BF9" w:rsidRPr="00A03E6B" w:rsidRDefault="00854BF9" w:rsidP="0050367C">
            <w:pPr>
              <w:pStyle w:val="af4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E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Иные виды помощи семье, воспитывающей ребенка (детей) с ментальными нарушениями</w:t>
            </w:r>
          </w:p>
        </w:tc>
      </w:tr>
      <w:tr w:rsidR="00854BF9" w:rsidRPr="00A03E6B" w:rsidTr="00A12B5B">
        <w:trPr>
          <w:trHeight w:val="410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 w:val="restart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429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</w:tbl>
    <w:p w:rsidR="00854BF9" w:rsidRPr="00A03E6B" w:rsidRDefault="00854BF9" w:rsidP="00854BF9">
      <w:pPr>
        <w:rPr>
          <w:rFonts w:ascii="Times New Roman" w:hAnsi="Times New Roman"/>
          <w:b/>
          <w:color w:val="auto"/>
        </w:rPr>
        <w:sectPr w:rsidR="00854BF9" w:rsidRPr="00A03E6B" w:rsidSect="00030CF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4BF9" w:rsidRPr="00A03E6B" w:rsidRDefault="00854BF9" w:rsidP="00854BF9">
      <w:pPr>
        <w:spacing w:line="360" w:lineRule="auto"/>
        <w:ind w:firstLine="709"/>
        <w:jc w:val="both"/>
        <w:rPr>
          <w:rFonts w:ascii="Times New Roman" w:hAnsi="Times New Roman"/>
          <w:b/>
          <w:color w:val="auto"/>
        </w:rPr>
      </w:pPr>
      <w:r w:rsidRPr="00A03E6B">
        <w:rPr>
          <w:rFonts w:ascii="Times New Roman" w:hAnsi="Times New Roman"/>
          <w:b/>
          <w:color w:val="auto"/>
        </w:rPr>
        <w:lastRenderedPageBreak/>
        <w:t>Заключение консилиума о реализации ИПСРС</w:t>
      </w:r>
    </w:p>
    <w:p w:rsidR="00854BF9" w:rsidRPr="00A03E6B" w:rsidRDefault="00854BF9" w:rsidP="00854BF9">
      <w:pPr>
        <w:spacing w:line="360" w:lineRule="auto"/>
        <w:ind w:firstLine="709"/>
        <w:jc w:val="both"/>
        <w:rPr>
          <w:rFonts w:ascii="Times New Roman" w:hAnsi="Times New Roman"/>
          <w:b/>
          <w:color w:val="auto"/>
        </w:rPr>
      </w:pPr>
      <w:r w:rsidRPr="00A03E6B">
        <w:rPr>
          <w:rFonts w:ascii="Times New Roman" w:hAnsi="Times New Roman"/>
          <w:color w:val="auto"/>
        </w:rPr>
        <w:t>ИПСРС реализована: полностью, частично, не реализована (нужное подчеркнуть)</w:t>
      </w:r>
      <w:r w:rsidRPr="00A03E6B">
        <w:rPr>
          <w:rFonts w:ascii="Times New Roman" w:hAnsi="Times New Roman"/>
          <w:b/>
          <w:color w:val="auto"/>
        </w:rPr>
        <w:t xml:space="preserve">. </w:t>
      </w:r>
    </w:p>
    <w:p w:rsidR="00854BF9" w:rsidRPr="00A03E6B" w:rsidRDefault="00854BF9" w:rsidP="00854BF9">
      <w:pPr>
        <w:jc w:val="both"/>
        <w:rPr>
          <w:rFonts w:ascii="Times New Roman" w:hAnsi="Times New Roman"/>
          <w:b/>
          <w:color w:val="auto"/>
        </w:rPr>
      </w:pPr>
      <w:r w:rsidRPr="00A03E6B">
        <w:rPr>
          <w:rFonts w:ascii="Times New Roman" w:hAnsi="Times New Roman"/>
          <w:b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/>
          <w:b/>
          <w:color w:val="auto"/>
        </w:rPr>
      </w:pPr>
    </w:p>
    <w:p w:rsidR="00854BF9" w:rsidRPr="00A03E6B" w:rsidRDefault="00854BF9" w:rsidP="00854BF9">
      <w:pPr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 xml:space="preserve">Рекомендации консилиума: </w:t>
      </w:r>
    </w:p>
    <w:p w:rsidR="00854BF9" w:rsidRPr="00A03E6B" w:rsidRDefault="00854BF9" w:rsidP="00854BF9">
      <w:pPr>
        <w:jc w:val="both"/>
        <w:rPr>
          <w:rFonts w:ascii="Times New Roman" w:hAnsi="Times New Roman"/>
          <w:b/>
          <w:color w:val="auto"/>
        </w:rPr>
      </w:pPr>
      <w:r w:rsidRPr="00A03E6B">
        <w:rPr>
          <w:rFonts w:ascii="Times New Roman" w:hAnsi="Times New Roman"/>
          <w:b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b/>
          <w:color w:val="auto"/>
        </w:rPr>
      </w:pPr>
    </w:p>
    <w:p w:rsidR="00120F6F" w:rsidRPr="00A03E6B" w:rsidRDefault="00854BF9" w:rsidP="00854BF9">
      <w:pPr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С содержанием ИПСРС согласен</w:t>
      </w:r>
      <w:r w:rsidRPr="00A03E6B">
        <w:rPr>
          <w:rFonts w:ascii="Times New Roman" w:hAnsi="Times New Roman"/>
          <w:b/>
          <w:color w:val="auto"/>
        </w:rPr>
        <w:t xml:space="preserve"> ___________________________________________________________________________</w:t>
      </w:r>
      <w:r w:rsidRPr="00A03E6B">
        <w:rPr>
          <w:rFonts w:ascii="Times New Roman" w:hAnsi="Times New Roman"/>
          <w:color w:val="auto"/>
        </w:rPr>
        <w:t>___</w:t>
      </w:r>
    </w:p>
    <w:p w:rsidR="00120F6F" w:rsidRPr="00A03E6B" w:rsidRDefault="00120F6F" w:rsidP="00854BF9">
      <w:pPr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  <w:vertAlign w:val="superscript"/>
        </w:rPr>
        <w:t>(ФИО, подпись родителей, законных представителей)</w:t>
      </w:r>
    </w:p>
    <w:p w:rsidR="00854BF9" w:rsidRPr="00A03E6B" w:rsidRDefault="003845E6" w:rsidP="00120F6F">
      <w:pPr>
        <w:rPr>
          <w:rFonts w:ascii="Times New Roman" w:hAnsi="Times New Roman"/>
          <w:color w:val="auto"/>
          <w:vertAlign w:val="superscript"/>
        </w:rPr>
      </w:pPr>
      <w:r w:rsidRPr="00A03E6B">
        <w:rPr>
          <w:rFonts w:ascii="Times New Roman" w:hAnsi="Times New Roman"/>
          <w:color w:val="auto"/>
        </w:rPr>
        <w:t>«__</w:t>
      </w:r>
      <w:r w:rsidR="00854BF9" w:rsidRPr="00A03E6B">
        <w:rPr>
          <w:rFonts w:ascii="Times New Roman" w:hAnsi="Times New Roman"/>
          <w:color w:val="auto"/>
        </w:rPr>
        <w:t>_»____________20____г.</w:t>
      </w:r>
    </w:p>
    <w:p w:rsidR="00120F6F" w:rsidRPr="00A03E6B" w:rsidRDefault="00120F6F" w:rsidP="00854BF9">
      <w:pPr>
        <w:ind w:firstLine="709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В соответствии с Федеральным законом от 27.07.2006 N 152-ФЗ «О персональных данных» я даю свое согласие на сбор, обработку (в том числе автоматизированную обработку персональных данных), хранение и передачу третьим лицам персональных данных, указанных в настоящем ИПСРС, в целях организации и реализации мероприятий по социальному сопровождению моей семьи</w:t>
      </w:r>
    </w:p>
    <w:p w:rsidR="00854BF9" w:rsidRPr="00A03E6B" w:rsidRDefault="00854BF9" w:rsidP="00854BF9">
      <w:pPr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</w:t>
      </w:r>
      <w:r w:rsidR="00120F6F" w:rsidRPr="00A03E6B">
        <w:rPr>
          <w:rFonts w:ascii="Times New Roman" w:hAnsi="Times New Roman"/>
          <w:color w:val="auto"/>
        </w:rPr>
        <w:t>____________________</w:t>
      </w:r>
      <w:r w:rsidRPr="00A03E6B">
        <w:rPr>
          <w:rFonts w:ascii="Times New Roman" w:hAnsi="Times New Roman"/>
          <w:color w:val="auto"/>
        </w:rPr>
        <w:t>___________</w:t>
      </w:r>
      <w:r w:rsidR="00120F6F" w:rsidRPr="00A03E6B">
        <w:rPr>
          <w:rFonts w:ascii="Times New Roman" w:hAnsi="Times New Roman"/>
          <w:color w:val="auto"/>
        </w:rPr>
        <w:t>__________________________</w:t>
      </w:r>
      <w:r w:rsidRPr="00A03E6B">
        <w:rPr>
          <w:rFonts w:ascii="Times New Roman" w:hAnsi="Times New Roman"/>
          <w:color w:val="auto"/>
        </w:rPr>
        <w:t xml:space="preserve">_____________ </w:t>
      </w:r>
    </w:p>
    <w:p w:rsidR="00854BF9" w:rsidRPr="00A03E6B" w:rsidRDefault="00854BF9" w:rsidP="00120F6F">
      <w:pPr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  <w:vertAlign w:val="superscript"/>
        </w:rPr>
        <w:t>(ФИО, подпись родителей, законных представителей)</w:t>
      </w:r>
    </w:p>
    <w:p w:rsidR="00854BF9" w:rsidRPr="00A03E6B" w:rsidRDefault="00854BF9" w:rsidP="00854BF9">
      <w:pPr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«___»____________20__г.</w:t>
      </w:r>
      <w:r w:rsidRPr="00A03E6B">
        <w:rPr>
          <w:rFonts w:ascii="Times New Roman" w:hAnsi="Times New Roman"/>
          <w:color w:val="auto"/>
          <w:vertAlign w:val="superscript"/>
        </w:rPr>
        <w:t xml:space="preserve"> </w:t>
      </w:r>
    </w:p>
    <w:p w:rsidR="00854BF9" w:rsidRPr="00A03E6B" w:rsidRDefault="00854BF9" w:rsidP="00854BF9">
      <w:pPr>
        <w:jc w:val="center"/>
        <w:rPr>
          <w:rFonts w:ascii="Times New Roman" w:hAnsi="Times New Roman"/>
          <w:color w:val="auto"/>
          <w:vertAlign w:val="superscript"/>
        </w:rPr>
      </w:pPr>
    </w:p>
    <w:p w:rsidR="00120F6F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Руководитель службы сопровождения</w:t>
      </w:r>
      <w:r w:rsidR="00120F6F" w:rsidRPr="00A03E6B">
        <w:rPr>
          <w:rFonts w:ascii="Times New Roman" w:hAnsi="Times New Roman"/>
          <w:color w:val="auto"/>
        </w:rPr>
        <w:t>_____________________________________________</w:t>
      </w:r>
    </w:p>
    <w:p w:rsidR="00854BF9" w:rsidRPr="00A03E6B" w:rsidRDefault="00854BF9" w:rsidP="00120F6F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 xml:space="preserve"> </w:t>
      </w:r>
      <w:r w:rsidR="00120F6F" w:rsidRPr="00A03E6B">
        <w:rPr>
          <w:rFonts w:ascii="Times New Roman" w:hAnsi="Times New Roman"/>
          <w:color w:val="auto"/>
        </w:rPr>
        <w:t xml:space="preserve">                                                                 </w:t>
      </w:r>
      <w:r w:rsidRPr="00A03E6B">
        <w:rPr>
          <w:rFonts w:ascii="Times New Roman" w:hAnsi="Times New Roman"/>
          <w:color w:val="auto"/>
          <w:vertAlign w:val="superscript"/>
        </w:rPr>
        <w:t>ФИО                                                                       подпись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Куратор семьи _________________________________________    ______________________</w:t>
      </w:r>
    </w:p>
    <w:p w:rsidR="00854BF9" w:rsidRPr="00A03E6B" w:rsidRDefault="00854BF9" w:rsidP="00854BF9">
      <w:pPr>
        <w:jc w:val="center"/>
        <w:rPr>
          <w:rFonts w:ascii="Times New Roman" w:hAnsi="Times New Roman"/>
          <w:color w:val="auto"/>
          <w:vertAlign w:val="superscript"/>
        </w:rPr>
      </w:pPr>
      <w:r w:rsidRPr="00A03E6B">
        <w:rPr>
          <w:rFonts w:ascii="Times New Roman" w:hAnsi="Times New Roman"/>
          <w:color w:val="auto"/>
          <w:vertAlign w:val="superscript"/>
        </w:rPr>
        <w:t xml:space="preserve">                                      ФИО                                                                             подпись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Снят(а</w:t>
      </w:r>
      <w:r w:rsidR="00120F6F" w:rsidRPr="00A03E6B">
        <w:rPr>
          <w:rFonts w:ascii="Times New Roman" w:hAnsi="Times New Roman"/>
          <w:color w:val="auto"/>
        </w:rPr>
        <w:t>) с учета «___»_____________20_</w:t>
      </w:r>
      <w:r w:rsidRPr="00A03E6B">
        <w:rPr>
          <w:rFonts w:ascii="Times New Roman" w:hAnsi="Times New Roman"/>
          <w:color w:val="auto"/>
        </w:rPr>
        <w:t>_г.</w:t>
      </w:r>
    </w:p>
    <w:p w:rsidR="00854BF9" w:rsidRPr="00A03E6B" w:rsidRDefault="00854BF9" w:rsidP="00854BF9">
      <w:pPr>
        <w:rPr>
          <w:color w:val="auto"/>
        </w:rPr>
      </w:pPr>
    </w:p>
    <w:p w:rsidR="00854BF9" w:rsidRPr="00A03E6B" w:rsidRDefault="00854BF9" w:rsidP="00854B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854BF9" w:rsidRPr="00A03E6B" w:rsidSect="00854BF9">
      <w:footerReference w:type="default" r:id="rId16"/>
      <w:pgSz w:w="11900" w:h="16840"/>
      <w:pgMar w:top="1594" w:right="822" w:bottom="1082" w:left="1669" w:header="116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2C" w:rsidRDefault="0080262C" w:rsidP="00400B79">
      <w:r>
        <w:separator/>
      </w:r>
    </w:p>
  </w:endnote>
  <w:endnote w:type="continuationSeparator" w:id="0">
    <w:p w:rsidR="0080262C" w:rsidRDefault="0080262C" w:rsidP="004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F7" w:rsidRDefault="00CD50F7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F7" w:rsidRDefault="00CD50F7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F7" w:rsidRDefault="00CD50F7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F7" w:rsidRDefault="00CD50F7">
    <w:pPr>
      <w:pStyle w:val="af1"/>
      <w:jc w:val="center"/>
    </w:pPr>
  </w:p>
  <w:p w:rsidR="00CD50F7" w:rsidRDefault="00CD50F7">
    <w:pPr>
      <w:spacing w:line="14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F7" w:rsidRDefault="00CD50F7">
    <w:pPr>
      <w:spacing w:line="14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F7" w:rsidRDefault="00CD50F7">
    <w:pPr>
      <w:pStyle w:val="1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F7" w:rsidRDefault="00CD50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2C" w:rsidRDefault="0080262C">
      <w:r>
        <w:separator/>
      </w:r>
    </w:p>
  </w:footnote>
  <w:footnote w:type="continuationSeparator" w:id="0">
    <w:p w:rsidR="0080262C" w:rsidRDefault="0080262C">
      <w:r>
        <w:continuationSeparator/>
      </w:r>
    </w:p>
  </w:footnote>
  <w:footnote w:id="1">
    <w:p w:rsidR="00CD50F7" w:rsidRDefault="00CD50F7" w:rsidP="00CC4E02">
      <w:pPr>
        <w:pStyle w:val="a4"/>
        <w:shd w:val="clear" w:color="auto" w:fill="auto"/>
        <w:rPr>
          <w:color w:val="auto"/>
        </w:rPr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t xml:space="preserve">Морозова, Е.В. Нормативно-правовые и методические аспекты организации социально-реабилитационной работы с семьями, воспитывающими детей с ментальной инвалидностью / Е.В.Морозова, О.Г.Струкова, И.Г.Новикова, Е.В.Жукова, А.Н.Барышова // Медико-социальные проблемы инвалидности. - 2021. - </w:t>
      </w:r>
      <w:r>
        <w:rPr>
          <w:lang w:val="en-US" w:eastAsia="en-US" w:bidi="en-US"/>
        </w:rPr>
        <w:t>N</w:t>
      </w:r>
      <w:r w:rsidRPr="00CC4E02">
        <w:rPr>
          <w:lang w:eastAsia="en-US" w:bidi="en-US"/>
        </w:rPr>
        <w:t xml:space="preserve"> </w:t>
      </w:r>
      <w:r>
        <w:t>2. - С.21-30.</w:t>
      </w:r>
    </w:p>
  </w:footnote>
  <w:footnote w:id="2">
    <w:p w:rsidR="00CD50F7" w:rsidRPr="004653CA" w:rsidRDefault="00CD50F7">
      <w:pPr>
        <w:pStyle w:val="afa"/>
      </w:pPr>
      <w:r>
        <w:rPr>
          <w:rStyle w:val="afc"/>
        </w:rPr>
        <w:footnoteRef/>
      </w:r>
      <w:r>
        <w:t xml:space="preserve"> </w:t>
      </w:r>
      <w:r w:rsidRPr="007208F9">
        <w:rPr>
          <w:rFonts w:ascii="Times New Roman" w:hAnsi="Times New Roman" w:cs="Times New Roman"/>
        </w:rPr>
        <w:t>Внутренний отчет – ежемесячно. Внешний отчет в учреждение, которое заявлено как ответственный исполнитель – ежеквартально.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346"/>
    <w:multiLevelType w:val="hybridMultilevel"/>
    <w:tmpl w:val="7196091C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FB7832"/>
    <w:multiLevelType w:val="multilevel"/>
    <w:tmpl w:val="BBB82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96985"/>
    <w:multiLevelType w:val="hybridMultilevel"/>
    <w:tmpl w:val="8CB0E19E"/>
    <w:lvl w:ilvl="0" w:tplc="F1DC40B2">
      <w:start w:val="1"/>
      <w:numFmt w:val="bullet"/>
      <w:lvlText w:val="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E029A4"/>
    <w:multiLevelType w:val="multilevel"/>
    <w:tmpl w:val="FA2C26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BA5061"/>
    <w:multiLevelType w:val="multilevel"/>
    <w:tmpl w:val="EAE016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064209"/>
    <w:multiLevelType w:val="multilevel"/>
    <w:tmpl w:val="4F7252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8C05FC"/>
    <w:multiLevelType w:val="multilevel"/>
    <w:tmpl w:val="5386C2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510AAA"/>
    <w:multiLevelType w:val="hybridMultilevel"/>
    <w:tmpl w:val="AACE25F4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77AA4"/>
    <w:multiLevelType w:val="hybridMultilevel"/>
    <w:tmpl w:val="FDCAE99E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B1BE3"/>
    <w:multiLevelType w:val="multilevel"/>
    <w:tmpl w:val="23A851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832B42"/>
    <w:multiLevelType w:val="hybridMultilevel"/>
    <w:tmpl w:val="831A2540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57834"/>
    <w:multiLevelType w:val="multilevel"/>
    <w:tmpl w:val="DED4F8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EA2BB9"/>
    <w:multiLevelType w:val="multilevel"/>
    <w:tmpl w:val="3CA4E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E93573B"/>
    <w:multiLevelType w:val="hybridMultilevel"/>
    <w:tmpl w:val="DE668EF8"/>
    <w:lvl w:ilvl="0" w:tplc="31FCEDFC">
      <w:start w:val="1"/>
      <w:numFmt w:val="bullet"/>
      <w:lvlText w:val="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F1A0C6F"/>
    <w:multiLevelType w:val="hybridMultilevel"/>
    <w:tmpl w:val="4E6A93EC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54F09"/>
    <w:multiLevelType w:val="multilevel"/>
    <w:tmpl w:val="967CC2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0D86ABA"/>
    <w:multiLevelType w:val="hybridMultilevel"/>
    <w:tmpl w:val="6AFCAB0C"/>
    <w:lvl w:ilvl="0" w:tplc="698A4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0936D4"/>
    <w:multiLevelType w:val="hybridMultilevel"/>
    <w:tmpl w:val="42366DBE"/>
    <w:lvl w:ilvl="0" w:tplc="74544C9E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C315F8"/>
    <w:multiLevelType w:val="hybridMultilevel"/>
    <w:tmpl w:val="11F40316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F9123A"/>
    <w:multiLevelType w:val="multilevel"/>
    <w:tmpl w:val="C728DE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3B66DF2"/>
    <w:multiLevelType w:val="hybridMultilevel"/>
    <w:tmpl w:val="82B6E3A2"/>
    <w:lvl w:ilvl="0" w:tplc="4C2ED6D4">
      <w:start w:val="1"/>
      <w:numFmt w:val="bullet"/>
      <w:lvlText w:val="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45B0B4D"/>
    <w:multiLevelType w:val="hybridMultilevel"/>
    <w:tmpl w:val="7E809C20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5866C43"/>
    <w:multiLevelType w:val="hybridMultilevel"/>
    <w:tmpl w:val="0E08ABB0"/>
    <w:lvl w:ilvl="0" w:tplc="1506D900">
      <w:start w:val="1"/>
      <w:numFmt w:val="bullet"/>
      <w:lvlText w:val="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68D441B"/>
    <w:multiLevelType w:val="hybridMultilevel"/>
    <w:tmpl w:val="F0C2FB54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CA79D1"/>
    <w:multiLevelType w:val="hybridMultilevel"/>
    <w:tmpl w:val="3C5A997A"/>
    <w:lvl w:ilvl="0" w:tplc="5FC8E166">
      <w:start w:val="1"/>
      <w:numFmt w:val="bullet"/>
      <w:lvlText w:val="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7EB3724"/>
    <w:multiLevelType w:val="hybridMultilevel"/>
    <w:tmpl w:val="B4E41FE8"/>
    <w:lvl w:ilvl="0" w:tplc="64E4024E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5769A6"/>
    <w:multiLevelType w:val="multilevel"/>
    <w:tmpl w:val="C3AE63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9AD2765"/>
    <w:multiLevelType w:val="multilevel"/>
    <w:tmpl w:val="0142A0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A01430B"/>
    <w:multiLevelType w:val="hybridMultilevel"/>
    <w:tmpl w:val="36B425D0"/>
    <w:lvl w:ilvl="0" w:tplc="131098F0">
      <w:start w:val="1"/>
      <w:numFmt w:val="bullet"/>
      <w:lvlText w:val="•"/>
      <w:lvlJc w:val="left"/>
      <w:pPr>
        <w:ind w:left="726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 w15:restartNumberingAfterBreak="0">
    <w:nsid w:val="1AC77CE6"/>
    <w:multiLevelType w:val="hybridMultilevel"/>
    <w:tmpl w:val="32B8290C"/>
    <w:lvl w:ilvl="0" w:tplc="13223C02">
      <w:start w:val="1"/>
      <w:numFmt w:val="bullet"/>
      <w:lvlText w:val="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B1415C3"/>
    <w:multiLevelType w:val="hybridMultilevel"/>
    <w:tmpl w:val="37DA1ACA"/>
    <w:lvl w:ilvl="0" w:tplc="377C0654">
      <w:start w:val="1"/>
      <w:numFmt w:val="bullet"/>
      <w:lvlText w:val="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D853D36"/>
    <w:multiLevelType w:val="hybridMultilevel"/>
    <w:tmpl w:val="033C77DA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5B357D"/>
    <w:multiLevelType w:val="hybridMultilevel"/>
    <w:tmpl w:val="8986490C"/>
    <w:lvl w:ilvl="0" w:tplc="E6AE4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E9561F7"/>
    <w:multiLevelType w:val="hybridMultilevel"/>
    <w:tmpl w:val="2F5E940C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A96F81"/>
    <w:multiLevelType w:val="hybridMultilevel"/>
    <w:tmpl w:val="D5B8A462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B64DED"/>
    <w:multiLevelType w:val="multilevel"/>
    <w:tmpl w:val="82243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1FBC1E1A"/>
    <w:multiLevelType w:val="multilevel"/>
    <w:tmpl w:val="F83251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0615A04"/>
    <w:multiLevelType w:val="hybridMultilevel"/>
    <w:tmpl w:val="0346E018"/>
    <w:lvl w:ilvl="0" w:tplc="E6AE4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0E406A7"/>
    <w:multiLevelType w:val="hybridMultilevel"/>
    <w:tmpl w:val="D9427BDC"/>
    <w:lvl w:ilvl="0" w:tplc="40D80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0A281F"/>
    <w:multiLevelType w:val="hybridMultilevel"/>
    <w:tmpl w:val="485C68C6"/>
    <w:lvl w:ilvl="0" w:tplc="E58CAF86">
      <w:start w:val="1"/>
      <w:numFmt w:val="bullet"/>
      <w:lvlText w:val="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1F01E2E"/>
    <w:multiLevelType w:val="hybridMultilevel"/>
    <w:tmpl w:val="FAA2B364"/>
    <w:lvl w:ilvl="0" w:tplc="B05E8C2A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B370CC"/>
    <w:multiLevelType w:val="multilevel"/>
    <w:tmpl w:val="5652DC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2C16E4B"/>
    <w:multiLevelType w:val="multilevel"/>
    <w:tmpl w:val="EAD8F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4092C45"/>
    <w:multiLevelType w:val="hybridMultilevel"/>
    <w:tmpl w:val="2D880A5C"/>
    <w:lvl w:ilvl="0" w:tplc="B4FCCF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2B3E45"/>
    <w:multiLevelType w:val="hybridMultilevel"/>
    <w:tmpl w:val="CAB410B8"/>
    <w:lvl w:ilvl="0" w:tplc="A4363066">
      <w:start w:val="1"/>
      <w:numFmt w:val="bullet"/>
      <w:lvlText w:val="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45A510F"/>
    <w:multiLevelType w:val="hybridMultilevel"/>
    <w:tmpl w:val="F29AC1CC"/>
    <w:lvl w:ilvl="0" w:tplc="205CB856">
      <w:start w:val="1"/>
      <w:numFmt w:val="bullet"/>
      <w:lvlText w:val="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5AB49D7"/>
    <w:multiLevelType w:val="multilevel"/>
    <w:tmpl w:val="2594F2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5D813FF"/>
    <w:multiLevelType w:val="hybridMultilevel"/>
    <w:tmpl w:val="C84CC160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2649046F"/>
    <w:multiLevelType w:val="multilevel"/>
    <w:tmpl w:val="77961F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68C1514"/>
    <w:multiLevelType w:val="hybridMultilevel"/>
    <w:tmpl w:val="98A6A44A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2B6F0AA1"/>
    <w:multiLevelType w:val="hybridMultilevel"/>
    <w:tmpl w:val="40FC5312"/>
    <w:lvl w:ilvl="0" w:tplc="6AE693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CD686D2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C417670"/>
    <w:multiLevelType w:val="multilevel"/>
    <w:tmpl w:val="6E6239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D710106"/>
    <w:multiLevelType w:val="hybridMultilevel"/>
    <w:tmpl w:val="E58CC6CA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AF2B65"/>
    <w:multiLevelType w:val="multilevel"/>
    <w:tmpl w:val="BF584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F1F79B5"/>
    <w:multiLevelType w:val="multilevel"/>
    <w:tmpl w:val="C128D1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32D74AB"/>
    <w:multiLevelType w:val="multilevel"/>
    <w:tmpl w:val="6088B3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46E30C1"/>
    <w:multiLevelType w:val="hybridMultilevel"/>
    <w:tmpl w:val="6D281186"/>
    <w:lvl w:ilvl="0" w:tplc="88A8F7EC">
      <w:start w:val="1"/>
      <w:numFmt w:val="bullet"/>
      <w:lvlText w:val="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5EE2799"/>
    <w:multiLevelType w:val="multilevel"/>
    <w:tmpl w:val="587AD3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7DE73FA"/>
    <w:multiLevelType w:val="hybridMultilevel"/>
    <w:tmpl w:val="12BCF3C4"/>
    <w:lvl w:ilvl="0" w:tplc="352675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946B07"/>
    <w:multiLevelType w:val="multilevel"/>
    <w:tmpl w:val="84A2AA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C095B1E"/>
    <w:multiLevelType w:val="hybridMultilevel"/>
    <w:tmpl w:val="B32E75EE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2B09D4"/>
    <w:multiLevelType w:val="hybridMultilevel"/>
    <w:tmpl w:val="883E1218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1F00EE"/>
    <w:multiLevelType w:val="multilevel"/>
    <w:tmpl w:val="DF9CEF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E086F4C"/>
    <w:multiLevelType w:val="multilevel"/>
    <w:tmpl w:val="E23A5A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EB56992"/>
    <w:multiLevelType w:val="multilevel"/>
    <w:tmpl w:val="CA444A6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0B47CEC"/>
    <w:multiLevelType w:val="multilevel"/>
    <w:tmpl w:val="5A086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0BF2C8A"/>
    <w:multiLevelType w:val="multilevel"/>
    <w:tmpl w:val="4BB838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2237CD4"/>
    <w:multiLevelType w:val="multilevel"/>
    <w:tmpl w:val="AB9CFD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22D6AC4"/>
    <w:multiLevelType w:val="hybridMultilevel"/>
    <w:tmpl w:val="1E5E6B84"/>
    <w:lvl w:ilvl="0" w:tplc="17A467BE">
      <w:start w:val="1"/>
      <w:numFmt w:val="bullet"/>
      <w:lvlText w:val="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3DD37D2"/>
    <w:multiLevelType w:val="hybridMultilevel"/>
    <w:tmpl w:val="6A0CB54E"/>
    <w:lvl w:ilvl="0" w:tplc="E6AE44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437244C"/>
    <w:multiLevelType w:val="multilevel"/>
    <w:tmpl w:val="18CE1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46C300C"/>
    <w:multiLevelType w:val="hybridMultilevel"/>
    <w:tmpl w:val="B0A4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6D4FE0"/>
    <w:multiLevelType w:val="hybridMultilevel"/>
    <w:tmpl w:val="17461E0E"/>
    <w:lvl w:ilvl="0" w:tplc="7CF2E1C0">
      <w:start w:val="1"/>
      <w:numFmt w:val="bullet"/>
      <w:lvlText w:val="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454C448E"/>
    <w:multiLevelType w:val="multilevel"/>
    <w:tmpl w:val="5BD44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64F087D"/>
    <w:multiLevelType w:val="hybridMultilevel"/>
    <w:tmpl w:val="94BC638A"/>
    <w:lvl w:ilvl="0" w:tplc="E6AE44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7252A6F"/>
    <w:multiLevelType w:val="multilevel"/>
    <w:tmpl w:val="1E146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7554794"/>
    <w:multiLevelType w:val="multilevel"/>
    <w:tmpl w:val="6DEC65E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8954520"/>
    <w:multiLevelType w:val="hybridMultilevel"/>
    <w:tmpl w:val="836642D2"/>
    <w:lvl w:ilvl="0" w:tplc="E03284D2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080B89"/>
    <w:multiLevelType w:val="multilevel"/>
    <w:tmpl w:val="0F5A77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9EE6756"/>
    <w:multiLevelType w:val="hybridMultilevel"/>
    <w:tmpl w:val="097A0682"/>
    <w:lvl w:ilvl="0" w:tplc="104A57A4">
      <w:start w:val="1"/>
      <w:numFmt w:val="bullet"/>
      <w:lvlText w:val="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A1251B7"/>
    <w:multiLevelType w:val="hybridMultilevel"/>
    <w:tmpl w:val="A692D58C"/>
    <w:lvl w:ilvl="0" w:tplc="DCDEAE4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 w15:restartNumberingAfterBreak="0">
    <w:nsid w:val="4A58465B"/>
    <w:multiLevelType w:val="multilevel"/>
    <w:tmpl w:val="D97AB5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B596704"/>
    <w:multiLevelType w:val="multilevel"/>
    <w:tmpl w:val="13E820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B792C24"/>
    <w:multiLevelType w:val="hybridMultilevel"/>
    <w:tmpl w:val="4CCEE3B0"/>
    <w:lvl w:ilvl="0" w:tplc="774620F8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B926AC6"/>
    <w:multiLevelType w:val="hybridMultilevel"/>
    <w:tmpl w:val="7E4CAE04"/>
    <w:lvl w:ilvl="0" w:tplc="4202DAF0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A77813"/>
    <w:multiLevelType w:val="multilevel"/>
    <w:tmpl w:val="62469F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BBB16CE"/>
    <w:multiLevelType w:val="hybridMultilevel"/>
    <w:tmpl w:val="30F80BE0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C67504D"/>
    <w:multiLevelType w:val="multilevel"/>
    <w:tmpl w:val="56F8D2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D2004D6"/>
    <w:multiLevelType w:val="multilevel"/>
    <w:tmpl w:val="CF14C2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D642D3B"/>
    <w:multiLevelType w:val="multilevel"/>
    <w:tmpl w:val="966E85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DB435A6"/>
    <w:multiLevelType w:val="multilevel"/>
    <w:tmpl w:val="190EA3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09A60A9"/>
    <w:multiLevelType w:val="hybridMultilevel"/>
    <w:tmpl w:val="85D47DA4"/>
    <w:lvl w:ilvl="0" w:tplc="8E68D244">
      <w:start w:val="1"/>
      <w:numFmt w:val="bullet"/>
      <w:lvlText w:val="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2" w15:restartNumberingAfterBreak="0">
    <w:nsid w:val="51C40824"/>
    <w:multiLevelType w:val="multilevel"/>
    <w:tmpl w:val="B90A52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1FF603A"/>
    <w:multiLevelType w:val="multilevel"/>
    <w:tmpl w:val="DACA0A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261227B"/>
    <w:multiLevelType w:val="hybridMultilevel"/>
    <w:tmpl w:val="DC9A8B80"/>
    <w:lvl w:ilvl="0" w:tplc="E6AE4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3291D15"/>
    <w:multiLevelType w:val="multilevel"/>
    <w:tmpl w:val="B32E9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3A23E47"/>
    <w:multiLevelType w:val="multilevel"/>
    <w:tmpl w:val="27CC26AC"/>
    <w:lvl w:ilvl="0">
      <w:start w:val="1"/>
      <w:numFmt w:val="bullet"/>
      <w:lvlText w:val="•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4C26AD0"/>
    <w:multiLevelType w:val="hybridMultilevel"/>
    <w:tmpl w:val="D4463830"/>
    <w:lvl w:ilvl="0" w:tplc="1884C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59F783A"/>
    <w:multiLevelType w:val="multilevel"/>
    <w:tmpl w:val="C564386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5DF25FE"/>
    <w:multiLevelType w:val="multilevel"/>
    <w:tmpl w:val="6D6059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6095E59"/>
    <w:multiLevelType w:val="hybridMultilevel"/>
    <w:tmpl w:val="62BC4274"/>
    <w:lvl w:ilvl="0" w:tplc="DEDC5B5E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57407F81"/>
    <w:multiLevelType w:val="hybridMultilevel"/>
    <w:tmpl w:val="A2088272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58C537B4"/>
    <w:multiLevelType w:val="multilevel"/>
    <w:tmpl w:val="CC2C4D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AE83531"/>
    <w:multiLevelType w:val="hybridMultilevel"/>
    <w:tmpl w:val="AF64FE0E"/>
    <w:lvl w:ilvl="0" w:tplc="40D80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370C50"/>
    <w:multiLevelType w:val="multilevel"/>
    <w:tmpl w:val="318C30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B842652"/>
    <w:multiLevelType w:val="hybridMultilevel"/>
    <w:tmpl w:val="41C0AE8C"/>
    <w:lvl w:ilvl="0" w:tplc="C3148550">
      <w:start w:val="1"/>
      <w:numFmt w:val="bullet"/>
      <w:lvlText w:val="−"/>
      <w:lvlJc w:val="left"/>
      <w:pPr>
        <w:ind w:left="2061" w:hanging="360"/>
      </w:pPr>
      <w:rPr>
        <w:rFonts w:ascii="Arial" w:hAnsi="Aria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6" w15:restartNumberingAfterBreak="0">
    <w:nsid w:val="5C3653C3"/>
    <w:multiLevelType w:val="hybridMultilevel"/>
    <w:tmpl w:val="4CA26626"/>
    <w:lvl w:ilvl="0" w:tplc="1B6667D4">
      <w:start w:val="1"/>
      <w:numFmt w:val="bullet"/>
      <w:lvlText w:val="−"/>
      <w:lvlJc w:val="left"/>
      <w:pPr>
        <w:ind w:left="2560" w:hanging="360"/>
      </w:pPr>
      <w:rPr>
        <w:rFonts w:ascii="Arial" w:hAnsi="Aria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07" w15:restartNumberingAfterBreak="0">
    <w:nsid w:val="5D222BCA"/>
    <w:multiLevelType w:val="hybridMultilevel"/>
    <w:tmpl w:val="E3B2A534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443758"/>
    <w:multiLevelType w:val="hybridMultilevel"/>
    <w:tmpl w:val="B940518A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CF1E34"/>
    <w:multiLevelType w:val="multilevel"/>
    <w:tmpl w:val="4546DE82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60C40AD8"/>
    <w:multiLevelType w:val="multilevel"/>
    <w:tmpl w:val="5B08A9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61A36FB9"/>
    <w:multiLevelType w:val="hybridMultilevel"/>
    <w:tmpl w:val="D018B496"/>
    <w:lvl w:ilvl="0" w:tplc="607E3F22">
      <w:start w:val="1"/>
      <w:numFmt w:val="bullet"/>
      <w:lvlText w:val="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620D4C7B"/>
    <w:multiLevelType w:val="hybridMultilevel"/>
    <w:tmpl w:val="DA58E198"/>
    <w:lvl w:ilvl="0" w:tplc="2FEAB0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2A52DD5"/>
    <w:multiLevelType w:val="multilevel"/>
    <w:tmpl w:val="1C2AE4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3CA78EF"/>
    <w:multiLevelType w:val="multilevel"/>
    <w:tmpl w:val="925EC8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8E7460A"/>
    <w:multiLevelType w:val="multilevel"/>
    <w:tmpl w:val="9BE047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94D6A61"/>
    <w:multiLevelType w:val="multilevel"/>
    <w:tmpl w:val="BBD2F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9FD68E9"/>
    <w:multiLevelType w:val="hybridMultilevel"/>
    <w:tmpl w:val="1624A786"/>
    <w:lvl w:ilvl="0" w:tplc="E6AE44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6A520D60"/>
    <w:multiLevelType w:val="multilevel"/>
    <w:tmpl w:val="BAE69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B044A33"/>
    <w:multiLevelType w:val="hybridMultilevel"/>
    <w:tmpl w:val="E5EC413C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0" w15:restartNumberingAfterBreak="0">
    <w:nsid w:val="6BF2752B"/>
    <w:multiLevelType w:val="multilevel"/>
    <w:tmpl w:val="10444F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D325626"/>
    <w:multiLevelType w:val="multilevel"/>
    <w:tmpl w:val="92DC7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D5F16DE"/>
    <w:multiLevelType w:val="hybridMultilevel"/>
    <w:tmpl w:val="16BC8B64"/>
    <w:lvl w:ilvl="0" w:tplc="E72892D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sz w:val="16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D703CAF"/>
    <w:multiLevelType w:val="multilevel"/>
    <w:tmpl w:val="7734A4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E382460"/>
    <w:multiLevelType w:val="hybridMultilevel"/>
    <w:tmpl w:val="EFC89492"/>
    <w:lvl w:ilvl="0" w:tplc="45B20BB6">
      <w:start w:val="1"/>
      <w:numFmt w:val="bullet"/>
      <w:lvlText w:val="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70360C47"/>
    <w:multiLevelType w:val="hybridMultilevel"/>
    <w:tmpl w:val="04546F4A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6" w15:restartNumberingAfterBreak="0">
    <w:nsid w:val="723774C7"/>
    <w:multiLevelType w:val="hybridMultilevel"/>
    <w:tmpl w:val="9684E238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7" w15:restartNumberingAfterBreak="0">
    <w:nsid w:val="73350B78"/>
    <w:multiLevelType w:val="multilevel"/>
    <w:tmpl w:val="A6C678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8" w15:restartNumberingAfterBreak="0">
    <w:nsid w:val="73B00453"/>
    <w:multiLevelType w:val="hybridMultilevel"/>
    <w:tmpl w:val="1702EDB8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D0348A"/>
    <w:multiLevelType w:val="multilevel"/>
    <w:tmpl w:val="FE62C3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3DD2882"/>
    <w:multiLevelType w:val="hybridMultilevel"/>
    <w:tmpl w:val="E876B672"/>
    <w:lvl w:ilvl="0" w:tplc="C3F8A966">
      <w:start w:val="1"/>
      <w:numFmt w:val="bullet"/>
      <w:lvlText w:val="−"/>
      <w:lvlJc w:val="left"/>
      <w:pPr>
        <w:ind w:left="2420" w:hanging="360"/>
      </w:pPr>
      <w:rPr>
        <w:rFonts w:ascii="Arial" w:hAnsi="Aria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31" w15:restartNumberingAfterBreak="0">
    <w:nsid w:val="79E943D7"/>
    <w:multiLevelType w:val="multilevel"/>
    <w:tmpl w:val="961642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A2D60CF"/>
    <w:multiLevelType w:val="multilevel"/>
    <w:tmpl w:val="C79C4E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A5033B1"/>
    <w:multiLevelType w:val="hybridMultilevel"/>
    <w:tmpl w:val="79C2A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DC09E8"/>
    <w:multiLevelType w:val="multilevel"/>
    <w:tmpl w:val="B07870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B2A3D9C"/>
    <w:multiLevelType w:val="multilevel"/>
    <w:tmpl w:val="AFD06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BA12591"/>
    <w:multiLevelType w:val="hybridMultilevel"/>
    <w:tmpl w:val="CE807E76"/>
    <w:lvl w:ilvl="0" w:tplc="40D80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7C6621C3"/>
    <w:multiLevelType w:val="hybridMultilevel"/>
    <w:tmpl w:val="FDF447D0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D550750"/>
    <w:multiLevelType w:val="hybridMultilevel"/>
    <w:tmpl w:val="55C6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E1D0493"/>
    <w:multiLevelType w:val="hybridMultilevel"/>
    <w:tmpl w:val="198A3508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EB94309"/>
    <w:multiLevelType w:val="multilevel"/>
    <w:tmpl w:val="F3848E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F3B3E6F"/>
    <w:multiLevelType w:val="hybridMultilevel"/>
    <w:tmpl w:val="92FE8C50"/>
    <w:lvl w:ilvl="0" w:tplc="5A40B6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5"/>
  </w:num>
  <w:num w:numId="2">
    <w:abstractNumId w:val="121"/>
  </w:num>
  <w:num w:numId="3">
    <w:abstractNumId w:val="48"/>
  </w:num>
  <w:num w:numId="4">
    <w:abstractNumId w:val="109"/>
  </w:num>
  <w:num w:numId="5">
    <w:abstractNumId w:val="6"/>
  </w:num>
  <w:num w:numId="6">
    <w:abstractNumId w:val="36"/>
  </w:num>
  <w:num w:numId="7">
    <w:abstractNumId w:val="92"/>
  </w:num>
  <w:num w:numId="8">
    <w:abstractNumId w:val="115"/>
  </w:num>
  <w:num w:numId="9">
    <w:abstractNumId w:val="81"/>
  </w:num>
  <w:num w:numId="10">
    <w:abstractNumId w:val="66"/>
  </w:num>
  <w:num w:numId="11">
    <w:abstractNumId w:val="102"/>
  </w:num>
  <w:num w:numId="12">
    <w:abstractNumId w:val="132"/>
  </w:num>
  <w:num w:numId="13">
    <w:abstractNumId w:val="99"/>
  </w:num>
  <w:num w:numId="14">
    <w:abstractNumId w:val="104"/>
  </w:num>
  <w:num w:numId="15">
    <w:abstractNumId w:val="19"/>
  </w:num>
  <w:num w:numId="16">
    <w:abstractNumId w:val="78"/>
  </w:num>
  <w:num w:numId="17">
    <w:abstractNumId w:val="89"/>
  </w:num>
  <w:num w:numId="18">
    <w:abstractNumId w:val="62"/>
  </w:num>
  <w:num w:numId="19">
    <w:abstractNumId w:val="3"/>
  </w:num>
  <w:num w:numId="20">
    <w:abstractNumId w:val="27"/>
  </w:num>
  <w:num w:numId="21">
    <w:abstractNumId w:val="11"/>
  </w:num>
  <w:num w:numId="22">
    <w:abstractNumId w:val="82"/>
  </w:num>
  <w:num w:numId="23">
    <w:abstractNumId w:val="113"/>
  </w:num>
  <w:num w:numId="24">
    <w:abstractNumId w:val="85"/>
  </w:num>
  <w:num w:numId="25">
    <w:abstractNumId w:val="55"/>
  </w:num>
  <w:num w:numId="26">
    <w:abstractNumId w:val="54"/>
  </w:num>
  <w:num w:numId="27">
    <w:abstractNumId w:val="88"/>
  </w:num>
  <w:num w:numId="28">
    <w:abstractNumId w:val="65"/>
  </w:num>
  <w:num w:numId="29">
    <w:abstractNumId w:val="135"/>
  </w:num>
  <w:num w:numId="30">
    <w:abstractNumId w:val="118"/>
  </w:num>
  <w:num w:numId="31">
    <w:abstractNumId w:val="59"/>
  </w:num>
  <w:num w:numId="32">
    <w:abstractNumId w:val="73"/>
  </w:num>
  <w:num w:numId="33">
    <w:abstractNumId w:val="42"/>
  </w:num>
  <w:num w:numId="34">
    <w:abstractNumId w:val="76"/>
  </w:num>
  <w:num w:numId="35">
    <w:abstractNumId w:val="116"/>
  </w:num>
  <w:num w:numId="36">
    <w:abstractNumId w:val="5"/>
  </w:num>
  <w:num w:numId="37">
    <w:abstractNumId w:val="110"/>
  </w:num>
  <w:num w:numId="38">
    <w:abstractNumId w:val="98"/>
  </w:num>
  <w:num w:numId="39">
    <w:abstractNumId w:val="9"/>
  </w:num>
  <w:num w:numId="40">
    <w:abstractNumId w:val="12"/>
  </w:num>
  <w:num w:numId="41">
    <w:abstractNumId w:val="75"/>
  </w:num>
  <w:num w:numId="42">
    <w:abstractNumId w:val="15"/>
  </w:num>
  <w:num w:numId="43">
    <w:abstractNumId w:val="93"/>
  </w:num>
  <w:num w:numId="44">
    <w:abstractNumId w:val="46"/>
  </w:num>
  <w:num w:numId="45">
    <w:abstractNumId w:val="87"/>
  </w:num>
  <w:num w:numId="46">
    <w:abstractNumId w:val="67"/>
  </w:num>
  <w:num w:numId="47">
    <w:abstractNumId w:val="134"/>
  </w:num>
  <w:num w:numId="48">
    <w:abstractNumId w:val="63"/>
  </w:num>
  <w:num w:numId="49">
    <w:abstractNumId w:val="120"/>
  </w:num>
  <w:num w:numId="50">
    <w:abstractNumId w:val="1"/>
  </w:num>
  <w:num w:numId="51">
    <w:abstractNumId w:val="90"/>
  </w:num>
  <w:num w:numId="52">
    <w:abstractNumId w:val="26"/>
  </w:num>
  <w:num w:numId="53">
    <w:abstractNumId w:val="41"/>
  </w:num>
  <w:num w:numId="54">
    <w:abstractNumId w:val="96"/>
  </w:num>
  <w:num w:numId="55">
    <w:abstractNumId w:val="4"/>
  </w:num>
  <w:num w:numId="56">
    <w:abstractNumId w:val="57"/>
  </w:num>
  <w:num w:numId="57">
    <w:abstractNumId w:val="70"/>
  </w:num>
  <w:num w:numId="58">
    <w:abstractNumId w:val="51"/>
  </w:num>
  <w:num w:numId="59">
    <w:abstractNumId w:val="131"/>
  </w:num>
  <w:num w:numId="60">
    <w:abstractNumId w:val="140"/>
  </w:num>
  <w:num w:numId="61">
    <w:abstractNumId w:val="129"/>
  </w:num>
  <w:num w:numId="62">
    <w:abstractNumId w:val="58"/>
  </w:num>
  <w:num w:numId="63">
    <w:abstractNumId w:val="107"/>
  </w:num>
  <w:num w:numId="64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95"/>
  </w:num>
  <w:num w:numId="66">
    <w:abstractNumId w:val="6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2"/>
  </w:num>
  <w:num w:numId="71">
    <w:abstractNumId w:val="77"/>
  </w:num>
  <w:num w:numId="72">
    <w:abstractNumId w:val="56"/>
  </w:num>
  <w:num w:numId="73">
    <w:abstractNumId w:val="111"/>
  </w:num>
  <w:num w:numId="74">
    <w:abstractNumId w:val="25"/>
  </w:num>
  <w:num w:numId="75">
    <w:abstractNumId w:val="20"/>
  </w:num>
  <w:num w:numId="76">
    <w:abstractNumId w:val="68"/>
  </w:num>
  <w:num w:numId="77">
    <w:abstractNumId w:val="13"/>
  </w:num>
  <w:num w:numId="78">
    <w:abstractNumId w:val="39"/>
  </w:num>
  <w:num w:numId="79">
    <w:abstractNumId w:val="29"/>
  </w:num>
  <w:num w:numId="80">
    <w:abstractNumId w:val="17"/>
  </w:num>
  <w:num w:numId="81">
    <w:abstractNumId w:val="91"/>
  </w:num>
  <w:num w:numId="8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4"/>
  </w:num>
  <w:num w:numId="84">
    <w:abstractNumId w:val="24"/>
  </w:num>
  <w:num w:numId="85">
    <w:abstractNumId w:val="117"/>
  </w:num>
  <w:num w:numId="86">
    <w:abstractNumId w:val="30"/>
  </w:num>
  <w:num w:numId="87">
    <w:abstractNumId w:val="74"/>
  </w:num>
  <w:num w:numId="88">
    <w:abstractNumId w:val="124"/>
  </w:num>
  <w:num w:numId="89">
    <w:abstractNumId w:val="69"/>
  </w:num>
  <w:num w:numId="90">
    <w:abstractNumId w:val="45"/>
  </w:num>
  <w:num w:numId="91">
    <w:abstractNumId w:val="83"/>
  </w:num>
  <w:num w:numId="92">
    <w:abstractNumId w:val="35"/>
  </w:num>
  <w:num w:numId="93">
    <w:abstractNumId w:val="40"/>
  </w:num>
  <w:num w:numId="94">
    <w:abstractNumId w:val="79"/>
  </w:num>
  <w:num w:numId="95">
    <w:abstractNumId w:val="84"/>
  </w:num>
  <w:num w:numId="96">
    <w:abstractNumId w:val="22"/>
  </w:num>
  <w:num w:numId="97">
    <w:abstractNumId w:val="72"/>
  </w:num>
  <w:num w:numId="98">
    <w:abstractNumId w:val="127"/>
  </w:num>
  <w:num w:numId="99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3"/>
  </w:num>
  <w:num w:numId="101">
    <w:abstractNumId w:val="50"/>
  </w:num>
  <w:num w:numId="102">
    <w:abstractNumId w:val="43"/>
  </w:num>
  <w:num w:numId="103">
    <w:abstractNumId w:val="38"/>
  </w:num>
  <w:num w:numId="104">
    <w:abstractNumId w:val="103"/>
  </w:num>
  <w:num w:numId="105">
    <w:abstractNumId w:val="136"/>
  </w:num>
  <w:num w:numId="106">
    <w:abstractNumId w:val="32"/>
  </w:num>
  <w:num w:numId="107">
    <w:abstractNumId w:val="37"/>
  </w:num>
  <w:num w:numId="108">
    <w:abstractNumId w:val="94"/>
  </w:num>
  <w:num w:numId="109">
    <w:abstractNumId w:val="7"/>
  </w:num>
  <w:num w:numId="110">
    <w:abstractNumId w:val="108"/>
  </w:num>
  <w:num w:numId="111">
    <w:abstractNumId w:val="33"/>
  </w:num>
  <w:num w:numId="112">
    <w:abstractNumId w:val="61"/>
  </w:num>
  <w:num w:numId="113">
    <w:abstractNumId w:val="60"/>
  </w:num>
  <w:num w:numId="114">
    <w:abstractNumId w:val="34"/>
  </w:num>
  <w:num w:numId="115">
    <w:abstractNumId w:val="128"/>
  </w:num>
  <w:num w:numId="116">
    <w:abstractNumId w:val="112"/>
  </w:num>
  <w:num w:numId="1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7"/>
  </w:num>
  <w:num w:numId="120">
    <w:abstractNumId w:val="125"/>
  </w:num>
  <w:num w:numId="121">
    <w:abstractNumId w:val="119"/>
  </w:num>
  <w:num w:numId="122">
    <w:abstractNumId w:val="21"/>
  </w:num>
  <w:num w:numId="123">
    <w:abstractNumId w:val="0"/>
  </w:num>
  <w:num w:numId="124">
    <w:abstractNumId w:val="49"/>
  </w:num>
  <w:num w:numId="125">
    <w:abstractNumId w:val="101"/>
  </w:num>
  <w:num w:numId="126">
    <w:abstractNumId w:val="126"/>
  </w:num>
  <w:num w:numId="127">
    <w:abstractNumId w:val="47"/>
  </w:num>
  <w:num w:numId="128">
    <w:abstractNumId w:val="100"/>
  </w:num>
  <w:num w:numId="129">
    <w:abstractNumId w:val="80"/>
  </w:num>
  <w:num w:numId="130">
    <w:abstractNumId w:val="71"/>
  </w:num>
  <w:num w:numId="131">
    <w:abstractNumId w:val="52"/>
  </w:num>
  <w:num w:numId="132">
    <w:abstractNumId w:val="86"/>
  </w:num>
  <w:num w:numId="133">
    <w:abstractNumId w:val="18"/>
  </w:num>
  <w:num w:numId="134">
    <w:abstractNumId w:val="8"/>
  </w:num>
  <w:num w:numId="135">
    <w:abstractNumId w:val="14"/>
  </w:num>
  <w:num w:numId="136">
    <w:abstractNumId w:val="23"/>
  </w:num>
  <w:num w:numId="137">
    <w:abstractNumId w:val="106"/>
  </w:num>
  <w:num w:numId="138">
    <w:abstractNumId w:val="105"/>
  </w:num>
  <w:num w:numId="139">
    <w:abstractNumId w:val="130"/>
  </w:num>
  <w:num w:numId="140">
    <w:abstractNumId w:val="141"/>
  </w:num>
  <w:num w:numId="141">
    <w:abstractNumId w:val="10"/>
  </w:num>
  <w:num w:numId="142">
    <w:abstractNumId w:val="28"/>
  </w:num>
  <w:num w:numId="143">
    <w:abstractNumId w:val="122"/>
  </w:num>
  <w:num w:numId="144">
    <w:abstractNumId w:val="31"/>
  </w:num>
  <w:num w:numId="145">
    <w:abstractNumId w:val="139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79"/>
    <w:rsid w:val="0000650B"/>
    <w:rsid w:val="00012133"/>
    <w:rsid w:val="00030CFD"/>
    <w:rsid w:val="00035DB1"/>
    <w:rsid w:val="00050B9F"/>
    <w:rsid w:val="00060C22"/>
    <w:rsid w:val="00066E81"/>
    <w:rsid w:val="000752A1"/>
    <w:rsid w:val="0007664A"/>
    <w:rsid w:val="00091C33"/>
    <w:rsid w:val="00092CFD"/>
    <w:rsid w:val="000A0C16"/>
    <w:rsid w:val="000B4F05"/>
    <w:rsid w:val="000C0F01"/>
    <w:rsid w:val="000E17DC"/>
    <w:rsid w:val="000F3982"/>
    <w:rsid w:val="000F5B5A"/>
    <w:rsid w:val="000F62A7"/>
    <w:rsid w:val="00100172"/>
    <w:rsid w:val="00101AB9"/>
    <w:rsid w:val="001066E1"/>
    <w:rsid w:val="001150A3"/>
    <w:rsid w:val="00117476"/>
    <w:rsid w:val="0012038F"/>
    <w:rsid w:val="00120F6F"/>
    <w:rsid w:val="0012775A"/>
    <w:rsid w:val="0013038A"/>
    <w:rsid w:val="00132E52"/>
    <w:rsid w:val="001345C0"/>
    <w:rsid w:val="00135905"/>
    <w:rsid w:val="00140521"/>
    <w:rsid w:val="0014292D"/>
    <w:rsid w:val="001437DC"/>
    <w:rsid w:val="00143AF7"/>
    <w:rsid w:val="001472C7"/>
    <w:rsid w:val="001508FD"/>
    <w:rsid w:val="00162806"/>
    <w:rsid w:val="00171F52"/>
    <w:rsid w:val="0018090E"/>
    <w:rsid w:val="001A7515"/>
    <w:rsid w:val="001B3BE1"/>
    <w:rsid w:val="001B6D9D"/>
    <w:rsid w:val="001C1A8D"/>
    <w:rsid w:val="001C2049"/>
    <w:rsid w:val="001C637A"/>
    <w:rsid w:val="001C6E47"/>
    <w:rsid w:val="001D21B9"/>
    <w:rsid w:val="001D639E"/>
    <w:rsid w:val="001E04AA"/>
    <w:rsid w:val="001E346C"/>
    <w:rsid w:val="001F66C7"/>
    <w:rsid w:val="00204D92"/>
    <w:rsid w:val="00214835"/>
    <w:rsid w:val="0023413D"/>
    <w:rsid w:val="00243476"/>
    <w:rsid w:val="00246E86"/>
    <w:rsid w:val="00250600"/>
    <w:rsid w:val="00255CF8"/>
    <w:rsid w:val="00257CC0"/>
    <w:rsid w:val="002621DC"/>
    <w:rsid w:val="0026687A"/>
    <w:rsid w:val="00270299"/>
    <w:rsid w:val="00270DE3"/>
    <w:rsid w:val="0027224D"/>
    <w:rsid w:val="00273B86"/>
    <w:rsid w:val="0028692A"/>
    <w:rsid w:val="00294E0B"/>
    <w:rsid w:val="002A41FD"/>
    <w:rsid w:val="002B6A7D"/>
    <w:rsid w:val="002C0C60"/>
    <w:rsid w:val="002C0C67"/>
    <w:rsid w:val="002C61AF"/>
    <w:rsid w:val="002D165C"/>
    <w:rsid w:val="002E205C"/>
    <w:rsid w:val="002F6902"/>
    <w:rsid w:val="002F7B89"/>
    <w:rsid w:val="0030170D"/>
    <w:rsid w:val="003022A6"/>
    <w:rsid w:val="003029B3"/>
    <w:rsid w:val="0031168A"/>
    <w:rsid w:val="00315411"/>
    <w:rsid w:val="00327AB9"/>
    <w:rsid w:val="00330460"/>
    <w:rsid w:val="003351B7"/>
    <w:rsid w:val="00335EF6"/>
    <w:rsid w:val="0034242A"/>
    <w:rsid w:val="003452AD"/>
    <w:rsid w:val="0035170A"/>
    <w:rsid w:val="00362253"/>
    <w:rsid w:val="0036451A"/>
    <w:rsid w:val="0037072F"/>
    <w:rsid w:val="003733B9"/>
    <w:rsid w:val="003809A9"/>
    <w:rsid w:val="003845E6"/>
    <w:rsid w:val="00384CB9"/>
    <w:rsid w:val="00393260"/>
    <w:rsid w:val="003A46D2"/>
    <w:rsid w:val="003B6C3A"/>
    <w:rsid w:val="003B733A"/>
    <w:rsid w:val="003C7087"/>
    <w:rsid w:val="003D5DCA"/>
    <w:rsid w:val="003E7F5C"/>
    <w:rsid w:val="003F019A"/>
    <w:rsid w:val="003F0630"/>
    <w:rsid w:val="00400B79"/>
    <w:rsid w:val="004162F2"/>
    <w:rsid w:val="004410FA"/>
    <w:rsid w:val="00443A59"/>
    <w:rsid w:val="004571B5"/>
    <w:rsid w:val="004578D6"/>
    <w:rsid w:val="00464B17"/>
    <w:rsid w:val="004653CA"/>
    <w:rsid w:val="00466D97"/>
    <w:rsid w:val="00472D8C"/>
    <w:rsid w:val="00475CB1"/>
    <w:rsid w:val="00476B85"/>
    <w:rsid w:val="00484D4C"/>
    <w:rsid w:val="0049031B"/>
    <w:rsid w:val="0049423F"/>
    <w:rsid w:val="00495577"/>
    <w:rsid w:val="0049565A"/>
    <w:rsid w:val="004A0A48"/>
    <w:rsid w:val="004C44AF"/>
    <w:rsid w:val="004D3156"/>
    <w:rsid w:val="004E5D00"/>
    <w:rsid w:val="004F2C58"/>
    <w:rsid w:val="004F2DDF"/>
    <w:rsid w:val="004F3490"/>
    <w:rsid w:val="004F731F"/>
    <w:rsid w:val="0050367C"/>
    <w:rsid w:val="0050515E"/>
    <w:rsid w:val="00511AF4"/>
    <w:rsid w:val="005210CA"/>
    <w:rsid w:val="00526D9F"/>
    <w:rsid w:val="005270C7"/>
    <w:rsid w:val="005314F6"/>
    <w:rsid w:val="0053656F"/>
    <w:rsid w:val="00541934"/>
    <w:rsid w:val="00563CDD"/>
    <w:rsid w:val="00567455"/>
    <w:rsid w:val="00570C1D"/>
    <w:rsid w:val="00582519"/>
    <w:rsid w:val="005974CB"/>
    <w:rsid w:val="005A54CE"/>
    <w:rsid w:val="005A6F3E"/>
    <w:rsid w:val="005A7C76"/>
    <w:rsid w:val="005C71FA"/>
    <w:rsid w:val="005D0044"/>
    <w:rsid w:val="005D1277"/>
    <w:rsid w:val="005D67AA"/>
    <w:rsid w:val="005E02BF"/>
    <w:rsid w:val="005E4720"/>
    <w:rsid w:val="005F0FE5"/>
    <w:rsid w:val="005F2435"/>
    <w:rsid w:val="005F6FA3"/>
    <w:rsid w:val="00604E7F"/>
    <w:rsid w:val="006131B8"/>
    <w:rsid w:val="006205E2"/>
    <w:rsid w:val="006208CB"/>
    <w:rsid w:val="0062559C"/>
    <w:rsid w:val="0062603D"/>
    <w:rsid w:val="0064738E"/>
    <w:rsid w:val="00651DA6"/>
    <w:rsid w:val="00657B21"/>
    <w:rsid w:val="00662E64"/>
    <w:rsid w:val="00664251"/>
    <w:rsid w:val="00670C5D"/>
    <w:rsid w:val="0068402A"/>
    <w:rsid w:val="006A57D4"/>
    <w:rsid w:val="006A6365"/>
    <w:rsid w:val="006A6AB7"/>
    <w:rsid w:val="006B415C"/>
    <w:rsid w:val="006B4541"/>
    <w:rsid w:val="006B622D"/>
    <w:rsid w:val="006C3CAD"/>
    <w:rsid w:val="006D37C6"/>
    <w:rsid w:val="006E6EDF"/>
    <w:rsid w:val="006F0633"/>
    <w:rsid w:val="00701D71"/>
    <w:rsid w:val="0070632F"/>
    <w:rsid w:val="007208F9"/>
    <w:rsid w:val="00722D0C"/>
    <w:rsid w:val="00725875"/>
    <w:rsid w:val="00725BBF"/>
    <w:rsid w:val="00733CEC"/>
    <w:rsid w:val="00734617"/>
    <w:rsid w:val="00735904"/>
    <w:rsid w:val="007407A6"/>
    <w:rsid w:val="00744A8D"/>
    <w:rsid w:val="00750EE2"/>
    <w:rsid w:val="00757EC1"/>
    <w:rsid w:val="00761F94"/>
    <w:rsid w:val="007764D0"/>
    <w:rsid w:val="00777738"/>
    <w:rsid w:val="0078647B"/>
    <w:rsid w:val="007A2E7B"/>
    <w:rsid w:val="007B0325"/>
    <w:rsid w:val="007B2594"/>
    <w:rsid w:val="007B38C6"/>
    <w:rsid w:val="007B66EF"/>
    <w:rsid w:val="007B7750"/>
    <w:rsid w:val="007D1E8C"/>
    <w:rsid w:val="007E3CDB"/>
    <w:rsid w:val="007E7296"/>
    <w:rsid w:val="007F4C61"/>
    <w:rsid w:val="007F6032"/>
    <w:rsid w:val="008025EE"/>
    <w:rsid w:val="0080262C"/>
    <w:rsid w:val="00803341"/>
    <w:rsid w:val="00804156"/>
    <w:rsid w:val="00805B10"/>
    <w:rsid w:val="008065B1"/>
    <w:rsid w:val="008103C6"/>
    <w:rsid w:val="0081558D"/>
    <w:rsid w:val="0081561A"/>
    <w:rsid w:val="00817924"/>
    <w:rsid w:val="0083437F"/>
    <w:rsid w:val="00837565"/>
    <w:rsid w:val="008422B0"/>
    <w:rsid w:val="008479F1"/>
    <w:rsid w:val="00847CE6"/>
    <w:rsid w:val="00851B1F"/>
    <w:rsid w:val="00853120"/>
    <w:rsid w:val="00854BF9"/>
    <w:rsid w:val="00855202"/>
    <w:rsid w:val="008606B5"/>
    <w:rsid w:val="008653ED"/>
    <w:rsid w:val="0086739F"/>
    <w:rsid w:val="00867BC5"/>
    <w:rsid w:val="008834DB"/>
    <w:rsid w:val="008838E8"/>
    <w:rsid w:val="00886D38"/>
    <w:rsid w:val="00892404"/>
    <w:rsid w:val="00896281"/>
    <w:rsid w:val="008A2761"/>
    <w:rsid w:val="008A3440"/>
    <w:rsid w:val="008A4DDC"/>
    <w:rsid w:val="008A57B0"/>
    <w:rsid w:val="008B252E"/>
    <w:rsid w:val="008C0D20"/>
    <w:rsid w:val="008D1C6F"/>
    <w:rsid w:val="008D4697"/>
    <w:rsid w:val="008D6203"/>
    <w:rsid w:val="008D6D64"/>
    <w:rsid w:val="008D72EC"/>
    <w:rsid w:val="008D7C81"/>
    <w:rsid w:val="008E5064"/>
    <w:rsid w:val="008E7C5A"/>
    <w:rsid w:val="008F1ACB"/>
    <w:rsid w:val="009043E1"/>
    <w:rsid w:val="00905A90"/>
    <w:rsid w:val="00911905"/>
    <w:rsid w:val="00913196"/>
    <w:rsid w:val="00914296"/>
    <w:rsid w:val="00921575"/>
    <w:rsid w:val="00923669"/>
    <w:rsid w:val="00933ABA"/>
    <w:rsid w:val="0096381B"/>
    <w:rsid w:val="00965B38"/>
    <w:rsid w:val="00967DC0"/>
    <w:rsid w:val="00977D3E"/>
    <w:rsid w:val="00991408"/>
    <w:rsid w:val="00996235"/>
    <w:rsid w:val="009B36D2"/>
    <w:rsid w:val="009C14FA"/>
    <w:rsid w:val="009D244F"/>
    <w:rsid w:val="009E277C"/>
    <w:rsid w:val="009E2E55"/>
    <w:rsid w:val="009E4F1F"/>
    <w:rsid w:val="00A018D0"/>
    <w:rsid w:val="00A03E6B"/>
    <w:rsid w:val="00A05D6D"/>
    <w:rsid w:val="00A12B5B"/>
    <w:rsid w:val="00A17037"/>
    <w:rsid w:val="00A17DBB"/>
    <w:rsid w:val="00A20B1F"/>
    <w:rsid w:val="00A335AD"/>
    <w:rsid w:val="00A40E7D"/>
    <w:rsid w:val="00A42812"/>
    <w:rsid w:val="00A45A26"/>
    <w:rsid w:val="00A540E0"/>
    <w:rsid w:val="00A8323A"/>
    <w:rsid w:val="00A94D4E"/>
    <w:rsid w:val="00A96C65"/>
    <w:rsid w:val="00AA24DD"/>
    <w:rsid w:val="00AA2ABE"/>
    <w:rsid w:val="00AA4323"/>
    <w:rsid w:val="00AA5652"/>
    <w:rsid w:val="00AB03F4"/>
    <w:rsid w:val="00AB4BF2"/>
    <w:rsid w:val="00AB5CB6"/>
    <w:rsid w:val="00AC3B6A"/>
    <w:rsid w:val="00AC5020"/>
    <w:rsid w:val="00AD6727"/>
    <w:rsid w:val="00AE09E5"/>
    <w:rsid w:val="00AF2A39"/>
    <w:rsid w:val="00B065AF"/>
    <w:rsid w:val="00B07889"/>
    <w:rsid w:val="00B174A4"/>
    <w:rsid w:val="00B20842"/>
    <w:rsid w:val="00B20FA1"/>
    <w:rsid w:val="00B26742"/>
    <w:rsid w:val="00B30D9B"/>
    <w:rsid w:val="00B34720"/>
    <w:rsid w:val="00B36071"/>
    <w:rsid w:val="00B37C57"/>
    <w:rsid w:val="00B42FEE"/>
    <w:rsid w:val="00B54C9D"/>
    <w:rsid w:val="00B5527A"/>
    <w:rsid w:val="00B56B43"/>
    <w:rsid w:val="00B63060"/>
    <w:rsid w:val="00B64279"/>
    <w:rsid w:val="00B77BCD"/>
    <w:rsid w:val="00B91803"/>
    <w:rsid w:val="00B96BA3"/>
    <w:rsid w:val="00B97C65"/>
    <w:rsid w:val="00BC0468"/>
    <w:rsid w:val="00BE361B"/>
    <w:rsid w:val="00BF18A8"/>
    <w:rsid w:val="00C131D3"/>
    <w:rsid w:val="00C30963"/>
    <w:rsid w:val="00C31BA7"/>
    <w:rsid w:val="00C32B1A"/>
    <w:rsid w:val="00C3491C"/>
    <w:rsid w:val="00C44B49"/>
    <w:rsid w:val="00C461D6"/>
    <w:rsid w:val="00C46350"/>
    <w:rsid w:val="00C51437"/>
    <w:rsid w:val="00C53B53"/>
    <w:rsid w:val="00C6307C"/>
    <w:rsid w:val="00C723B3"/>
    <w:rsid w:val="00C81DD3"/>
    <w:rsid w:val="00C91C53"/>
    <w:rsid w:val="00CA1B4D"/>
    <w:rsid w:val="00CA2728"/>
    <w:rsid w:val="00CA4956"/>
    <w:rsid w:val="00CB324F"/>
    <w:rsid w:val="00CC4E02"/>
    <w:rsid w:val="00CD11B4"/>
    <w:rsid w:val="00CD156C"/>
    <w:rsid w:val="00CD4E21"/>
    <w:rsid w:val="00CD50F7"/>
    <w:rsid w:val="00CD7443"/>
    <w:rsid w:val="00CF43C1"/>
    <w:rsid w:val="00CF5182"/>
    <w:rsid w:val="00D12CF1"/>
    <w:rsid w:val="00D17BD3"/>
    <w:rsid w:val="00D27315"/>
    <w:rsid w:val="00D351CB"/>
    <w:rsid w:val="00D374A4"/>
    <w:rsid w:val="00D41A78"/>
    <w:rsid w:val="00D53530"/>
    <w:rsid w:val="00D5739F"/>
    <w:rsid w:val="00D64A78"/>
    <w:rsid w:val="00D72E53"/>
    <w:rsid w:val="00D9610B"/>
    <w:rsid w:val="00DB10BB"/>
    <w:rsid w:val="00DB5A01"/>
    <w:rsid w:val="00DC082D"/>
    <w:rsid w:val="00DD2365"/>
    <w:rsid w:val="00DD3822"/>
    <w:rsid w:val="00DD7B1A"/>
    <w:rsid w:val="00DE07A9"/>
    <w:rsid w:val="00DE400D"/>
    <w:rsid w:val="00DF438E"/>
    <w:rsid w:val="00E21B4F"/>
    <w:rsid w:val="00E2553C"/>
    <w:rsid w:val="00E25F9B"/>
    <w:rsid w:val="00E30C8C"/>
    <w:rsid w:val="00E33CD1"/>
    <w:rsid w:val="00E3519D"/>
    <w:rsid w:val="00E35226"/>
    <w:rsid w:val="00E355B6"/>
    <w:rsid w:val="00E42BD0"/>
    <w:rsid w:val="00E53D4F"/>
    <w:rsid w:val="00E60A4B"/>
    <w:rsid w:val="00E6130A"/>
    <w:rsid w:val="00E803DF"/>
    <w:rsid w:val="00E81A93"/>
    <w:rsid w:val="00E86041"/>
    <w:rsid w:val="00E91FA1"/>
    <w:rsid w:val="00E950F6"/>
    <w:rsid w:val="00EA0F13"/>
    <w:rsid w:val="00EA463B"/>
    <w:rsid w:val="00EE2863"/>
    <w:rsid w:val="00EF76C1"/>
    <w:rsid w:val="00F00E44"/>
    <w:rsid w:val="00F079DF"/>
    <w:rsid w:val="00F173D7"/>
    <w:rsid w:val="00F22BD3"/>
    <w:rsid w:val="00F270E8"/>
    <w:rsid w:val="00F4219D"/>
    <w:rsid w:val="00F42BBF"/>
    <w:rsid w:val="00F57861"/>
    <w:rsid w:val="00F602A2"/>
    <w:rsid w:val="00F61111"/>
    <w:rsid w:val="00F63659"/>
    <w:rsid w:val="00F638BF"/>
    <w:rsid w:val="00F72E15"/>
    <w:rsid w:val="00F73599"/>
    <w:rsid w:val="00F74BB9"/>
    <w:rsid w:val="00F80080"/>
    <w:rsid w:val="00F8040E"/>
    <w:rsid w:val="00F90B04"/>
    <w:rsid w:val="00F91D38"/>
    <w:rsid w:val="00F94149"/>
    <w:rsid w:val="00F9513C"/>
    <w:rsid w:val="00F95DEC"/>
    <w:rsid w:val="00FA53D5"/>
    <w:rsid w:val="00FB0CD0"/>
    <w:rsid w:val="00FB689A"/>
    <w:rsid w:val="00FC38A0"/>
    <w:rsid w:val="00FD206B"/>
    <w:rsid w:val="00FD40E1"/>
    <w:rsid w:val="00FE0989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8AE92-7AA8-4F2E-AA4A-7C641456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0B7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4BF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5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400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Номер заголовка №2_"/>
    <w:basedOn w:val="a0"/>
    <w:link w:val="22"/>
    <w:rsid w:val="00400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400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400B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sid w:val="00400B7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00B79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5">
    <w:name w:val="Основной текст (5)_"/>
    <w:basedOn w:val="a0"/>
    <w:link w:val="50"/>
    <w:rsid w:val="00400B7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rsid w:val="00400B79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400B79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400B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400B79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Номер заголовка №2"/>
    <w:basedOn w:val="a"/>
    <w:link w:val="21"/>
    <w:rsid w:val="00400B79"/>
    <w:pPr>
      <w:shd w:val="clear" w:color="auto" w:fill="FFFFFF"/>
      <w:spacing w:after="320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400B79"/>
    <w:pPr>
      <w:shd w:val="clear" w:color="auto" w:fill="FFFFFF"/>
      <w:spacing w:after="160"/>
      <w:ind w:right="1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400B79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400B79"/>
    <w:pPr>
      <w:shd w:val="clear" w:color="auto" w:fill="FFFFFF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Колонтитул"/>
    <w:basedOn w:val="a"/>
    <w:link w:val="aa"/>
    <w:rsid w:val="00400B79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rsid w:val="00400B79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00B79"/>
    <w:pPr>
      <w:shd w:val="clear" w:color="auto" w:fill="FFFFFF"/>
    </w:pPr>
    <w:rPr>
      <w:rFonts w:ascii="Arial" w:eastAsia="Arial" w:hAnsi="Arial" w:cs="Arial"/>
      <w:sz w:val="58"/>
      <w:szCs w:val="58"/>
    </w:rPr>
  </w:style>
  <w:style w:type="paragraph" w:customStyle="1" w:styleId="50">
    <w:name w:val="Основной текст (5)"/>
    <w:basedOn w:val="a"/>
    <w:link w:val="5"/>
    <w:rsid w:val="00400B79"/>
    <w:pPr>
      <w:shd w:val="clear" w:color="auto" w:fill="FFFFFF"/>
      <w:spacing w:after="80"/>
    </w:pPr>
    <w:rPr>
      <w:rFonts w:ascii="Arial" w:eastAsia="Arial" w:hAnsi="Arial" w:cs="Arial"/>
      <w:sz w:val="22"/>
      <w:szCs w:val="22"/>
    </w:rPr>
  </w:style>
  <w:style w:type="paragraph" w:customStyle="1" w:styleId="70">
    <w:name w:val="Основной текст (7)"/>
    <w:basedOn w:val="a"/>
    <w:link w:val="7"/>
    <w:rsid w:val="00400B79"/>
    <w:pPr>
      <w:shd w:val="clear" w:color="auto" w:fill="FFFFFF"/>
      <w:spacing w:after="60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941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149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52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F804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040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804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8040E"/>
    <w:rPr>
      <w:color w:val="000000"/>
    </w:rPr>
  </w:style>
  <w:style w:type="character" w:styleId="af3">
    <w:name w:val="Hyperlink"/>
    <w:basedOn w:val="a0"/>
    <w:uiPriority w:val="99"/>
    <w:semiHidden/>
    <w:unhideWhenUsed/>
    <w:rsid w:val="00CC4E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4BF9"/>
    <w:rPr>
      <w:rFonts w:ascii="Cambria" w:eastAsia="Times New Roman" w:hAnsi="Cambria" w:cs="Times New Roman"/>
      <w:b/>
      <w:bCs/>
      <w:color w:val="365F91"/>
      <w:sz w:val="28"/>
      <w:szCs w:val="25"/>
      <w:lang w:val="en-US" w:eastAsia="zh-CN" w:bidi="ar-SA"/>
    </w:rPr>
  </w:style>
  <w:style w:type="paragraph" w:styleId="af4">
    <w:name w:val="List Paragraph"/>
    <w:aliases w:val="Bullet 1,Use Case List Paragraph,Bullet List,FooterText,numbered,Paragraphe de liste1,lp1,Table-Normal,RSHB_Table-Normal,ПС - Нумерованный,A_маркированный_список"/>
    <w:basedOn w:val="a"/>
    <w:link w:val="af5"/>
    <w:uiPriority w:val="34"/>
    <w:qFormat/>
    <w:rsid w:val="00854BF9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5">
    <w:name w:val="Абзац списка Знак"/>
    <w:aliases w:val="Bullet 1 Знак,Use Case List Paragraph Знак,Bullet List Знак,FooterText Знак,numbered Знак,Paragraphe de liste1 Знак,lp1 Знак,Table-Normal Знак,RSHB_Table-Normal Знак,ПС - Нумерованный Знак,A_маркированный_список Знак"/>
    <w:link w:val="af4"/>
    <w:uiPriority w:val="34"/>
    <w:locked/>
    <w:rsid w:val="00854BF9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unformattext">
    <w:name w:val="unformattext"/>
    <w:basedOn w:val="a"/>
    <w:rsid w:val="00854B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Нижний колонтитул1"/>
    <w:basedOn w:val="a"/>
    <w:uiPriority w:val="99"/>
    <w:rsid w:val="00854BF9"/>
    <w:pPr>
      <w:suppressLineNumbers/>
      <w:tabs>
        <w:tab w:val="center" w:pos="4818"/>
        <w:tab w:val="right" w:pos="9637"/>
      </w:tabs>
    </w:pPr>
    <w:rPr>
      <w:rFonts w:ascii="Liberation Serif" w:eastAsia="DejaVu Sans" w:hAnsi="Liberation Serif" w:cs="DejaVu Sans"/>
      <w:color w:val="auto"/>
      <w:lang w:val="en-US" w:eastAsia="zh-CN" w:bidi="hi-IN"/>
    </w:rPr>
  </w:style>
  <w:style w:type="paragraph" w:styleId="af6">
    <w:name w:val="caption"/>
    <w:basedOn w:val="a"/>
    <w:next w:val="a"/>
    <w:uiPriority w:val="35"/>
    <w:unhideWhenUsed/>
    <w:qFormat/>
    <w:rsid w:val="00854BF9"/>
    <w:pPr>
      <w:widowControl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 w:bidi="ar-SA"/>
    </w:rPr>
  </w:style>
  <w:style w:type="paragraph" w:styleId="af7">
    <w:name w:val="endnote text"/>
    <w:basedOn w:val="a"/>
    <w:link w:val="af8"/>
    <w:uiPriority w:val="99"/>
    <w:semiHidden/>
    <w:unhideWhenUsed/>
    <w:rsid w:val="00761F9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61F94"/>
    <w:rPr>
      <w:color w:val="000000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761F94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4653C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653CA"/>
    <w:rPr>
      <w:color w:val="000000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653CA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3E7F5C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3E7F5C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3E7F5C"/>
    <w:rPr>
      <w:color w:val="000000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E7F5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E7F5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docs/mintrud/orders/1286" TargetMode="External"/><Relationship Id="rId13" Type="http://schemas.openxmlformats.org/officeDocument/2006/relationships/hyperlink" Target="https://rosmintrud.ru/docs/mintrud/orders/128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713AC-1F26-425F-8F26-27AFE410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22430</Words>
  <Characters>127855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FCR_13</dc:creator>
  <cp:lastModifiedBy>Афонина Кира Павловна</cp:lastModifiedBy>
  <cp:revision>2</cp:revision>
  <dcterms:created xsi:type="dcterms:W3CDTF">2022-04-13T13:58:00Z</dcterms:created>
  <dcterms:modified xsi:type="dcterms:W3CDTF">2022-04-13T13:58:00Z</dcterms:modified>
</cp:coreProperties>
</file>