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DB" w:rsidRPr="00B403DB" w:rsidRDefault="00B403DB" w:rsidP="00B403DB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contextualSpacing/>
        <w:mirrorIndents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B403D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  <w:t>Государственное казенное учреждение «Республиканский ресурсный центр</w:t>
      </w:r>
    </w:p>
    <w:p w:rsidR="00B403DB" w:rsidRPr="00B403DB" w:rsidRDefault="00B403DB" w:rsidP="00B403DB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contextualSpacing/>
        <w:mirrorIndents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B403D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Министерства трауда, занятости и социальной защиты </w:t>
      </w:r>
    </w:p>
    <w:p w:rsidR="00B403DB" w:rsidRPr="00B403DB" w:rsidRDefault="00B403DB" w:rsidP="00B403DB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contextualSpacing/>
        <w:mirrorIndents/>
        <w:jc w:val="center"/>
        <w:rPr>
          <w:rFonts w:cstheme="minorHAnsi"/>
          <w:b/>
          <w:bCs/>
          <w:color w:val="222222"/>
          <w:sz w:val="28"/>
          <w:szCs w:val="28"/>
          <w:u w:val="single"/>
        </w:rPr>
      </w:pPr>
      <w:r w:rsidRPr="00B403D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  <w:t>Республики Татарстан</w:t>
      </w:r>
      <w:r w:rsidRPr="00B403DB">
        <w:rPr>
          <w:rFonts w:cstheme="minorHAnsi"/>
          <w:b/>
          <w:bCs/>
          <w:color w:val="222222"/>
          <w:sz w:val="28"/>
          <w:szCs w:val="28"/>
          <w:u w:val="single"/>
        </w:rPr>
        <w:t xml:space="preserve"> </w:t>
      </w:r>
    </w:p>
    <w:p w:rsidR="00B403DB" w:rsidRPr="00B403DB" w:rsidRDefault="00B403DB" w:rsidP="00B403DB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3DB">
        <w:rPr>
          <w:rFonts w:ascii="Times New Roman" w:eastAsia="Times New Roman" w:hAnsi="Times New Roman" w:cs="Times New Roman"/>
          <w:sz w:val="28"/>
          <w:szCs w:val="28"/>
        </w:rPr>
        <w:t>СОГЛАСОВАНО                                            УТВЕРЖДАЮ</w:t>
      </w:r>
    </w:p>
    <w:p w:rsidR="00B403DB" w:rsidRPr="00B403DB" w:rsidRDefault="00B403DB" w:rsidP="00B403DB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3DB">
        <w:rPr>
          <w:rFonts w:ascii="Times New Roman" w:eastAsia="Times New Roman" w:hAnsi="Times New Roman" w:cs="Times New Roman"/>
          <w:sz w:val="28"/>
          <w:szCs w:val="28"/>
        </w:rPr>
        <w:t>Председатель первичной профсоюзной        Директор ГКУ «Республиканский</w:t>
      </w:r>
    </w:p>
    <w:p w:rsidR="00B403DB" w:rsidRPr="00B403DB" w:rsidRDefault="00B403DB" w:rsidP="00B403DB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3DB">
        <w:rPr>
          <w:rFonts w:ascii="Times New Roman" w:eastAsia="Times New Roman" w:hAnsi="Times New Roman" w:cs="Times New Roman"/>
          <w:sz w:val="28"/>
          <w:szCs w:val="28"/>
        </w:rPr>
        <w:t>организации ГКУ «Республиканский           ресурсный центр Министерства</w:t>
      </w:r>
    </w:p>
    <w:p w:rsidR="00B403DB" w:rsidRPr="00B403DB" w:rsidRDefault="00B403DB" w:rsidP="00B403DB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3DB">
        <w:rPr>
          <w:rFonts w:ascii="Times New Roman" w:eastAsia="Times New Roman" w:hAnsi="Times New Roman" w:cs="Times New Roman"/>
          <w:sz w:val="28"/>
          <w:szCs w:val="28"/>
        </w:rPr>
        <w:t xml:space="preserve">ресурсный центр Министерства труда,         труда, занятости и социальной </w:t>
      </w:r>
    </w:p>
    <w:p w:rsidR="00B403DB" w:rsidRPr="00B403DB" w:rsidRDefault="00B403DB" w:rsidP="00B403DB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3DB">
        <w:rPr>
          <w:rFonts w:ascii="Times New Roman" w:eastAsia="Times New Roman" w:hAnsi="Times New Roman" w:cs="Times New Roman"/>
          <w:sz w:val="28"/>
          <w:szCs w:val="28"/>
        </w:rPr>
        <w:t>занятости и социальной защиты                    защиты Республики Татарстан»</w:t>
      </w:r>
    </w:p>
    <w:p w:rsidR="00B403DB" w:rsidRPr="00B403DB" w:rsidRDefault="00B403DB" w:rsidP="00B403DB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3DB">
        <w:rPr>
          <w:rFonts w:ascii="Times New Roman" w:eastAsia="Times New Roman" w:hAnsi="Times New Roman" w:cs="Times New Roman"/>
          <w:sz w:val="28"/>
          <w:szCs w:val="28"/>
        </w:rPr>
        <w:t>Республики Татарстан»</w:t>
      </w:r>
    </w:p>
    <w:p w:rsidR="00B403DB" w:rsidRPr="00B403DB" w:rsidRDefault="00B403DB" w:rsidP="00B403DB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3DB">
        <w:rPr>
          <w:rFonts w:ascii="Times New Roman" w:eastAsia="Times New Roman" w:hAnsi="Times New Roman" w:cs="Times New Roman"/>
          <w:sz w:val="28"/>
          <w:szCs w:val="28"/>
        </w:rPr>
        <w:t>___________________ Н. Р. Башкирова      _______________ М. В. Горшунова</w:t>
      </w:r>
    </w:p>
    <w:p w:rsidR="00B403DB" w:rsidRPr="00B403DB" w:rsidRDefault="00B403DB" w:rsidP="00B403DB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3DB" w:rsidRPr="00B403DB" w:rsidRDefault="00B403DB" w:rsidP="00B403DB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3DB">
        <w:rPr>
          <w:rFonts w:ascii="Times New Roman" w:eastAsia="Times New Roman" w:hAnsi="Times New Roman" w:cs="Times New Roman"/>
          <w:sz w:val="28"/>
          <w:szCs w:val="28"/>
        </w:rPr>
        <w:t>«___» _____________________ 20__ г.        «___» _________________ 20__ г.</w:t>
      </w:r>
    </w:p>
    <w:p w:rsidR="00B403DB" w:rsidRPr="00B403DB" w:rsidRDefault="00B403DB" w:rsidP="00B403DB">
      <w:pPr>
        <w:ind w:left="-142" w:right="142"/>
        <w:contextualSpacing/>
        <w:jc w:val="both"/>
        <w:rPr>
          <w:rFonts w:ascii="Times New Roman" w:eastAsia="Times New Roman" w:hAnsi="Times New Roman" w:cs="Times New Roman"/>
          <w:bCs/>
          <w:position w:val="-1"/>
          <w:sz w:val="28"/>
          <w:szCs w:val="28"/>
          <w:highlight w:val="yellow"/>
        </w:rPr>
      </w:pPr>
    </w:p>
    <w:p w:rsidR="00B403DB" w:rsidRPr="00B403DB" w:rsidRDefault="00B403DB" w:rsidP="00B403DB">
      <w:pPr>
        <w:pBdr>
          <w:top w:val="none" w:sz="0" w:space="0" w:color="222222"/>
          <w:left w:val="none" w:sz="0" w:space="0" w:color="222222"/>
          <w:bottom w:val="single" w:sz="0" w:space="9" w:color="CCCCCC"/>
          <w:right w:val="none" w:sz="0" w:space="0" w:color="222222"/>
        </w:pBdr>
        <w:contextualSpacing/>
        <w:mirrorIndents/>
        <w:jc w:val="both"/>
        <w:rPr>
          <w:rFonts w:cstheme="minorHAnsi"/>
          <w:color w:val="222222"/>
          <w:sz w:val="28"/>
          <w:szCs w:val="28"/>
        </w:rPr>
      </w:pPr>
    </w:p>
    <w:p w:rsidR="00D96EB4" w:rsidRPr="00B403DB" w:rsidRDefault="00DE708E" w:rsidP="00B403DB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B403DB">
        <w:rPr>
          <w:b/>
          <w:bCs/>
          <w:sz w:val="28"/>
          <w:szCs w:val="28"/>
        </w:rPr>
        <w:t>ПОЛОЖЕНИЕ</w:t>
      </w:r>
    </w:p>
    <w:p w:rsidR="00D96EB4" w:rsidRDefault="00DE708E" w:rsidP="00B403DB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B403DB">
        <w:rPr>
          <w:b/>
          <w:sz w:val="28"/>
          <w:szCs w:val="28"/>
        </w:rPr>
        <w:t xml:space="preserve">об организации пропускного и внутриобъектового режима </w:t>
      </w:r>
      <w:r w:rsidRPr="00B403DB">
        <w:rPr>
          <w:b/>
          <w:sz w:val="28"/>
          <w:szCs w:val="28"/>
        </w:rPr>
        <w:br/>
        <w:t xml:space="preserve">государственного </w:t>
      </w:r>
      <w:r w:rsidR="009147A5" w:rsidRPr="00B403DB">
        <w:rPr>
          <w:b/>
          <w:sz w:val="28"/>
          <w:szCs w:val="28"/>
        </w:rPr>
        <w:t>казенного</w:t>
      </w:r>
      <w:r w:rsidRPr="00B403DB">
        <w:rPr>
          <w:b/>
          <w:sz w:val="28"/>
          <w:szCs w:val="28"/>
        </w:rPr>
        <w:t xml:space="preserve"> учреждения</w:t>
      </w:r>
      <w:r w:rsidRPr="00B403DB">
        <w:rPr>
          <w:b/>
          <w:sz w:val="28"/>
          <w:szCs w:val="28"/>
        </w:rPr>
        <w:br/>
        <w:t>«</w:t>
      </w:r>
      <w:r w:rsidR="009147A5" w:rsidRPr="00B403DB">
        <w:rPr>
          <w:b/>
          <w:sz w:val="28"/>
          <w:szCs w:val="28"/>
        </w:rPr>
        <w:t>Республиканский ресурсный центр Министерства труда, занятости и социальной защиты Республики Татарстан</w:t>
      </w:r>
      <w:r w:rsidRPr="00B403DB">
        <w:rPr>
          <w:b/>
          <w:sz w:val="28"/>
          <w:szCs w:val="28"/>
        </w:rPr>
        <w:t>»</w:t>
      </w:r>
      <w:r w:rsidRPr="00B403DB">
        <w:rPr>
          <w:b/>
          <w:sz w:val="28"/>
          <w:szCs w:val="28"/>
        </w:rPr>
        <w:br/>
        <w:t>(</w:t>
      </w:r>
      <w:r w:rsidR="009147A5" w:rsidRPr="00B403DB">
        <w:rPr>
          <w:b/>
          <w:sz w:val="28"/>
          <w:szCs w:val="28"/>
        </w:rPr>
        <w:t>ГКУ</w:t>
      </w:r>
      <w:r w:rsidRPr="00B403DB">
        <w:rPr>
          <w:b/>
          <w:sz w:val="28"/>
          <w:szCs w:val="28"/>
        </w:rPr>
        <w:t xml:space="preserve"> «Р</w:t>
      </w:r>
      <w:r w:rsidR="009147A5" w:rsidRPr="00B403DB">
        <w:rPr>
          <w:b/>
          <w:sz w:val="28"/>
          <w:szCs w:val="28"/>
        </w:rPr>
        <w:t>РЦ</w:t>
      </w:r>
      <w:r w:rsidRPr="00B403DB">
        <w:rPr>
          <w:b/>
          <w:sz w:val="28"/>
          <w:szCs w:val="28"/>
        </w:rPr>
        <w:t>»)</w:t>
      </w:r>
    </w:p>
    <w:p w:rsidR="00B403DB" w:rsidRDefault="00B403DB" w:rsidP="00B403DB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D96EB4" w:rsidRPr="00B403DB" w:rsidRDefault="00DE708E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8"/>
        </w:tabs>
        <w:spacing w:after="260" w:line="240" w:lineRule="auto"/>
        <w:rPr>
          <w:sz w:val="28"/>
          <w:szCs w:val="28"/>
        </w:rPr>
      </w:pPr>
      <w:bookmarkStart w:id="0" w:name="bookmark0"/>
      <w:bookmarkStart w:id="1" w:name="bookmark1"/>
      <w:r w:rsidRPr="00B403DB">
        <w:rPr>
          <w:sz w:val="28"/>
          <w:szCs w:val="28"/>
        </w:rPr>
        <w:t>Общие положения</w:t>
      </w:r>
      <w:bookmarkEnd w:id="0"/>
      <w:bookmarkEnd w:id="1"/>
    </w:p>
    <w:p w:rsidR="00D96EB4" w:rsidRPr="00B403DB" w:rsidRDefault="00DE708E" w:rsidP="00DE708E">
      <w:pPr>
        <w:pStyle w:val="1"/>
        <w:numPr>
          <w:ilvl w:val="1"/>
          <w:numId w:val="1"/>
        </w:numPr>
        <w:shd w:val="clear" w:color="auto" w:fill="auto"/>
        <w:tabs>
          <w:tab w:val="left" w:pos="721"/>
          <w:tab w:val="left" w:pos="8102"/>
        </w:tabs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Настоящее Положение по организации пропускного и внутриобъектового режима (далее Положение) в государственном казенном учреждении «Республиканский ресурсный центр Министерства труда, занятости и социальной защиты Республики Татарстан» (далее - Учреждение) разработано в целях обеспечения безопасности сотрудников и посетителей Учреждения, антитеррористической защищенности объектов, поддержания установленных правил внутреннего трудового распорядка, предотвращения хищений и порчи материальных ценностей и документов. Положение определяет основные правила пропускного и внутриобъектового режима в зданиях Учреждения. </w:t>
      </w:r>
    </w:p>
    <w:p w:rsidR="00D96EB4" w:rsidRPr="00B403DB" w:rsidRDefault="00DE708E">
      <w:pPr>
        <w:pStyle w:val="1"/>
        <w:numPr>
          <w:ilvl w:val="1"/>
          <w:numId w:val="1"/>
        </w:numPr>
        <w:shd w:val="clear" w:color="auto" w:fill="auto"/>
        <w:tabs>
          <w:tab w:val="left" w:pos="721"/>
        </w:tabs>
        <w:jc w:val="both"/>
        <w:rPr>
          <w:sz w:val="28"/>
          <w:szCs w:val="28"/>
        </w:rPr>
      </w:pPr>
      <w:r w:rsidRPr="00B403DB">
        <w:rPr>
          <w:sz w:val="28"/>
          <w:szCs w:val="28"/>
        </w:rPr>
        <w:t>Основные понятия, используемые в настоящем Положении:</w:t>
      </w:r>
    </w:p>
    <w:p w:rsidR="00D96EB4" w:rsidRPr="00B403DB" w:rsidRDefault="00DE708E">
      <w:pPr>
        <w:pStyle w:val="1"/>
        <w:numPr>
          <w:ilvl w:val="2"/>
          <w:numId w:val="1"/>
        </w:numPr>
        <w:shd w:val="clear" w:color="auto" w:fill="auto"/>
        <w:tabs>
          <w:tab w:val="left" w:pos="736"/>
        </w:tabs>
        <w:jc w:val="both"/>
        <w:rPr>
          <w:sz w:val="28"/>
          <w:szCs w:val="28"/>
        </w:rPr>
      </w:pPr>
      <w:r w:rsidRPr="00B403DB">
        <w:rPr>
          <w:b/>
          <w:bCs/>
          <w:sz w:val="28"/>
          <w:szCs w:val="28"/>
        </w:rPr>
        <w:t xml:space="preserve">пропускной режим </w:t>
      </w:r>
      <w:r w:rsidRPr="00B403DB">
        <w:rPr>
          <w:sz w:val="28"/>
          <w:szCs w:val="28"/>
        </w:rPr>
        <w:t>- совокупность правил, мероприятий и процедур, регламентирующих порядок допуска лиц и транспортных средств, их перемещения по зданиям Учреждения, порядок перемещения материальных ценностей и имущества (внос/вынос, ввоз/вывоз) в охраняемых зданиях;</w:t>
      </w:r>
    </w:p>
    <w:p w:rsidR="00D96EB4" w:rsidRPr="00B403DB" w:rsidRDefault="00DE708E">
      <w:pPr>
        <w:pStyle w:val="1"/>
        <w:numPr>
          <w:ilvl w:val="0"/>
          <w:numId w:val="2"/>
        </w:numPr>
        <w:shd w:val="clear" w:color="auto" w:fill="auto"/>
        <w:tabs>
          <w:tab w:val="left" w:pos="736"/>
        </w:tabs>
        <w:jc w:val="both"/>
        <w:rPr>
          <w:sz w:val="28"/>
          <w:szCs w:val="28"/>
        </w:rPr>
      </w:pPr>
      <w:r w:rsidRPr="00B403DB">
        <w:rPr>
          <w:b/>
          <w:bCs/>
          <w:sz w:val="28"/>
          <w:szCs w:val="28"/>
        </w:rPr>
        <w:t xml:space="preserve">внутриобъектовый режим </w:t>
      </w:r>
      <w:r w:rsidRPr="00B403DB">
        <w:rPr>
          <w:sz w:val="28"/>
          <w:szCs w:val="28"/>
        </w:rPr>
        <w:t xml:space="preserve">- порядок, обеспечиваемый совокупностью правил, организационных и технических мероприятий, направленных на обеспечение безопасности </w:t>
      </w:r>
      <w:r w:rsidR="0047627F" w:rsidRPr="00B403DB">
        <w:rPr>
          <w:sz w:val="28"/>
          <w:szCs w:val="28"/>
        </w:rPr>
        <w:t>сотрудников и посетителей Учреждения</w:t>
      </w:r>
      <w:r w:rsidRPr="00B403DB">
        <w:rPr>
          <w:sz w:val="28"/>
          <w:szCs w:val="28"/>
        </w:rPr>
        <w:t xml:space="preserve">, установленного трудового распорядка, соблюдения режима ограниченного доступа в помещения </w:t>
      </w:r>
      <w:r w:rsidR="0047627F" w:rsidRPr="00B403DB">
        <w:rPr>
          <w:sz w:val="28"/>
          <w:szCs w:val="28"/>
        </w:rPr>
        <w:t>Учреждения</w:t>
      </w:r>
      <w:r w:rsidRPr="00B403DB">
        <w:rPr>
          <w:sz w:val="28"/>
          <w:szCs w:val="28"/>
        </w:rPr>
        <w:t>, нахождение в которых ограничено временными рамками либо списком лиц, имеющих право нахождения в них (</w:t>
      </w:r>
      <w:r w:rsidR="0047627F" w:rsidRPr="00B403DB">
        <w:rPr>
          <w:sz w:val="28"/>
          <w:szCs w:val="28"/>
        </w:rPr>
        <w:t>архива</w:t>
      </w:r>
      <w:r w:rsidRPr="00B403DB">
        <w:rPr>
          <w:sz w:val="28"/>
          <w:szCs w:val="28"/>
        </w:rPr>
        <w:t xml:space="preserve">, </w:t>
      </w:r>
      <w:r w:rsidR="0047627F" w:rsidRPr="00B403DB">
        <w:rPr>
          <w:sz w:val="28"/>
          <w:szCs w:val="28"/>
        </w:rPr>
        <w:t xml:space="preserve">административно-хозяйственного </w:t>
      </w:r>
      <w:r w:rsidRPr="00B403DB">
        <w:rPr>
          <w:sz w:val="28"/>
          <w:szCs w:val="28"/>
        </w:rPr>
        <w:t>помещения, серверн</w:t>
      </w:r>
      <w:r w:rsidR="0047627F" w:rsidRPr="00B403DB">
        <w:rPr>
          <w:sz w:val="28"/>
          <w:szCs w:val="28"/>
        </w:rPr>
        <w:t>ая</w:t>
      </w:r>
      <w:r w:rsidRPr="00B403DB">
        <w:rPr>
          <w:sz w:val="28"/>
          <w:szCs w:val="28"/>
        </w:rPr>
        <w:t xml:space="preserve">, </w:t>
      </w:r>
      <w:r w:rsidR="0047627F" w:rsidRPr="00B403DB">
        <w:rPr>
          <w:sz w:val="28"/>
          <w:szCs w:val="28"/>
        </w:rPr>
        <w:t xml:space="preserve">помещение </w:t>
      </w:r>
      <w:r w:rsidR="0047627F" w:rsidRPr="00B403DB">
        <w:rPr>
          <w:sz w:val="28"/>
          <w:szCs w:val="28"/>
        </w:rPr>
        <w:lastRenderedPageBreak/>
        <w:t xml:space="preserve">теплового узла, электрощитовой </w:t>
      </w:r>
      <w:r w:rsidRPr="00B403DB">
        <w:rPr>
          <w:sz w:val="28"/>
          <w:szCs w:val="28"/>
        </w:rPr>
        <w:t xml:space="preserve">и др.) (далее - специальные помещения </w:t>
      </w:r>
      <w:r w:rsidR="0047627F" w:rsidRPr="00B403DB">
        <w:rPr>
          <w:sz w:val="28"/>
          <w:szCs w:val="28"/>
        </w:rPr>
        <w:t>Учреждения</w:t>
      </w:r>
      <w:r w:rsidRPr="00B403DB">
        <w:rPr>
          <w:sz w:val="28"/>
          <w:szCs w:val="28"/>
        </w:rPr>
        <w:t>);</w:t>
      </w:r>
    </w:p>
    <w:p w:rsidR="00D96EB4" w:rsidRPr="00B403DB" w:rsidRDefault="00DE708E">
      <w:pPr>
        <w:pStyle w:val="1"/>
        <w:numPr>
          <w:ilvl w:val="0"/>
          <w:numId w:val="3"/>
        </w:numPr>
        <w:shd w:val="clear" w:color="auto" w:fill="auto"/>
        <w:tabs>
          <w:tab w:val="left" w:pos="736"/>
        </w:tabs>
        <w:jc w:val="both"/>
        <w:rPr>
          <w:sz w:val="28"/>
          <w:szCs w:val="28"/>
        </w:rPr>
      </w:pPr>
      <w:r w:rsidRPr="00B403DB">
        <w:rPr>
          <w:b/>
          <w:bCs/>
          <w:sz w:val="28"/>
          <w:szCs w:val="28"/>
        </w:rPr>
        <w:t xml:space="preserve">объекты </w:t>
      </w:r>
      <w:r w:rsidR="0047627F" w:rsidRPr="00B403DB">
        <w:rPr>
          <w:b/>
          <w:bCs/>
          <w:sz w:val="28"/>
          <w:szCs w:val="28"/>
        </w:rPr>
        <w:t>Учреждения</w:t>
      </w:r>
      <w:r w:rsidRPr="00B403DB">
        <w:rPr>
          <w:b/>
          <w:bCs/>
          <w:sz w:val="28"/>
          <w:szCs w:val="28"/>
        </w:rPr>
        <w:t xml:space="preserve"> </w:t>
      </w:r>
      <w:r w:rsidR="0047627F" w:rsidRPr="00B403DB">
        <w:rPr>
          <w:sz w:val="28"/>
          <w:szCs w:val="28"/>
        </w:rPr>
        <w:t>–</w:t>
      </w:r>
      <w:r w:rsidRPr="00B403DB">
        <w:rPr>
          <w:sz w:val="28"/>
          <w:szCs w:val="28"/>
        </w:rPr>
        <w:t xml:space="preserve"> административн</w:t>
      </w:r>
      <w:r w:rsidR="0047627F" w:rsidRPr="00B403DB">
        <w:rPr>
          <w:sz w:val="28"/>
          <w:szCs w:val="28"/>
        </w:rPr>
        <w:t xml:space="preserve">ые </w:t>
      </w:r>
      <w:r w:rsidRPr="00B403DB">
        <w:rPr>
          <w:sz w:val="28"/>
          <w:szCs w:val="28"/>
        </w:rPr>
        <w:t xml:space="preserve">здания, </w:t>
      </w:r>
      <w:r w:rsidR="0047627F" w:rsidRPr="00B403DB">
        <w:rPr>
          <w:sz w:val="28"/>
          <w:szCs w:val="28"/>
        </w:rPr>
        <w:t>помещения</w:t>
      </w:r>
      <w:r w:rsidRPr="00B403DB">
        <w:rPr>
          <w:sz w:val="28"/>
          <w:szCs w:val="28"/>
        </w:rPr>
        <w:t xml:space="preserve">, закрепленные за </w:t>
      </w:r>
      <w:r w:rsidR="0047627F" w:rsidRPr="00B403DB">
        <w:rPr>
          <w:sz w:val="28"/>
          <w:szCs w:val="28"/>
        </w:rPr>
        <w:t>Учреждением</w:t>
      </w:r>
      <w:r w:rsidRPr="00B403DB">
        <w:rPr>
          <w:sz w:val="28"/>
          <w:szCs w:val="28"/>
        </w:rPr>
        <w:t>;</w:t>
      </w:r>
    </w:p>
    <w:p w:rsidR="00D96EB4" w:rsidRPr="00B403DB" w:rsidRDefault="00DE708E">
      <w:pPr>
        <w:pStyle w:val="1"/>
        <w:numPr>
          <w:ilvl w:val="0"/>
          <w:numId w:val="3"/>
        </w:numPr>
        <w:shd w:val="clear" w:color="auto" w:fill="auto"/>
        <w:tabs>
          <w:tab w:val="left" w:pos="736"/>
        </w:tabs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структурные подразделения </w:t>
      </w:r>
      <w:r w:rsidR="0047627F" w:rsidRPr="00B403DB">
        <w:rPr>
          <w:sz w:val="28"/>
          <w:szCs w:val="28"/>
        </w:rPr>
        <w:t>Учреждения</w:t>
      </w:r>
      <w:r w:rsidRPr="00B403DB">
        <w:rPr>
          <w:sz w:val="28"/>
          <w:szCs w:val="28"/>
        </w:rPr>
        <w:t xml:space="preserve"> </w:t>
      </w:r>
      <w:r w:rsidR="0047627F" w:rsidRPr="00B403DB">
        <w:rPr>
          <w:sz w:val="28"/>
          <w:szCs w:val="28"/>
        </w:rPr>
        <w:t>–</w:t>
      </w:r>
      <w:r w:rsidRPr="00B403DB">
        <w:rPr>
          <w:sz w:val="28"/>
          <w:szCs w:val="28"/>
        </w:rPr>
        <w:t xml:space="preserve"> отделы</w:t>
      </w:r>
      <w:r w:rsidR="0047627F" w:rsidRPr="00B403DB">
        <w:rPr>
          <w:sz w:val="28"/>
          <w:szCs w:val="28"/>
        </w:rPr>
        <w:t xml:space="preserve">, отделения, </w:t>
      </w:r>
      <w:r w:rsidR="00B03DD6" w:rsidRPr="00B403DB">
        <w:rPr>
          <w:sz w:val="28"/>
          <w:szCs w:val="28"/>
        </w:rPr>
        <w:t>сектора и</w:t>
      </w:r>
      <w:r w:rsidRPr="00B403DB">
        <w:rPr>
          <w:sz w:val="28"/>
          <w:szCs w:val="28"/>
        </w:rPr>
        <w:t xml:space="preserve"> др.;</w:t>
      </w:r>
    </w:p>
    <w:p w:rsidR="00D96EB4" w:rsidRPr="00B403DB" w:rsidRDefault="00DE708E">
      <w:pPr>
        <w:pStyle w:val="1"/>
        <w:numPr>
          <w:ilvl w:val="0"/>
          <w:numId w:val="3"/>
        </w:numPr>
        <w:shd w:val="clear" w:color="auto" w:fill="auto"/>
        <w:tabs>
          <w:tab w:val="left" w:pos="736"/>
        </w:tabs>
        <w:jc w:val="both"/>
        <w:rPr>
          <w:sz w:val="28"/>
          <w:szCs w:val="28"/>
        </w:rPr>
      </w:pPr>
      <w:r w:rsidRPr="00B403DB">
        <w:rPr>
          <w:b/>
          <w:bCs/>
          <w:sz w:val="28"/>
          <w:szCs w:val="28"/>
        </w:rPr>
        <w:t xml:space="preserve">руководство </w:t>
      </w:r>
      <w:r w:rsidR="0047627F" w:rsidRPr="00B403DB">
        <w:rPr>
          <w:b/>
          <w:bCs/>
          <w:sz w:val="28"/>
          <w:szCs w:val="28"/>
        </w:rPr>
        <w:t>Учреждения</w:t>
      </w:r>
      <w:r w:rsidRPr="00B403DB">
        <w:rPr>
          <w:b/>
          <w:bCs/>
          <w:sz w:val="28"/>
          <w:szCs w:val="28"/>
        </w:rPr>
        <w:t xml:space="preserve"> </w:t>
      </w:r>
      <w:r w:rsidR="0047627F" w:rsidRPr="00B403DB">
        <w:rPr>
          <w:sz w:val="28"/>
          <w:szCs w:val="28"/>
        </w:rPr>
        <w:t>–</w:t>
      </w:r>
      <w:r w:rsidRPr="00B403DB">
        <w:rPr>
          <w:sz w:val="28"/>
          <w:szCs w:val="28"/>
        </w:rPr>
        <w:t xml:space="preserve"> </w:t>
      </w:r>
      <w:r w:rsidR="0047627F" w:rsidRPr="00B403DB">
        <w:rPr>
          <w:sz w:val="28"/>
          <w:szCs w:val="28"/>
        </w:rPr>
        <w:t>директор Учреждения</w:t>
      </w:r>
      <w:r w:rsidRPr="00B403DB">
        <w:rPr>
          <w:sz w:val="28"/>
          <w:szCs w:val="28"/>
        </w:rPr>
        <w:t xml:space="preserve">, </w:t>
      </w:r>
      <w:r w:rsidR="0047627F" w:rsidRPr="00B403DB">
        <w:rPr>
          <w:sz w:val="28"/>
          <w:szCs w:val="28"/>
        </w:rPr>
        <w:t>его заместители</w:t>
      </w:r>
      <w:r w:rsidRPr="00B403DB">
        <w:rPr>
          <w:sz w:val="28"/>
          <w:szCs w:val="28"/>
        </w:rPr>
        <w:t>;</w:t>
      </w:r>
    </w:p>
    <w:p w:rsidR="00D96EB4" w:rsidRPr="00B403DB" w:rsidRDefault="009C09B3">
      <w:pPr>
        <w:pStyle w:val="1"/>
        <w:numPr>
          <w:ilvl w:val="0"/>
          <w:numId w:val="3"/>
        </w:numPr>
        <w:shd w:val="clear" w:color="auto" w:fill="auto"/>
        <w:tabs>
          <w:tab w:val="left" w:pos="866"/>
        </w:tabs>
        <w:jc w:val="both"/>
        <w:rPr>
          <w:sz w:val="28"/>
          <w:szCs w:val="28"/>
        </w:rPr>
      </w:pPr>
      <w:r w:rsidRPr="00B403DB">
        <w:rPr>
          <w:b/>
          <w:bCs/>
          <w:sz w:val="28"/>
          <w:szCs w:val="28"/>
        </w:rPr>
        <w:t>сотрудники Учреждения</w:t>
      </w:r>
      <w:r w:rsidR="00DE708E" w:rsidRPr="00B403DB">
        <w:rPr>
          <w:b/>
          <w:bCs/>
          <w:sz w:val="28"/>
          <w:szCs w:val="28"/>
        </w:rPr>
        <w:t xml:space="preserve"> </w:t>
      </w:r>
      <w:r w:rsidR="00DE708E" w:rsidRPr="00B403DB">
        <w:rPr>
          <w:sz w:val="28"/>
          <w:szCs w:val="28"/>
        </w:rPr>
        <w:t xml:space="preserve">- административно-управленческий, административно-хозяйственный, </w:t>
      </w:r>
      <w:r w:rsidRPr="00B403DB">
        <w:rPr>
          <w:sz w:val="28"/>
          <w:szCs w:val="28"/>
        </w:rPr>
        <w:t>и иной персонал, специалисты по социальной работе, методисты, психологи, ведущие специалисты и инженера Учреждения</w:t>
      </w:r>
      <w:r w:rsidR="00DE708E" w:rsidRPr="00B403DB">
        <w:rPr>
          <w:sz w:val="28"/>
          <w:szCs w:val="28"/>
        </w:rPr>
        <w:t>;</w:t>
      </w:r>
    </w:p>
    <w:p w:rsidR="00D96EB4" w:rsidRPr="00B403DB" w:rsidRDefault="00DE708E">
      <w:pPr>
        <w:pStyle w:val="1"/>
        <w:numPr>
          <w:ilvl w:val="0"/>
          <w:numId w:val="3"/>
        </w:numPr>
        <w:shd w:val="clear" w:color="auto" w:fill="auto"/>
        <w:tabs>
          <w:tab w:val="left" w:pos="1018"/>
        </w:tabs>
        <w:spacing w:line="257" w:lineRule="auto"/>
        <w:jc w:val="both"/>
        <w:rPr>
          <w:sz w:val="28"/>
          <w:szCs w:val="28"/>
        </w:rPr>
      </w:pPr>
      <w:r w:rsidRPr="00B403DB">
        <w:rPr>
          <w:b/>
          <w:bCs/>
          <w:sz w:val="28"/>
          <w:szCs w:val="28"/>
        </w:rPr>
        <w:t>под</w:t>
      </w:r>
      <w:r w:rsidR="00B03DD6" w:rsidRPr="00B403DB">
        <w:rPr>
          <w:b/>
          <w:bCs/>
          <w:sz w:val="28"/>
          <w:szCs w:val="28"/>
        </w:rPr>
        <w:t xml:space="preserve">рядные организации, поставщики </w:t>
      </w:r>
      <w:r w:rsidRPr="00B403DB">
        <w:rPr>
          <w:sz w:val="28"/>
          <w:szCs w:val="28"/>
        </w:rPr>
        <w:t xml:space="preserve">- организации, заключившие с </w:t>
      </w:r>
      <w:r w:rsidR="009C09B3" w:rsidRPr="00B403DB">
        <w:rPr>
          <w:sz w:val="28"/>
          <w:szCs w:val="28"/>
        </w:rPr>
        <w:t>Учреждением</w:t>
      </w:r>
      <w:r w:rsidRPr="00B403DB">
        <w:rPr>
          <w:sz w:val="28"/>
          <w:szCs w:val="28"/>
        </w:rPr>
        <w:t xml:space="preserve"> договоры подряда, дого</w:t>
      </w:r>
      <w:r w:rsidR="00DC3BAF" w:rsidRPr="00B403DB">
        <w:rPr>
          <w:sz w:val="28"/>
          <w:szCs w:val="28"/>
        </w:rPr>
        <w:t>воры возмездного оказания услуг</w:t>
      </w:r>
      <w:r w:rsidRPr="00B403DB">
        <w:rPr>
          <w:sz w:val="28"/>
          <w:szCs w:val="28"/>
        </w:rPr>
        <w:t>;</w:t>
      </w:r>
    </w:p>
    <w:p w:rsidR="00D96EB4" w:rsidRPr="00B403DB" w:rsidRDefault="00DE708E">
      <w:pPr>
        <w:pStyle w:val="1"/>
        <w:numPr>
          <w:ilvl w:val="0"/>
          <w:numId w:val="3"/>
        </w:numPr>
        <w:shd w:val="clear" w:color="auto" w:fill="auto"/>
        <w:tabs>
          <w:tab w:val="left" w:pos="834"/>
        </w:tabs>
        <w:spacing w:line="257" w:lineRule="auto"/>
        <w:jc w:val="both"/>
        <w:rPr>
          <w:sz w:val="28"/>
          <w:szCs w:val="28"/>
        </w:rPr>
      </w:pPr>
      <w:r w:rsidRPr="00B403DB">
        <w:rPr>
          <w:b/>
          <w:bCs/>
          <w:sz w:val="28"/>
          <w:szCs w:val="28"/>
        </w:rPr>
        <w:t xml:space="preserve">посетители </w:t>
      </w:r>
      <w:r w:rsidR="00DC3BAF" w:rsidRPr="00B403DB">
        <w:rPr>
          <w:sz w:val="28"/>
          <w:szCs w:val="28"/>
        </w:rPr>
        <w:t>– руководители, сотрудники Министерства труда, занятости и социальной защиты Республики Татарстан и подведомственных ему учреждений</w:t>
      </w:r>
      <w:r w:rsidRPr="00B403DB">
        <w:rPr>
          <w:sz w:val="28"/>
          <w:szCs w:val="28"/>
        </w:rPr>
        <w:t xml:space="preserve">, иные лица, кратковременно посещающие объекты </w:t>
      </w:r>
      <w:r w:rsidR="00DC3BAF" w:rsidRPr="00B403DB">
        <w:rPr>
          <w:sz w:val="28"/>
          <w:szCs w:val="28"/>
        </w:rPr>
        <w:t>Учреждения</w:t>
      </w:r>
      <w:r w:rsidRPr="00B403DB">
        <w:rPr>
          <w:sz w:val="28"/>
          <w:szCs w:val="28"/>
        </w:rPr>
        <w:t xml:space="preserve"> с целью решения служебных, личных вопросов, в ознакомительных целях и т.п.;</w:t>
      </w:r>
    </w:p>
    <w:p w:rsidR="00D96EB4" w:rsidRPr="00B403DB" w:rsidRDefault="00DE708E">
      <w:pPr>
        <w:pStyle w:val="1"/>
        <w:numPr>
          <w:ilvl w:val="0"/>
          <w:numId w:val="3"/>
        </w:numPr>
        <w:shd w:val="clear" w:color="auto" w:fill="auto"/>
        <w:tabs>
          <w:tab w:val="left" w:pos="836"/>
        </w:tabs>
        <w:spacing w:line="240" w:lineRule="auto"/>
        <w:jc w:val="both"/>
        <w:rPr>
          <w:sz w:val="28"/>
          <w:szCs w:val="28"/>
        </w:rPr>
      </w:pPr>
      <w:r w:rsidRPr="00B403DB">
        <w:rPr>
          <w:b/>
          <w:bCs/>
          <w:sz w:val="28"/>
          <w:szCs w:val="28"/>
        </w:rPr>
        <w:t>частн</w:t>
      </w:r>
      <w:r w:rsidR="00DC3BAF" w:rsidRPr="00B403DB">
        <w:rPr>
          <w:b/>
          <w:bCs/>
          <w:sz w:val="28"/>
          <w:szCs w:val="28"/>
        </w:rPr>
        <w:t>ое</w:t>
      </w:r>
      <w:r w:rsidRPr="00B403DB">
        <w:rPr>
          <w:b/>
          <w:bCs/>
          <w:sz w:val="28"/>
          <w:szCs w:val="28"/>
        </w:rPr>
        <w:t xml:space="preserve"> охранн</w:t>
      </w:r>
      <w:r w:rsidR="00DC3BAF" w:rsidRPr="00B403DB">
        <w:rPr>
          <w:b/>
          <w:bCs/>
          <w:sz w:val="28"/>
          <w:szCs w:val="28"/>
        </w:rPr>
        <w:t>ое</w:t>
      </w:r>
      <w:r w:rsidRPr="00B403DB">
        <w:rPr>
          <w:b/>
          <w:bCs/>
          <w:sz w:val="28"/>
          <w:szCs w:val="28"/>
        </w:rPr>
        <w:t xml:space="preserve"> </w:t>
      </w:r>
      <w:r w:rsidR="00DC3BAF" w:rsidRPr="00B403DB">
        <w:rPr>
          <w:b/>
          <w:bCs/>
          <w:sz w:val="28"/>
          <w:szCs w:val="28"/>
        </w:rPr>
        <w:t>предприятие</w:t>
      </w:r>
      <w:r w:rsidRPr="00B403DB">
        <w:rPr>
          <w:b/>
          <w:bCs/>
          <w:sz w:val="28"/>
          <w:szCs w:val="28"/>
        </w:rPr>
        <w:t xml:space="preserve"> (ЧО</w:t>
      </w:r>
      <w:r w:rsidR="00DC3BAF" w:rsidRPr="00B403DB">
        <w:rPr>
          <w:b/>
          <w:bCs/>
          <w:sz w:val="28"/>
          <w:szCs w:val="28"/>
        </w:rPr>
        <w:t>П</w:t>
      </w:r>
      <w:r w:rsidRPr="00B403DB">
        <w:rPr>
          <w:b/>
          <w:bCs/>
          <w:sz w:val="28"/>
          <w:szCs w:val="28"/>
        </w:rPr>
        <w:t xml:space="preserve">) </w:t>
      </w:r>
      <w:r w:rsidRPr="00B403DB">
        <w:rPr>
          <w:sz w:val="28"/>
          <w:szCs w:val="28"/>
        </w:rPr>
        <w:t xml:space="preserve">- </w:t>
      </w:r>
      <w:r w:rsidR="00DC3BAF" w:rsidRPr="00B403DB">
        <w:rPr>
          <w:sz w:val="28"/>
          <w:szCs w:val="28"/>
        </w:rPr>
        <w:t>предприятие</w:t>
      </w:r>
      <w:r w:rsidRPr="00B403DB">
        <w:rPr>
          <w:sz w:val="28"/>
          <w:szCs w:val="28"/>
        </w:rPr>
        <w:t>, специально учрежденн</w:t>
      </w:r>
      <w:r w:rsidR="00DC3BAF" w:rsidRPr="00B403DB">
        <w:rPr>
          <w:sz w:val="28"/>
          <w:szCs w:val="28"/>
        </w:rPr>
        <w:t>ое</w:t>
      </w:r>
      <w:r w:rsidRPr="00B403DB">
        <w:rPr>
          <w:sz w:val="28"/>
          <w:szCs w:val="28"/>
        </w:rPr>
        <w:t xml:space="preserve"> для оказания охранных услуг, зарегистрированн</w:t>
      </w:r>
      <w:r w:rsidR="00DC3BAF" w:rsidRPr="00B403DB">
        <w:rPr>
          <w:sz w:val="28"/>
          <w:szCs w:val="28"/>
        </w:rPr>
        <w:t>ое</w:t>
      </w:r>
      <w:r w:rsidRPr="00B403DB">
        <w:rPr>
          <w:sz w:val="28"/>
          <w:szCs w:val="28"/>
        </w:rPr>
        <w:t xml:space="preserve"> в установленном законом порядке и имеющ</w:t>
      </w:r>
      <w:r w:rsidR="00DC3BAF" w:rsidRPr="00B403DB">
        <w:rPr>
          <w:sz w:val="28"/>
          <w:szCs w:val="28"/>
        </w:rPr>
        <w:t>ее</w:t>
      </w:r>
      <w:r w:rsidRPr="00B403DB">
        <w:rPr>
          <w:sz w:val="28"/>
          <w:szCs w:val="28"/>
        </w:rPr>
        <w:t xml:space="preserve"> лицензию на осуществление частной охранной деятельности, привлеченная </w:t>
      </w:r>
      <w:r w:rsidR="00DC3BAF" w:rsidRPr="00B403DB">
        <w:rPr>
          <w:sz w:val="28"/>
          <w:szCs w:val="28"/>
        </w:rPr>
        <w:t>Учреждением</w:t>
      </w:r>
      <w:r w:rsidRPr="00B403DB">
        <w:rPr>
          <w:sz w:val="28"/>
          <w:szCs w:val="28"/>
        </w:rPr>
        <w:t xml:space="preserve"> для осуществления охраны своих объектов, обеспечения безопасности жизни и здоровья </w:t>
      </w:r>
      <w:r w:rsidR="00DC3BAF" w:rsidRPr="00B403DB">
        <w:rPr>
          <w:sz w:val="28"/>
          <w:szCs w:val="28"/>
        </w:rPr>
        <w:t>сотрудников</w:t>
      </w:r>
      <w:r w:rsidRPr="00B403DB">
        <w:rPr>
          <w:sz w:val="28"/>
          <w:szCs w:val="28"/>
        </w:rPr>
        <w:t xml:space="preserve">, посетителей </w:t>
      </w:r>
      <w:r w:rsidR="00DC3BAF" w:rsidRPr="00B403DB">
        <w:rPr>
          <w:sz w:val="28"/>
          <w:szCs w:val="28"/>
        </w:rPr>
        <w:t>Учреждения</w:t>
      </w:r>
      <w:r w:rsidRPr="00B403DB">
        <w:rPr>
          <w:sz w:val="28"/>
          <w:szCs w:val="28"/>
        </w:rPr>
        <w:t>, а также для обеспечения сохранности его имущества;</w:t>
      </w:r>
    </w:p>
    <w:p w:rsidR="00D96EB4" w:rsidRPr="00B403DB" w:rsidRDefault="00DC3BAF">
      <w:pPr>
        <w:pStyle w:val="1"/>
        <w:numPr>
          <w:ilvl w:val="0"/>
          <w:numId w:val="3"/>
        </w:numPr>
        <w:shd w:val="clear" w:color="auto" w:fill="auto"/>
        <w:tabs>
          <w:tab w:val="left" w:pos="836"/>
        </w:tabs>
        <w:spacing w:line="240" w:lineRule="auto"/>
        <w:jc w:val="both"/>
        <w:rPr>
          <w:sz w:val="28"/>
          <w:szCs w:val="28"/>
        </w:rPr>
      </w:pPr>
      <w:r w:rsidRPr="00B403DB">
        <w:rPr>
          <w:b/>
          <w:bCs/>
          <w:sz w:val="28"/>
          <w:szCs w:val="28"/>
        </w:rPr>
        <w:t>вахтер, сторож</w:t>
      </w:r>
      <w:r w:rsidR="00DE708E" w:rsidRPr="00B403DB">
        <w:rPr>
          <w:b/>
          <w:bCs/>
          <w:sz w:val="28"/>
          <w:szCs w:val="28"/>
        </w:rPr>
        <w:t xml:space="preserve"> </w:t>
      </w:r>
      <w:r w:rsidRPr="00B403DB">
        <w:rPr>
          <w:b/>
          <w:bCs/>
          <w:sz w:val="28"/>
          <w:szCs w:val="28"/>
        </w:rPr>
        <w:t>–</w:t>
      </w:r>
      <w:r w:rsidR="00DE708E" w:rsidRPr="00B403DB">
        <w:rPr>
          <w:b/>
          <w:bCs/>
          <w:sz w:val="28"/>
          <w:szCs w:val="28"/>
        </w:rPr>
        <w:t xml:space="preserve"> </w:t>
      </w:r>
      <w:r w:rsidRPr="00B403DB">
        <w:rPr>
          <w:sz w:val="28"/>
          <w:szCs w:val="28"/>
        </w:rPr>
        <w:t>сотрудник Учреждения согласно штатного расписания</w:t>
      </w:r>
      <w:r w:rsidR="00DE708E" w:rsidRPr="00B403DB">
        <w:rPr>
          <w:sz w:val="28"/>
          <w:szCs w:val="28"/>
        </w:rPr>
        <w:t xml:space="preserve">, работающий по трудовому договору с </w:t>
      </w:r>
      <w:r w:rsidRPr="00B403DB">
        <w:rPr>
          <w:sz w:val="28"/>
          <w:szCs w:val="28"/>
        </w:rPr>
        <w:t>Учреждением</w:t>
      </w:r>
      <w:r w:rsidR="00DE708E" w:rsidRPr="00B403DB">
        <w:rPr>
          <w:sz w:val="28"/>
          <w:szCs w:val="28"/>
        </w:rPr>
        <w:t>;</w:t>
      </w:r>
    </w:p>
    <w:p w:rsidR="00D96EB4" w:rsidRPr="00B403DB" w:rsidRDefault="00DE708E">
      <w:pPr>
        <w:pStyle w:val="1"/>
        <w:numPr>
          <w:ilvl w:val="0"/>
          <w:numId w:val="3"/>
        </w:numPr>
        <w:shd w:val="clear" w:color="auto" w:fill="auto"/>
        <w:tabs>
          <w:tab w:val="left" w:pos="834"/>
        </w:tabs>
        <w:spacing w:line="259" w:lineRule="auto"/>
        <w:jc w:val="both"/>
        <w:rPr>
          <w:sz w:val="28"/>
          <w:szCs w:val="28"/>
        </w:rPr>
      </w:pPr>
      <w:r w:rsidRPr="00B403DB">
        <w:rPr>
          <w:b/>
          <w:bCs/>
          <w:sz w:val="28"/>
          <w:szCs w:val="28"/>
        </w:rPr>
        <w:t xml:space="preserve">система видеонаблюдения </w:t>
      </w:r>
      <w:r w:rsidRPr="00B403DB">
        <w:rPr>
          <w:sz w:val="28"/>
          <w:szCs w:val="28"/>
        </w:rPr>
        <w:t>- программно-аппаратный комплекс (видеокамеры,  мониторы, регистраторы и другое оборудование), предназначенный для организации видеоконтроля как на локальных, так и на территориально распределенных объектах;</w:t>
      </w:r>
    </w:p>
    <w:p w:rsidR="00D96EB4" w:rsidRPr="00B403DB" w:rsidRDefault="00B03DD6">
      <w:pPr>
        <w:pStyle w:val="1"/>
        <w:numPr>
          <w:ilvl w:val="0"/>
          <w:numId w:val="3"/>
        </w:numPr>
        <w:shd w:val="clear" w:color="auto" w:fill="auto"/>
        <w:tabs>
          <w:tab w:val="left" w:pos="834"/>
        </w:tabs>
        <w:spacing w:line="259" w:lineRule="auto"/>
        <w:jc w:val="both"/>
        <w:rPr>
          <w:sz w:val="28"/>
          <w:szCs w:val="28"/>
        </w:rPr>
      </w:pPr>
      <w:r w:rsidRPr="00B403DB">
        <w:rPr>
          <w:b/>
          <w:bCs/>
          <w:sz w:val="28"/>
          <w:szCs w:val="28"/>
        </w:rPr>
        <w:t>Э</w:t>
      </w:r>
      <w:r w:rsidR="00DE708E" w:rsidRPr="00B403DB">
        <w:rPr>
          <w:b/>
          <w:bCs/>
          <w:sz w:val="28"/>
          <w:szCs w:val="28"/>
        </w:rPr>
        <w:t>СКУД (</w:t>
      </w:r>
      <w:r w:rsidRPr="00B403DB">
        <w:rPr>
          <w:b/>
          <w:bCs/>
          <w:sz w:val="28"/>
          <w:szCs w:val="28"/>
        </w:rPr>
        <w:t xml:space="preserve">электронная </w:t>
      </w:r>
      <w:r w:rsidR="00DE708E" w:rsidRPr="00B403DB">
        <w:rPr>
          <w:b/>
          <w:bCs/>
          <w:sz w:val="28"/>
          <w:szCs w:val="28"/>
        </w:rPr>
        <w:t xml:space="preserve">система контроля и управления доступом) </w:t>
      </w:r>
      <w:r w:rsidR="00DE708E" w:rsidRPr="00B403DB">
        <w:rPr>
          <w:sz w:val="28"/>
          <w:szCs w:val="28"/>
        </w:rPr>
        <w:t>- совокупность программно</w:t>
      </w:r>
      <w:r w:rsidR="00DE708E" w:rsidRPr="00B403DB">
        <w:rPr>
          <w:sz w:val="28"/>
          <w:szCs w:val="28"/>
        </w:rPr>
        <w:softHyphen/>
        <w:t>аппаратных технических средств безопасности, обеспечивающих ограничение и регистрацию входа-выхода людей на объект</w:t>
      </w:r>
      <w:r w:rsidR="001B1669" w:rsidRPr="00B403DB">
        <w:rPr>
          <w:sz w:val="28"/>
          <w:szCs w:val="28"/>
        </w:rPr>
        <w:t>е</w:t>
      </w:r>
      <w:r w:rsidR="00DE708E" w:rsidRPr="00B403DB">
        <w:rPr>
          <w:sz w:val="28"/>
          <w:szCs w:val="28"/>
        </w:rPr>
        <w:t xml:space="preserve"> </w:t>
      </w:r>
      <w:r w:rsidR="008535B2" w:rsidRPr="00B403DB">
        <w:rPr>
          <w:sz w:val="28"/>
          <w:szCs w:val="28"/>
        </w:rPr>
        <w:t>Учреждения</w:t>
      </w:r>
      <w:r w:rsidR="001B1669" w:rsidRPr="00B403DB">
        <w:rPr>
          <w:sz w:val="28"/>
          <w:szCs w:val="28"/>
        </w:rPr>
        <w:t xml:space="preserve"> через «точки прохода»: двери</w:t>
      </w:r>
      <w:r w:rsidR="00DE708E" w:rsidRPr="00B403DB">
        <w:rPr>
          <w:sz w:val="28"/>
          <w:szCs w:val="28"/>
        </w:rPr>
        <w:t>.</w:t>
      </w:r>
    </w:p>
    <w:p w:rsidR="00D96EB4" w:rsidRPr="00B403DB" w:rsidRDefault="00DE708E" w:rsidP="00135211">
      <w:pPr>
        <w:pStyle w:val="1"/>
        <w:numPr>
          <w:ilvl w:val="1"/>
          <w:numId w:val="1"/>
        </w:numPr>
        <w:shd w:val="clear" w:color="auto" w:fill="auto"/>
        <w:tabs>
          <w:tab w:val="left" w:pos="689"/>
        </w:tabs>
        <w:spacing w:line="259" w:lineRule="auto"/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Пропускной и внутриобъектовый режим на объектах </w:t>
      </w:r>
      <w:r w:rsidR="00E70E40" w:rsidRPr="00B403DB">
        <w:rPr>
          <w:sz w:val="28"/>
          <w:szCs w:val="28"/>
        </w:rPr>
        <w:t>Учреждения</w:t>
      </w:r>
      <w:r w:rsidRPr="00B403DB">
        <w:rPr>
          <w:sz w:val="28"/>
          <w:szCs w:val="28"/>
        </w:rPr>
        <w:t xml:space="preserve"> устанавливается в соответствии с положениями Конституции Российской Федерации, Федерального закона от 06.03.2006 г. </w:t>
      </w:r>
      <w:r w:rsidRPr="00B403DB">
        <w:rPr>
          <w:sz w:val="28"/>
          <w:szCs w:val="28"/>
          <w:lang w:val="en-US" w:eastAsia="en-US" w:bidi="en-US"/>
        </w:rPr>
        <w:t>N</w:t>
      </w:r>
      <w:r w:rsidRPr="00B403DB">
        <w:rPr>
          <w:sz w:val="28"/>
          <w:szCs w:val="28"/>
          <w:lang w:eastAsia="en-US" w:bidi="en-US"/>
        </w:rPr>
        <w:t xml:space="preserve"> </w:t>
      </w:r>
      <w:r w:rsidRPr="00B403DB">
        <w:rPr>
          <w:sz w:val="28"/>
          <w:szCs w:val="28"/>
        </w:rPr>
        <w:t xml:space="preserve">35-Ф3 «О противодействии терроризму», Федерального закона от 21.12.1994 г. № 69-ФЗ «О пожарной безопасности», Федерального закона от 22.07.2008 г. №123-Ф3 «Технический регламент о требованиях пожарной безопасности», Постановлением Правительства РФ </w:t>
      </w:r>
      <w:bookmarkStart w:id="2" w:name="_GoBack"/>
      <w:bookmarkEnd w:id="2"/>
      <w:r w:rsidRPr="00B403DB">
        <w:rPr>
          <w:sz w:val="28"/>
          <w:szCs w:val="28"/>
        </w:rPr>
        <w:t xml:space="preserve">от </w:t>
      </w:r>
      <w:r w:rsidR="00E70E40" w:rsidRPr="00B403DB">
        <w:rPr>
          <w:sz w:val="28"/>
          <w:szCs w:val="28"/>
        </w:rPr>
        <w:t xml:space="preserve">13.05.2016 № 410 </w:t>
      </w:r>
      <w:r w:rsidRPr="00B403DB">
        <w:rPr>
          <w:sz w:val="28"/>
          <w:szCs w:val="28"/>
        </w:rPr>
        <w:t>«</w:t>
      </w:r>
      <w:r w:rsidR="00E70E40" w:rsidRPr="00B403DB">
        <w:rPr>
          <w:sz w:val="28"/>
          <w:szCs w:val="28"/>
        </w:rPr>
        <w:t>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</w:t>
      </w:r>
      <w:r w:rsidR="0018777F" w:rsidRPr="00B403DB">
        <w:rPr>
          <w:sz w:val="28"/>
          <w:szCs w:val="28"/>
        </w:rPr>
        <w:t xml:space="preserve">», </w:t>
      </w:r>
      <w:r w:rsidR="00E70E40" w:rsidRPr="00B403DB">
        <w:rPr>
          <w:sz w:val="28"/>
          <w:szCs w:val="28"/>
        </w:rPr>
        <w:t xml:space="preserve"> </w:t>
      </w:r>
      <w:r w:rsidRPr="00B403DB">
        <w:rPr>
          <w:sz w:val="28"/>
          <w:szCs w:val="28"/>
        </w:rPr>
        <w:t xml:space="preserve">с требованиями Устава </w:t>
      </w:r>
      <w:r w:rsidR="0018777F" w:rsidRPr="00B403DB">
        <w:rPr>
          <w:sz w:val="28"/>
          <w:szCs w:val="28"/>
        </w:rPr>
        <w:t>Учреждения</w:t>
      </w:r>
      <w:r w:rsidRPr="00B403DB">
        <w:rPr>
          <w:sz w:val="28"/>
          <w:szCs w:val="28"/>
        </w:rPr>
        <w:t>, Правил внутреннего трудового распорядка и иных локальных актов.</w:t>
      </w:r>
    </w:p>
    <w:p w:rsidR="00D96EB4" w:rsidRPr="00B403DB" w:rsidRDefault="00DE708E">
      <w:pPr>
        <w:pStyle w:val="1"/>
        <w:numPr>
          <w:ilvl w:val="1"/>
          <w:numId w:val="1"/>
        </w:numPr>
        <w:shd w:val="clear" w:color="auto" w:fill="auto"/>
        <w:tabs>
          <w:tab w:val="left" w:pos="689"/>
        </w:tabs>
        <w:spacing w:line="259" w:lineRule="auto"/>
        <w:jc w:val="both"/>
        <w:rPr>
          <w:sz w:val="28"/>
          <w:szCs w:val="28"/>
        </w:rPr>
      </w:pPr>
      <w:r w:rsidRPr="00B403DB">
        <w:rPr>
          <w:sz w:val="28"/>
          <w:szCs w:val="28"/>
        </w:rPr>
        <w:t>Требования настоящего Положения в обязательном порядке дов</w:t>
      </w:r>
      <w:r w:rsidR="0018777F" w:rsidRPr="00B403DB">
        <w:rPr>
          <w:sz w:val="28"/>
          <w:szCs w:val="28"/>
        </w:rPr>
        <w:t xml:space="preserve">одятся до сведения работников </w:t>
      </w:r>
      <w:r w:rsidRPr="00B403DB">
        <w:rPr>
          <w:sz w:val="28"/>
          <w:szCs w:val="28"/>
        </w:rPr>
        <w:t xml:space="preserve">при приеме на работу и работников подрядных организаций, выполняющих договорные обязательства, при заключении соответствующих договоров или соглашений, посетителей </w:t>
      </w:r>
      <w:r w:rsidR="0018777F" w:rsidRPr="00B403DB">
        <w:rPr>
          <w:sz w:val="28"/>
          <w:szCs w:val="28"/>
        </w:rPr>
        <w:t>и обучающихся в учебной части Учреждения</w:t>
      </w:r>
      <w:r w:rsidRPr="00B403DB">
        <w:rPr>
          <w:sz w:val="28"/>
          <w:szCs w:val="28"/>
        </w:rPr>
        <w:t>.</w:t>
      </w:r>
    </w:p>
    <w:p w:rsidR="00D96EB4" w:rsidRPr="00B403DB" w:rsidRDefault="00DE708E">
      <w:pPr>
        <w:pStyle w:val="1"/>
        <w:numPr>
          <w:ilvl w:val="1"/>
          <w:numId w:val="1"/>
        </w:numPr>
        <w:shd w:val="clear" w:color="auto" w:fill="auto"/>
        <w:tabs>
          <w:tab w:val="left" w:pos="637"/>
        </w:tabs>
        <w:spacing w:line="259" w:lineRule="auto"/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Выполнение требований настоящего Положения обязательно для всех </w:t>
      </w:r>
      <w:r w:rsidR="0018777F" w:rsidRPr="00B403DB">
        <w:rPr>
          <w:sz w:val="28"/>
          <w:szCs w:val="28"/>
        </w:rPr>
        <w:t>сотрудников Учреждения</w:t>
      </w:r>
      <w:r w:rsidRPr="00B403DB">
        <w:rPr>
          <w:sz w:val="28"/>
          <w:szCs w:val="28"/>
        </w:rPr>
        <w:t>, работников ЧО</w:t>
      </w:r>
      <w:r w:rsidR="0018777F" w:rsidRPr="00B403DB">
        <w:rPr>
          <w:sz w:val="28"/>
          <w:szCs w:val="28"/>
        </w:rPr>
        <w:t>П</w:t>
      </w:r>
      <w:r w:rsidRPr="00B403DB">
        <w:rPr>
          <w:sz w:val="28"/>
          <w:szCs w:val="28"/>
        </w:rPr>
        <w:t xml:space="preserve">, руководителей и работников </w:t>
      </w:r>
      <w:r w:rsidR="0018777F" w:rsidRPr="00B403DB">
        <w:rPr>
          <w:sz w:val="28"/>
          <w:szCs w:val="28"/>
        </w:rPr>
        <w:t>п</w:t>
      </w:r>
      <w:r w:rsidRPr="00B403DB">
        <w:rPr>
          <w:sz w:val="28"/>
          <w:szCs w:val="28"/>
        </w:rPr>
        <w:t xml:space="preserve">одрядных организаций и посетителей </w:t>
      </w:r>
      <w:r w:rsidR="0018777F" w:rsidRPr="00B403DB">
        <w:rPr>
          <w:sz w:val="28"/>
          <w:szCs w:val="28"/>
        </w:rPr>
        <w:t>Учреждения</w:t>
      </w:r>
      <w:r w:rsidRPr="00B403DB">
        <w:rPr>
          <w:sz w:val="28"/>
          <w:szCs w:val="28"/>
        </w:rPr>
        <w:t>.</w:t>
      </w:r>
    </w:p>
    <w:p w:rsidR="00D96EB4" w:rsidRPr="00B403DB" w:rsidRDefault="00DE708E" w:rsidP="007F6629">
      <w:pPr>
        <w:pStyle w:val="1"/>
        <w:numPr>
          <w:ilvl w:val="1"/>
          <w:numId w:val="1"/>
        </w:numPr>
        <w:shd w:val="clear" w:color="auto" w:fill="auto"/>
        <w:tabs>
          <w:tab w:val="left" w:pos="637"/>
        </w:tabs>
        <w:spacing w:line="259" w:lineRule="auto"/>
        <w:jc w:val="both"/>
        <w:rPr>
          <w:sz w:val="28"/>
          <w:szCs w:val="28"/>
        </w:rPr>
      </w:pPr>
      <w:r w:rsidRPr="00B403DB">
        <w:rPr>
          <w:sz w:val="28"/>
          <w:szCs w:val="28"/>
        </w:rPr>
        <w:t>Работники охраны</w:t>
      </w:r>
      <w:r w:rsidR="00A21D86" w:rsidRPr="00B403DB">
        <w:rPr>
          <w:sz w:val="28"/>
          <w:szCs w:val="28"/>
        </w:rPr>
        <w:t xml:space="preserve"> (сотрудники ЧОП) </w:t>
      </w:r>
      <w:r w:rsidRPr="00B403DB">
        <w:rPr>
          <w:sz w:val="28"/>
          <w:szCs w:val="28"/>
        </w:rPr>
        <w:t xml:space="preserve">выполняют законные требования руководства </w:t>
      </w:r>
      <w:r w:rsidR="007F6629" w:rsidRPr="00B403DB">
        <w:rPr>
          <w:sz w:val="28"/>
          <w:szCs w:val="28"/>
        </w:rPr>
        <w:t>Учреждения в</w:t>
      </w:r>
      <w:r w:rsidRPr="00B403DB">
        <w:rPr>
          <w:sz w:val="28"/>
          <w:szCs w:val="28"/>
        </w:rPr>
        <w:t xml:space="preserve"> части, касающейся соблюдения пропускного и внутриобъектового режима в соответствии с заключенным договором об оказании охранных услуг.</w:t>
      </w:r>
      <w:r w:rsidR="007F6629" w:rsidRPr="00B403DB">
        <w:rPr>
          <w:sz w:val="28"/>
          <w:szCs w:val="28"/>
        </w:rPr>
        <w:t xml:space="preserve"> Работники охраны (вахтер, сторож) выполняют законные требования руководства Учреждения в части, касающейся соблюдения пропускного и внутриобъектового режима в соответствии с заключенным трудовым договором и своими должностными обязанностями.</w:t>
      </w:r>
    </w:p>
    <w:p w:rsidR="00D96EB4" w:rsidRPr="00B403DB" w:rsidRDefault="00DE708E">
      <w:pPr>
        <w:pStyle w:val="1"/>
        <w:numPr>
          <w:ilvl w:val="1"/>
          <w:numId w:val="1"/>
        </w:numPr>
        <w:shd w:val="clear" w:color="auto" w:fill="auto"/>
        <w:tabs>
          <w:tab w:val="left" w:pos="637"/>
        </w:tabs>
        <w:spacing w:line="259" w:lineRule="auto"/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Обеспечение поддержания установленного порядка на объектах </w:t>
      </w:r>
      <w:r w:rsidR="00A21D86" w:rsidRPr="00B403DB">
        <w:rPr>
          <w:sz w:val="28"/>
          <w:szCs w:val="28"/>
        </w:rPr>
        <w:t>Учреждения</w:t>
      </w:r>
      <w:r w:rsidRPr="00B403DB">
        <w:rPr>
          <w:sz w:val="28"/>
          <w:szCs w:val="28"/>
        </w:rPr>
        <w:t xml:space="preserve">, сохранности материальных ценностей возлагается на руководителей структурных подразделений </w:t>
      </w:r>
      <w:r w:rsidR="00A21D86" w:rsidRPr="00B403DB">
        <w:rPr>
          <w:sz w:val="28"/>
          <w:szCs w:val="28"/>
        </w:rPr>
        <w:t>Учреждения</w:t>
      </w:r>
      <w:r w:rsidRPr="00B403DB">
        <w:rPr>
          <w:sz w:val="28"/>
          <w:szCs w:val="28"/>
        </w:rPr>
        <w:t xml:space="preserve"> и (или) лиц, замещающих их по должности, а также руководителей подрядных организаций, которые несут персональную ответственность за соблюдение требований пропускного и внутриобъектового режима подчиненными сотрудниками.</w:t>
      </w:r>
    </w:p>
    <w:p w:rsidR="00162848" w:rsidRPr="00B403DB" w:rsidRDefault="00162848" w:rsidP="00162848">
      <w:pPr>
        <w:pStyle w:val="1"/>
        <w:numPr>
          <w:ilvl w:val="1"/>
          <w:numId w:val="1"/>
        </w:numPr>
        <w:shd w:val="clear" w:color="auto" w:fill="auto"/>
        <w:tabs>
          <w:tab w:val="left" w:pos="637"/>
        </w:tabs>
        <w:spacing w:line="259" w:lineRule="auto"/>
        <w:jc w:val="both"/>
        <w:rPr>
          <w:sz w:val="28"/>
          <w:szCs w:val="28"/>
        </w:rPr>
      </w:pPr>
      <w:r w:rsidRPr="00B403DB">
        <w:rPr>
          <w:sz w:val="28"/>
          <w:szCs w:val="28"/>
        </w:rPr>
        <w:t>Организация пропускного и внутриобъектового режима в помещения Учреждения по адресу: г. Казань, ул. Волгоградская, д. 47 возлагается на сотрудников ЧОП, которое заключило договор с Министерством труда, занятости и социальной защиты Республики Татарстан по оказанию услуг по охране объектов и (или) имущества, а также обеспечение внутриобъектового и пропускного режимов на объектах, в отношении которых установлены обязательные для выполнения требования к антитеррористической защищенности., начальник ЧОП и(или) лицо, его заменяющее,  несет персональную ответственность за состояние работы по данному направлению.</w:t>
      </w:r>
    </w:p>
    <w:p w:rsidR="00D96EB4" w:rsidRPr="00B403DB" w:rsidRDefault="00DE708E" w:rsidP="007F6629">
      <w:pPr>
        <w:pStyle w:val="1"/>
        <w:numPr>
          <w:ilvl w:val="1"/>
          <w:numId w:val="1"/>
        </w:numPr>
        <w:shd w:val="clear" w:color="auto" w:fill="auto"/>
        <w:tabs>
          <w:tab w:val="left" w:pos="637"/>
        </w:tabs>
        <w:spacing w:line="259" w:lineRule="auto"/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Организация пропускного и внутриобъектового режима </w:t>
      </w:r>
      <w:r w:rsidR="00A21D86" w:rsidRPr="00B403DB">
        <w:rPr>
          <w:sz w:val="28"/>
          <w:szCs w:val="28"/>
        </w:rPr>
        <w:t xml:space="preserve">в здание Учреждения по адресу: г. Казань, ул. Петербургская, д. 40 </w:t>
      </w:r>
      <w:r w:rsidRPr="00B403DB">
        <w:rPr>
          <w:sz w:val="28"/>
          <w:szCs w:val="28"/>
        </w:rPr>
        <w:t xml:space="preserve">возлагается на </w:t>
      </w:r>
      <w:r w:rsidR="00A21D86" w:rsidRPr="00B403DB">
        <w:rPr>
          <w:sz w:val="28"/>
          <w:szCs w:val="28"/>
        </w:rPr>
        <w:t>сотрудников подразделения административно-хозяйственного отдела Учреждения (вахтер, сторож)</w:t>
      </w:r>
      <w:r w:rsidRPr="00B403DB">
        <w:rPr>
          <w:sz w:val="28"/>
          <w:szCs w:val="28"/>
        </w:rPr>
        <w:t>, начальник которого несет персональную ответственность за состояние работы по данному направлению.</w:t>
      </w:r>
      <w:r w:rsidR="00A21D86" w:rsidRPr="00B403DB">
        <w:rPr>
          <w:sz w:val="28"/>
          <w:szCs w:val="28"/>
        </w:rPr>
        <w:t xml:space="preserve"> Организация пропускного и внутриобъектового режима в здани</w:t>
      </w:r>
      <w:r w:rsidR="007F6629" w:rsidRPr="00B403DB">
        <w:rPr>
          <w:sz w:val="28"/>
          <w:szCs w:val="28"/>
        </w:rPr>
        <w:t>и</w:t>
      </w:r>
      <w:r w:rsidR="00A21D86" w:rsidRPr="00B403DB">
        <w:rPr>
          <w:sz w:val="28"/>
          <w:szCs w:val="28"/>
        </w:rPr>
        <w:t xml:space="preserve"> Учреждения по адресу: г. Казань, ул. Проточная, д. 8 возлагается на сотрудников ЧОП, с которым Учреждение заключило договор по оказанию услуг </w:t>
      </w:r>
      <w:r w:rsidR="007F6629" w:rsidRPr="00B403DB">
        <w:rPr>
          <w:sz w:val="28"/>
          <w:szCs w:val="28"/>
        </w:rPr>
        <w:t>по</w:t>
      </w:r>
      <w:r w:rsidR="00A21D86" w:rsidRPr="00B403DB">
        <w:rPr>
          <w:sz w:val="28"/>
          <w:szCs w:val="28"/>
        </w:rPr>
        <w:t xml:space="preserve"> </w:t>
      </w:r>
      <w:r w:rsidR="007F6629" w:rsidRPr="00B403DB">
        <w:rPr>
          <w:sz w:val="28"/>
          <w:szCs w:val="28"/>
        </w:rPr>
        <w:t>охране объектов и (или) имущества, а также обеспечение внутриобъектового и пропускного режимов на объектах, в отношении которых установлены обязательные для выполнения требования к антитеррористической защищенности., начальник ЧОП и(или) лицо, его заменяющее,  несет персональную ответственность за состояние работы по данному направлению.</w:t>
      </w:r>
    </w:p>
    <w:p w:rsidR="00D96EB4" w:rsidRPr="00B403DB" w:rsidRDefault="00DE708E">
      <w:pPr>
        <w:pStyle w:val="1"/>
        <w:numPr>
          <w:ilvl w:val="1"/>
          <w:numId w:val="1"/>
        </w:numPr>
        <w:shd w:val="clear" w:color="auto" w:fill="auto"/>
        <w:tabs>
          <w:tab w:val="left" w:pos="637"/>
        </w:tabs>
        <w:spacing w:line="259" w:lineRule="auto"/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Контроль над соблюдением требований настоящего Положения </w:t>
      </w:r>
      <w:r w:rsidR="007F6629" w:rsidRPr="00B403DB">
        <w:rPr>
          <w:sz w:val="28"/>
          <w:szCs w:val="28"/>
        </w:rPr>
        <w:t>сотрудниками</w:t>
      </w:r>
      <w:r w:rsidRPr="00B403DB">
        <w:rPr>
          <w:sz w:val="28"/>
          <w:szCs w:val="28"/>
        </w:rPr>
        <w:t xml:space="preserve"> </w:t>
      </w:r>
      <w:r w:rsidR="007F6629" w:rsidRPr="00B403DB">
        <w:rPr>
          <w:sz w:val="28"/>
          <w:szCs w:val="28"/>
        </w:rPr>
        <w:t xml:space="preserve">Учреждения, </w:t>
      </w:r>
      <w:r w:rsidRPr="00B403DB">
        <w:rPr>
          <w:sz w:val="28"/>
          <w:szCs w:val="28"/>
        </w:rPr>
        <w:t>работниками ЧО</w:t>
      </w:r>
      <w:r w:rsidR="007F6629" w:rsidRPr="00B403DB">
        <w:rPr>
          <w:sz w:val="28"/>
          <w:szCs w:val="28"/>
        </w:rPr>
        <w:t>П</w:t>
      </w:r>
      <w:r w:rsidRPr="00B403DB">
        <w:rPr>
          <w:sz w:val="28"/>
          <w:szCs w:val="28"/>
        </w:rPr>
        <w:t xml:space="preserve">, работниками подрядных организаций, посетителями, осуществляется работниками </w:t>
      </w:r>
      <w:r w:rsidR="007F6629" w:rsidRPr="00B403DB">
        <w:rPr>
          <w:sz w:val="28"/>
          <w:szCs w:val="28"/>
        </w:rPr>
        <w:t xml:space="preserve">ЧОП </w:t>
      </w:r>
      <w:r w:rsidRPr="00B403DB">
        <w:rPr>
          <w:sz w:val="28"/>
          <w:szCs w:val="28"/>
        </w:rPr>
        <w:t xml:space="preserve">и </w:t>
      </w:r>
      <w:r w:rsidR="007F6629" w:rsidRPr="00B403DB">
        <w:rPr>
          <w:sz w:val="28"/>
          <w:szCs w:val="28"/>
        </w:rPr>
        <w:t>руководством Учреждения</w:t>
      </w:r>
      <w:r w:rsidRPr="00B403DB">
        <w:rPr>
          <w:sz w:val="28"/>
          <w:szCs w:val="28"/>
        </w:rPr>
        <w:t xml:space="preserve"> в пределах их компетенции.</w:t>
      </w:r>
    </w:p>
    <w:p w:rsidR="00D96EB4" w:rsidRPr="00B403DB" w:rsidRDefault="00DE708E">
      <w:pPr>
        <w:pStyle w:val="1"/>
        <w:numPr>
          <w:ilvl w:val="1"/>
          <w:numId w:val="1"/>
        </w:numPr>
        <w:shd w:val="clear" w:color="auto" w:fill="auto"/>
        <w:tabs>
          <w:tab w:val="left" w:pos="670"/>
        </w:tabs>
        <w:spacing w:line="259" w:lineRule="auto"/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Требования работников охраны </w:t>
      </w:r>
      <w:r w:rsidR="007F6629" w:rsidRPr="00B403DB">
        <w:rPr>
          <w:sz w:val="28"/>
          <w:szCs w:val="28"/>
        </w:rPr>
        <w:t>Учреждения</w:t>
      </w:r>
      <w:r w:rsidRPr="00B403DB">
        <w:rPr>
          <w:sz w:val="28"/>
          <w:szCs w:val="28"/>
        </w:rPr>
        <w:t xml:space="preserve">, находящихся при исполнении служебных обязанностей, в части соблюдения установленных правил пропускного и внутриобъектового режима, пожарной безопасности, обязательны для исполнения всеми </w:t>
      </w:r>
      <w:r w:rsidR="007F6629" w:rsidRPr="00B403DB">
        <w:rPr>
          <w:sz w:val="28"/>
          <w:szCs w:val="28"/>
        </w:rPr>
        <w:t>сотрудниками Учреждения</w:t>
      </w:r>
      <w:r w:rsidRPr="00B403DB">
        <w:rPr>
          <w:sz w:val="28"/>
          <w:szCs w:val="28"/>
        </w:rPr>
        <w:t xml:space="preserve">, третьими лицами, посещающими </w:t>
      </w:r>
      <w:r w:rsidR="007F6629" w:rsidRPr="00B403DB">
        <w:rPr>
          <w:sz w:val="28"/>
          <w:szCs w:val="28"/>
        </w:rPr>
        <w:t>Учреждение</w:t>
      </w:r>
      <w:r w:rsidRPr="00B403DB">
        <w:rPr>
          <w:sz w:val="28"/>
          <w:szCs w:val="28"/>
        </w:rPr>
        <w:t>, а также ра</w:t>
      </w:r>
      <w:r w:rsidR="00DD1029" w:rsidRPr="00B403DB">
        <w:rPr>
          <w:sz w:val="28"/>
          <w:szCs w:val="28"/>
        </w:rPr>
        <w:t>ботниками подрядных организаций</w:t>
      </w:r>
      <w:r w:rsidRPr="00B403DB">
        <w:rPr>
          <w:sz w:val="28"/>
          <w:szCs w:val="28"/>
        </w:rPr>
        <w:t xml:space="preserve">. </w:t>
      </w:r>
    </w:p>
    <w:p w:rsidR="00D96EB4" w:rsidRPr="00B403DB" w:rsidRDefault="00DE708E">
      <w:pPr>
        <w:pStyle w:val="1"/>
        <w:numPr>
          <w:ilvl w:val="1"/>
          <w:numId w:val="1"/>
        </w:numPr>
        <w:shd w:val="clear" w:color="auto" w:fill="auto"/>
        <w:tabs>
          <w:tab w:val="left" w:pos="646"/>
        </w:tabs>
        <w:spacing w:line="259" w:lineRule="auto"/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Общее руководство, координация и контроль за обеспечением пропускного и внутриобъектового режима возлагается на </w:t>
      </w:r>
      <w:r w:rsidR="00DD1029" w:rsidRPr="00B403DB">
        <w:rPr>
          <w:sz w:val="28"/>
          <w:szCs w:val="28"/>
        </w:rPr>
        <w:t>заместителя директора Учреждения, курирующего направление деятельности отдела АХО</w:t>
      </w:r>
      <w:r w:rsidRPr="00B403DB">
        <w:rPr>
          <w:sz w:val="28"/>
          <w:szCs w:val="28"/>
        </w:rPr>
        <w:t>.</w:t>
      </w:r>
    </w:p>
    <w:p w:rsidR="00D96EB4" w:rsidRPr="00B403DB" w:rsidRDefault="00DE708E">
      <w:pPr>
        <w:pStyle w:val="1"/>
        <w:numPr>
          <w:ilvl w:val="1"/>
          <w:numId w:val="1"/>
        </w:numPr>
        <w:shd w:val="clear" w:color="auto" w:fill="auto"/>
        <w:tabs>
          <w:tab w:val="left" w:pos="646"/>
        </w:tabs>
        <w:spacing w:after="220" w:line="240" w:lineRule="auto"/>
        <w:jc w:val="both"/>
        <w:rPr>
          <w:sz w:val="28"/>
          <w:szCs w:val="28"/>
        </w:rPr>
      </w:pPr>
      <w:r w:rsidRPr="00B403DB">
        <w:rPr>
          <w:sz w:val="28"/>
          <w:szCs w:val="28"/>
        </w:rPr>
        <w:t>Непосредственное руководство и контроль над деятельностью работников частной охранно</w:t>
      </w:r>
      <w:r w:rsidR="00DD1029" w:rsidRPr="00B403DB">
        <w:rPr>
          <w:sz w:val="28"/>
          <w:szCs w:val="28"/>
        </w:rPr>
        <w:t>го</w:t>
      </w:r>
      <w:r w:rsidRPr="00B403DB">
        <w:rPr>
          <w:sz w:val="28"/>
          <w:szCs w:val="28"/>
        </w:rPr>
        <w:t xml:space="preserve"> </w:t>
      </w:r>
      <w:r w:rsidR="00DD1029" w:rsidRPr="00B403DB">
        <w:rPr>
          <w:sz w:val="28"/>
          <w:szCs w:val="28"/>
        </w:rPr>
        <w:t>предприятия</w:t>
      </w:r>
      <w:r w:rsidRPr="00B403DB">
        <w:rPr>
          <w:sz w:val="28"/>
          <w:szCs w:val="28"/>
        </w:rPr>
        <w:t xml:space="preserve">, </w:t>
      </w:r>
      <w:r w:rsidR="00DD1029" w:rsidRPr="00B403DB">
        <w:rPr>
          <w:sz w:val="28"/>
          <w:szCs w:val="28"/>
        </w:rPr>
        <w:t>сотрудников АХО</w:t>
      </w:r>
      <w:r w:rsidRPr="00B403DB">
        <w:rPr>
          <w:sz w:val="28"/>
          <w:szCs w:val="28"/>
        </w:rPr>
        <w:t xml:space="preserve"> по организации и обеспечению пропускного и внутриобъектового режима, ответственность за эффективность служебной деятельности и осуществление взаимодействия его структурных подразделений возлагается на начальника </w:t>
      </w:r>
      <w:r w:rsidR="00DD1029" w:rsidRPr="00B403DB">
        <w:rPr>
          <w:sz w:val="28"/>
          <w:szCs w:val="28"/>
        </w:rPr>
        <w:t>АХО Учреждения</w:t>
      </w:r>
      <w:r w:rsidRPr="00B403DB">
        <w:rPr>
          <w:sz w:val="28"/>
          <w:szCs w:val="28"/>
        </w:rPr>
        <w:t>.</w:t>
      </w:r>
    </w:p>
    <w:p w:rsidR="00D96EB4" w:rsidRPr="00B403DB" w:rsidRDefault="00DE708E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08"/>
        </w:tabs>
        <w:spacing w:after="220" w:line="259" w:lineRule="auto"/>
        <w:rPr>
          <w:sz w:val="28"/>
          <w:szCs w:val="28"/>
        </w:rPr>
      </w:pPr>
      <w:bookmarkStart w:id="3" w:name="bookmark2"/>
      <w:bookmarkStart w:id="4" w:name="bookmark3"/>
      <w:r w:rsidRPr="00B403DB">
        <w:rPr>
          <w:sz w:val="28"/>
          <w:szCs w:val="28"/>
        </w:rPr>
        <w:t>Пропускной режим</w:t>
      </w:r>
      <w:bookmarkEnd w:id="3"/>
      <w:bookmarkEnd w:id="4"/>
    </w:p>
    <w:p w:rsidR="00D96EB4" w:rsidRPr="00B403DB" w:rsidRDefault="00DE708E">
      <w:pPr>
        <w:pStyle w:val="1"/>
        <w:numPr>
          <w:ilvl w:val="1"/>
          <w:numId w:val="1"/>
        </w:numPr>
        <w:shd w:val="clear" w:color="auto" w:fill="auto"/>
        <w:tabs>
          <w:tab w:val="left" w:pos="517"/>
        </w:tabs>
        <w:jc w:val="both"/>
        <w:rPr>
          <w:sz w:val="28"/>
          <w:szCs w:val="28"/>
        </w:rPr>
      </w:pPr>
      <w:r w:rsidRPr="00B403DB">
        <w:rPr>
          <w:sz w:val="28"/>
          <w:szCs w:val="28"/>
        </w:rPr>
        <w:t>Пропускной режим предназначен для:</w:t>
      </w:r>
    </w:p>
    <w:p w:rsidR="00D96EB4" w:rsidRPr="00B403DB" w:rsidRDefault="00DE708E">
      <w:pPr>
        <w:pStyle w:val="1"/>
        <w:numPr>
          <w:ilvl w:val="2"/>
          <w:numId w:val="1"/>
        </w:numPr>
        <w:shd w:val="clear" w:color="auto" w:fill="auto"/>
        <w:tabs>
          <w:tab w:val="left" w:pos="797"/>
        </w:tabs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обеспечения безопасности </w:t>
      </w:r>
      <w:r w:rsidR="00DD1029" w:rsidRPr="00B403DB">
        <w:rPr>
          <w:sz w:val="28"/>
          <w:szCs w:val="28"/>
        </w:rPr>
        <w:t>сотрудников</w:t>
      </w:r>
      <w:r w:rsidRPr="00B403DB">
        <w:rPr>
          <w:sz w:val="28"/>
          <w:szCs w:val="28"/>
        </w:rPr>
        <w:t xml:space="preserve">, </w:t>
      </w:r>
      <w:r w:rsidR="00DD1029" w:rsidRPr="00B403DB">
        <w:rPr>
          <w:sz w:val="28"/>
          <w:szCs w:val="28"/>
        </w:rPr>
        <w:t>посетителей</w:t>
      </w:r>
      <w:r w:rsidRPr="00B403DB">
        <w:rPr>
          <w:sz w:val="28"/>
          <w:szCs w:val="28"/>
        </w:rPr>
        <w:t xml:space="preserve"> и антитеррористической защищенности объектов </w:t>
      </w:r>
      <w:r w:rsidR="00DD1029" w:rsidRPr="00B403DB">
        <w:rPr>
          <w:sz w:val="28"/>
          <w:szCs w:val="28"/>
        </w:rPr>
        <w:t>Учреждения</w:t>
      </w:r>
      <w:r w:rsidRPr="00B403DB">
        <w:rPr>
          <w:sz w:val="28"/>
          <w:szCs w:val="28"/>
        </w:rPr>
        <w:t>;</w:t>
      </w:r>
    </w:p>
    <w:p w:rsidR="00D96EB4" w:rsidRPr="00B403DB" w:rsidRDefault="00DE708E">
      <w:pPr>
        <w:pStyle w:val="1"/>
        <w:numPr>
          <w:ilvl w:val="2"/>
          <w:numId w:val="1"/>
        </w:numPr>
        <w:shd w:val="clear" w:color="auto" w:fill="auto"/>
        <w:tabs>
          <w:tab w:val="left" w:pos="713"/>
        </w:tabs>
        <w:jc w:val="both"/>
        <w:rPr>
          <w:sz w:val="28"/>
          <w:szCs w:val="28"/>
        </w:rPr>
      </w:pPr>
      <w:r w:rsidRPr="00B403DB">
        <w:rPr>
          <w:sz w:val="28"/>
          <w:szCs w:val="28"/>
        </w:rPr>
        <w:t>обеспечения соблюдения установленного трудового распорядка;</w:t>
      </w:r>
    </w:p>
    <w:p w:rsidR="00D96EB4" w:rsidRPr="00B403DB" w:rsidRDefault="00DE708E">
      <w:pPr>
        <w:pStyle w:val="1"/>
        <w:numPr>
          <w:ilvl w:val="2"/>
          <w:numId w:val="1"/>
        </w:numPr>
        <w:shd w:val="clear" w:color="auto" w:fill="auto"/>
        <w:tabs>
          <w:tab w:val="left" w:pos="797"/>
        </w:tabs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исключения возможности несанкционированного доступа физических лиц на объекты </w:t>
      </w:r>
      <w:r w:rsidR="00DD1029" w:rsidRPr="00B403DB">
        <w:rPr>
          <w:sz w:val="28"/>
          <w:szCs w:val="28"/>
        </w:rPr>
        <w:t>Учреждения</w:t>
      </w:r>
      <w:r w:rsidRPr="00B403DB">
        <w:rPr>
          <w:sz w:val="28"/>
          <w:szCs w:val="28"/>
        </w:rPr>
        <w:t>;</w:t>
      </w:r>
    </w:p>
    <w:p w:rsidR="00DD1029" w:rsidRPr="00B403DB" w:rsidRDefault="00DE708E" w:rsidP="00DD1029">
      <w:pPr>
        <w:pStyle w:val="1"/>
        <w:numPr>
          <w:ilvl w:val="2"/>
          <w:numId w:val="1"/>
        </w:numPr>
        <w:shd w:val="clear" w:color="auto" w:fill="auto"/>
        <w:tabs>
          <w:tab w:val="left" w:pos="775"/>
        </w:tabs>
        <w:spacing w:line="240" w:lineRule="auto"/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предупреждения бесконтрольного посещения </w:t>
      </w:r>
      <w:r w:rsidR="00DD1029" w:rsidRPr="00B403DB">
        <w:rPr>
          <w:sz w:val="28"/>
          <w:szCs w:val="28"/>
        </w:rPr>
        <w:t>сотрудниками</w:t>
      </w:r>
      <w:r w:rsidRPr="00B403DB">
        <w:rPr>
          <w:sz w:val="28"/>
          <w:szCs w:val="28"/>
        </w:rPr>
        <w:t xml:space="preserve"> и посетителями объектов </w:t>
      </w:r>
      <w:r w:rsidR="00DD1029" w:rsidRPr="00B403DB">
        <w:rPr>
          <w:sz w:val="28"/>
          <w:szCs w:val="28"/>
        </w:rPr>
        <w:t>Учреждения</w:t>
      </w:r>
      <w:r w:rsidRPr="00B403DB">
        <w:rPr>
          <w:sz w:val="28"/>
          <w:szCs w:val="28"/>
        </w:rPr>
        <w:t>;</w:t>
      </w:r>
    </w:p>
    <w:p w:rsidR="00D96EB4" w:rsidRPr="00B403DB" w:rsidRDefault="00DE708E" w:rsidP="00DD1029">
      <w:pPr>
        <w:pStyle w:val="1"/>
        <w:numPr>
          <w:ilvl w:val="2"/>
          <w:numId w:val="1"/>
        </w:numPr>
        <w:shd w:val="clear" w:color="auto" w:fill="auto"/>
        <w:tabs>
          <w:tab w:val="left" w:pos="775"/>
        </w:tabs>
        <w:spacing w:line="240" w:lineRule="auto"/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предотвращения возможности несанкционированного выноса (вывоза) из объектов </w:t>
      </w:r>
      <w:r w:rsidR="00DD1029" w:rsidRPr="00B403DB">
        <w:rPr>
          <w:sz w:val="28"/>
          <w:szCs w:val="28"/>
        </w:rPr>
        <w:t>Учреждения</w:t>
      </w:r>
      <w:r w:rsidRPr="00B403DB">
        <w:rPr>
          <w:sz w:val="28"/>
          <w:szCs w:val="28"/>
        </w:rPr>
        <w:t xml:space="preserve"> материальных ценностей и иного имущества;</w:t>
      </w:r>
    </w:p>
    <w:p w:rsidR="00D96EB4" w:rsidRPr="00B403DB" w:rsidRDefault="00DE708E" w:rsidP="00DD1029">
      <w:pPr>
        <w:pStyle w:val="1"/>
        <w:numPr>
          <w:ilvl w:val="2"/>
          <w:numId w:val="1"/>
        </w:numPr>
        <w:shd w:val="clear" w:color="auto" w:fill="auto"/>
        <w:tabs>
          <w:tab w:val="left" w:pos="775"/>
        </w:tabs>
        <w:spacing w:line="240" w:lineRule="auto"/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исключения возможности ввоза (вноса) на объекты </w:t>
      </w:r>
      <w:r w:rsidR="00DD1029" w:rsidRPr="00B403DB">
        <w:rPr>
          <w:sz w:val="28"/>
          <w:szCs w:val="28"/>
        </w:rPr>
        <w:t>Учреждения</w:t>
      </w:r>
      <w:r w:rsidRPr="00B403DB">
        <w:rPr>
          <w:sz w:val="28"/>
          <w:szCs w:val="28"/>
        </w:rPr>
        <w:t xml:space="preserve"> оружия, боеприпасов, взрывчатых, отравляющих, наркотических, легковоспламеняющихся и </w:t>
      </w:r>
      <w:r w:rsidR="00C95576" w:rsidRPr="00B403DB">
        <w:rPr>
          <w:sz w:val="28"/>
          <w:szCs w:val="28"/>
        </w:rPr>
        <w:t>других опасных веществ</w:t>
      </w:r>
      <w:r w:rsidRPr="00B403DB">
        <w:rPr>
          <w:sz w:val="28"/>
          <w:szCs w:val="28"/>
        </w:rPr>
        <w:t xml:space="preserve"> и предметов, которые могут быть использованы для нанесения ущерба здоровью </w:t>
      </w:r>
      <w:r w:rsidR="00DD1029" w:rsidRPr="00B403DB">
        <w:rPr>
          <w:sz w:val="28"/>
          <w:szCs w:val="28"/>
        </w:rPr>
        <w:t>сотрудников</w:t>
      </w:r>
      <w:r w:rsidRPr="00B403DB">
        <w:rPr>
          <w:sz w:val="28"/>
          <w:szCs w:val="28"/>
        </w:rPr>
        <w:t xml:space="preserve"> и иных лиц, создания угрозы безопасной деятельности </w:t>
      </w:r>
      <w:r w:rsidR="00DD1029" w:rsidRPr="00B403DB">
        <w:rPr>
          <w:sz w:val="28"/>
          <w:szCs w:val="28"/>
        </w:rPr>
        <w:t>Учреждения</w:t>
      </w:r>
      <w:r w:rsidRPr="00B403DB">
        <w:rPr>
          <w:sz w:val="28"/>
          <w:szCs w:val="28"/>
        </w:rPr>
        <w:t>.</w:t>
      </w:r>
    </w:p>
    <w:p w:rsidR="00D96EB4" w:rsidRPr="00B403DB" w:rsidRDefault="00DE708E">
      <w:pPr>
        <w:pStyle w:val="1"/>
        <w:numPr>
          <w:ilvl w:val="1"/>
          <w:numId w:val="1"/>
        </w:numPr>
        <w:shd w:val="clear" w:color="auto" w:fill="auto"/>
        <w:tabs>
          <w:tab w:val="left" w:pos="578"/>
        </w:tabs>
        <w:jc w:val="both"/>
        <w:rPr>
          <w:sz w:val="28"/>
          <w:szCs w:val="28"/>
        </w:rPr>
      </w:pPr>
      <w:r w:rsidRPr="00B403DB">
        <w:rPr>
          <w:sz w:val="28"/>
          <w:szCs w:val="28"/>
        </w:rPr>
        <w:t>Пропускной режим включает:</w:t>
      </w:r>
    </w:p>
    <w:p w:rsidR="00D96EB4" w:rsidRPr="00B403DB" w:rsidRDefault="00DE708E">
      <w:pPr>
        <w:pStyle w:val="1"/>
        <w:numPr>
          <w:ilvl w:val="2"/>
          <w:numId w:val="1"/>
        </w:numPr>
        <w:shd w:val="clear" w:color="auto" w:fill="auto"/>
        <w:tabs>
          <w:tab w:val="left" w:pos="775"/>
        </w:tabs>
        <w:jc w:val="both"/>
        <w:rPr>
          <w:sz w:val="28"/>
          <w:szCs w:val="28"/>
        </w:rPr>
      </w:pPr>
      <w:r w:rsidRPr="00B403DB">
        <w:rPr>
          <w:sz w:val="28"/>
          <w:szCs w:val="28"/>
        </w:rPr>
        <w:t>порядок осуществления доступа на объект</w:t>
      </w:r>
      <w:r w:rsidR="00DD1029" w:rsidRPr="00B403DB">
        <w:rPr>
          <w:sz w:val="28"/>
          <w:szCs w:val="28"/>
        </w:rPr>
        <w:t>ы Учреждения</w:t>
      </w:r>
      <w:r w:rsidRPr="00B403DB">
        <w:rPr>
          <w:sz w:val="28"/>
          <w:szCs w:val="28"/>
        </w:rPr>
        <w:t xml:space="preserve"> </w:t>
      </w:r>
      <w:r w:rsidR="00DD1029" w:rsidRPr="00B403DB">
        <w:rPr>
          <w:sz w:val="28"/>
          <w:szCs w:val="28"/>
        </w:rPr>
        <w:t xml:space="preserve">его </w:t>
      </w:r>
      <w:r w:rsidRPr="00B403DB">
        <w:rPr>
          <w:sz w:val="28"/>
          <w:szCs w:val="28"/>
        </w:rPr>
        <w:t>работников, сторонних организаций и посетителей;</w:t>
      </w:r>
    </w:p>
    <w:p w:rsidR="00D96EB4" w:rsidRPr="00B403DB" w:rsidRDefault="00DE708E">
      <w:pPr>
        <w:pStyle w:val="1"/>
        <w:numPr>
          <w:ilvl w:val="2"/>
          <w:numId w:val="1"/>
        </w:numPr>
        <w:shd w:val="clear" w:color="auto" w:fill="auto"/>
        <w:tabs>
          <w:tab w:val="left" w:pos="775"/>
        </w:tabs>
        <w:jc w:val="both"/>
        <w:rPr>
          <w:sz w:val="28"/>
          <w:szCs w:val="28"/>
        </w:rPr>
      </w:pPr>
      <w:r w:rsidRPr="00B403DB">
        <w:rPr>
          <w:sz w:val="28"/>
          <w:szCs w:val="28"/>
        </w:rPr>
        <w:t>порядок вноса (выноса) и ввоза (вывоза) товарно-материальных ценностей;</w:t>
      </w:r>
    </w:p>
    <w:p w:rsidR="00D96EB4" w:rsidRPr="00B403DB" w:rsidRDefault="00DE708E">
      <w:pPr>
        <w:pStyle w:val="1"/>
        <w:numPr>
          <w:ilvl w:val="2"/>
          <w:numId w:val="1"/>
        </w:numPr>
        <w:shd w:val="clear" w:color="auto" w:fill="auto"/>
        <w:tabs>
          <w:tab w:val="left" w:pos="775"/>
        </w:tabs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порядок работы сотрудников охраны на </w:t>
      </w:r>
      <w:r w:rsidR="00DD1029" w:rsidRPr="00B403DB">
        <w:rPr>
          <w:sz w:val="28"/>
          <w:szCs w:val="28"/>
        </w:rPr>
        <w:t>объектах</w:t>
      </w:r>
      <w:r w:rsidRPr="00B403DB">
        <w:rPr>
          <w:sz w:val="28"/>
          <w:szCs w:val="28"/>
        </w:rPr>
        <w:t xml:space="preserve"> </w:t>
      </w:r>
      <w:r w:rsidR="00DD1029" w:rsidRPr="00B403DB">
        <w:rPr>
          <w:sz w:val="28"/>
          <w:szCs w:val="28"/>
        </w:rPr>
        <w:t>Учреждения</w:t>
      </w:r>
      <w:r w:rsidRPr="00B403DB">
        <w:rPr>
          <w:sz w:val="28"/>
          <w:szCs w:val="28"/>
        </w:rPr>
        <w:t>;</w:t>
      </w:r>
    </w:p>
    <w:p w:rsidR="00D96EB4" w:rsidRPr="00B403DB" w:rsidRDefault="00DE708E">
      <w:pPr>
        <w:pStyle w:val="1"/>
        <w:numPr>
          <w:ilvl w:val="2"/>
          <w:numId w:val="1"/>
        </w:numPr>
        <w:shd w:val="clear" w:color="auto" w:fill="auto"/>
        <w:tabs>
          <w:tab w:val="left" w:pos="775"/>
        </w:tabs>
        <w:jc w:val="both"/>
        <w:rPr>
          <w:sz w:val="28"/>
          <w:szCs w:val="28"/>
        </w:rPr>
      </w:pPr>
      <w:r w:rsidRPr="00B403DB">
        <w:rPr>
          <w:sz w:val="28"/>
          <w:szCs w:val="28"/>
        </w:rPr>
        <w:t>порядок работы и оборудования постов</w:t>
      </w:r>
      <w:r w:rsidR="00833E08" w:rsidRPr="00B403DB">
        <w:rPr>
          <w:sz w:val="28"/>
          <w:szCs w:val="28"/>
        </w:rPr>
        <w:t xml:space="preserve"> охраны</w:t>
      </w:r>
      <w:r w:rsidRPr="00B403DB">
        <w:rPr>
          <w:sz w:val="28"/>
          <w:szCs w:val="28"/>
        </w:rPr>
        <w:t>;</w:t>
      </w:r>
    </w:p>
    <w:p w:rsidR="00D96EB4" w:rsidRPr="00B403DB" w:rsidRDefault="00DE708E">
      <w:pPr>
        <w:pStyle w:val="1"/>
        <w:numPr>
          <w:ilvl w:val="2"/>
          <w:numId w:val="1"/>
        </w:numPr>
        <w:shd w:val="clear" w:color="auto" w:fill="auto"/>
        <w:tabs>
          <w:tab w:val="left" w:pos="775"/>
        </w:tabs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порядок осмотра ручной клади и вещей </w:t>
      </w:r>
      <w:r w:rsidR="00DD1029" w:rsidRPr="00B403DB">
        <w:rPr>
          <w:sz w:val="28"/>
          <w:szCs w:val="28"/>
        </w:rPr>
        <w:t>сотрудников Учреждения</w:t>
      </w:r>
      <w:r w:rsidRPr="00B403DB">
        <w:rPr>
          <w:sz w:val="28"/>
          <w:szCs w:val="28"/>
        </w:rPr>
        <w:t xml:space="preserve">, а также иных лиц при допуске их на объекты </w:t>
      </w:r>
      <w:r w:rsidR="00DD1029" w:rsidRPr="00B403DB">
        <w:rPr>
          <w:sz w:val="28"/>
          <w:szCs w:val="28"/>
        </w:rPr>
        <w:t>Учреждения</w:t>
      </w:r>
      <w:r w:rsidRPr="00B403DB">
        <w:rPr>
          <w:sz w:val="28"/>
          <w:szCs w:val="28"/>
        </w:rPr>
        <w:t>.</w:t>
      </w:r>
    </w:p>
    <w:p w:rsidR="00D96EB4" w:rsidRPr="00B403DB" w:rsidRDefault="00DE708E">
      <w:pPr>
        <w:pStyle w:val="1"/>
        <w:numPr>
          <w:ilvl w:val="1"/>
          <w:numId w:val="1"/>
        </w:numPr>
        <w:shd w:val="clear" w:color="auto" w:fill="auto"/>
        <w:tabs>
          <w:tab w:val="left" w:pos="583"/>
        </w:tabs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В целях обеспечения бесперебойной работы </w:t>
      </w:r>
      <w:r w:rsidR="00833E08" w:rsidRPr="00B403DB">
        <w:rPr>
          <w:sz w:val="28"/>
          <w:szCs w:val="28"/>
        </w:rPr>
        <w:t>посты охраны</w:t>
      </w:r>
      <w:r w:rsidRPr="00B403DB">
        <w:rPr>
          <w:sz w:val="28"/>
          <w:szCs w:val="28"/>
        </w:rPr>
        <w:t xml:space="preserve"> оборудуются надежными средствами связи, освещением, системами электронного, механического контроля доступа, турникетами, металлическими </w:t>
      </w:r>
      <w:r w:rsidR="00833E08" w:rsidRPr="00B403DB">
        <w:rPr>
          <w:sz w:val="28"/>
          <w:szCs w:val="28"/>
        </w:rPr>
        <w:t>входными дверями</w:t>
      </w:r>
      <w:r w:rsidRPr="00B403DB">
        <w:rPr>
          <w:sz w:val="28"/>
          <w:szCs w:val="28"/>
        </w:rPr>
        <w:t xml:space="preserve">, оснащенными автоматизированными, дистанционными системами открытия, техническими средствами для осмотра </w:t>
      </w:r>
      <w:r w:rsidR="00833E08" w:rsidRPr="00B403DB">
        <w:rPr>
          <w:sz w:val="28"/>
          <w:szCs w:val="28"/>
        </w:rPr>
        <w:t>сотрудников</w:t>
      </w:r>
      <w:r w:rsidR="00C95576" w:rsidRPr="00B403DB">
        <w:rPr>
          <w:sz w:val="28"/>
          <w:szCs w:val="28"/>
        </w:rPr>
        <w:t xml:space="preserve"> и иных лиц, </w:t>
      </w:r>
      <w:r w:rsidRPr="00B403DB">
        <w:rPr>
          <w:sz w:val="28"/>
          <w:szCs w:val="28"/>
        </w:rPr>
        <w:t xml:space="preserve">вещей, находящихся при них, при допуске их на охраняемую </w:t>
      </w:r>
      <w:r w:rsidR="00833E08" w:rsidRPr="00B403DB">
        <w:rPr>
          <w:sz w:val="28"/>
          <w:szCs w:val="28"/>
        </w:rPr>
        <w:t>объект.</w:t>
      </w:r>
    </w:p>
    <w:p w:rsidR="00D96EB4" w:rsidRPr="00B403DB" w:rsidRDefault="00DE708E">
      <w:pPr>
        <w:pStyle w:val="1"/>
        <w:numPr>
          <w:ilvl w:val="1"/>
          <w:numId w:val="1"/>
        </w:numPr>
        <w:shd w:val="clear" w:color="auto" w:fill="auto"/>
        <w:tabs>
          <w:tab w:val="left" w:pos="583"/>
        </w:tabs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Помещения </w:t>
      </w:r>
      <w:r w:rsidR="00833E08" w:rsidRPr="00B403DB">
        <w:rPr>
          <w:sz w:val="28"/>
          <w:szCs w:val="28"/>
        </w:rPr>
        <w:t>постов охраны</w:t>
      </w:r>
      <w:r w:rsidRPr="00B403DB">
        <w:rPr>
          <w:sz w:val="28"/>
          <w:szCs w:val="28"/>
        </w:rPr>
        <w:t xml:space="preserve"> должны быть оснащены необходимыми журналами учетов, стендами (папками) с образцами действующих в </w:t>
      </w:r>
      <w:r w:rsidR="00833E08" w:rsidRPr="00B403DB">
        <w:rPr>
          <w:sz w:val="28"/>
          <w:szCs w:val="28"/>
        </w:rPr>
        <w:t>Учреждении</w:t>
      </w:r>
      <w:r w:rsidRPr="00B403DB">
        <w:rPr>
          <w:sz w:val="28"/>
          <w:szCs w:val="28"/>
        </w:rPr>
        <w:t xml:space="preserve"> пропусков и документов, предоставляющих право доступа на объекты </w:t>
      </w:r>
      <w:r w:rsidR="00833E08" w:rsidRPr="00B403DB">
        <w:rPr>
          <w:sz w:val="28"/>
          <w:szCs w:val="28"/>
        </w:rPr>
        <w:t>Учреждения</w:t>
      </w:r>
      <w:r w:rsidRPr="00B403DB">
        <w:rPr>
          <w:sz w:val="28"/>
          <w:szCs w:val="28"/>
        </w:rPr>
        <w:t>, а также служебными документами поста охраны (должностными инструкциями, алгоритмами действий при ЧС и т.д.).</w:t>
      </w:r>
    </w:p>
    <w:p w:rsidR="00D96EB4" w:rsidRPr="00B403DB" w:rsidRDefault="00C95576">
      <w:pPr>
        <w:pStyle w:val="1"/>
        <w:numPr>
          <w:ilvl w:val="1"/>
          <w:numId w:val="1"/>
        </w:numPr>
        <w:shd w:val="clear" w:color="auto" w:fill="auto"/>
        <w:tabs>
          <w:tab w:val="left" w:pos="583"/>
        </w:tabs>
        <w:jc w:val="both"/>
        <w:rPr>
          <w:sz w:val="28"/>
          <w:szCs w:val="28"/>
        </w:rPr>
      </w:pPr>
      <w:r w:rsidRPr="00B403DB">
        <w:rPr>
          <w:sz w:val="28"/>
          <w:szCs w:val="28"/>
        </w:rPr>
        <w:t>Основанием</w:t>
      </w:r>
      <w:r w:rsidR="00DE708E" w:rsidRPr="00B403DB">
        <w:rPr>
          <w:sz w:val="28"/>
          <w:szCs w:val="28"/>
        </w:rPr>
        <w:t xml:space="preserve">, предоставляющими право пропуска на объекты </w:t>
      </w:r>
      <w:r w:rsidR="00833E08" w:rsidRPr="00B403DB">
        <w:rPr>
          <w:sz w:val="28"/>
          <w:szCs w:val="28"/>
        </w:rPr>
        <w:t>Учреждения</w:t>
      </w:r>
      <w:r w:rsidR="00DE708E" w:rsidRPr="00B403DB">
        <w:rPr>
          <w:sz w:val="28"/>
          <w:szCs w:val="28"/>
        </w:rPr>
        <w:t>, являются:</w:t>
      </w:r>
    </w:p>
    <w:p w:rsidR="00654194" w:rsidRPr="00B403DB" w:rsidRDefault="00654194">
      <w:pPr>
        <w:pStyle w:val="1"/>
        <w:numPr>
          <w:ilvl w:val="2"/>
          <w:numId w:val="1"/>
        </w:numPr>
        <w:shd w:val="clear" w:color="auto" w:fill="auto"/>
        <w:tabs>
          <w:tab w:val="left" w:pos="775"/>
        </w:tabs>
        <w:jc w:val="both"/>
        <w:rPr>
          <w:sz w:val="28"/>
          <w:szCs w:val="28"/>
        </w:rPr>
      </w:pPr>
      <w:r w:rsidRPr="00B403DB">
        <w:rPr>
          <w:sz w:val="28"/>
          <w:szCs w:val="28"/>
        </w:rPr>
        <w:t>Идентификация сотрудника Учреждения через систему ЭСКУД, установленную в здании по адресу г. Казань, ул. Петербургская, д. 40</w:t>
      </w:r>
      <w:r w:rsidR="00E016AF" w:rsidRPr="00B403DB">
        <w:rPr>
          <w:sz w:val="28"/>
          <w:szCs w:val="28"/>
        </w:rPr>
        <w:t>, а также в здании Министерства труда, занятости и социальной защиты Республики Татарстан по адресу г. Казань, ул. Волгоградская, д. 47</w:t>
      </w:r>
      <w:r w:rsidRPr="00B403DB">
        <w:rPr>
          <w:sz w:val="28"/>
          <w:szCs w:val="28"/>
        </w:rPr>
        <w:t xml:space="preserve">; </w:t>
      </w:r>
    </w:p>
    <w:p w:rsidR="00D96EB4" w:rsidRDefault="00DE708E">
      <w:pPr>
        <w:pStyle w:val="1"/>
        <w:numPr>
          <w:ilvl w:val="2"/>
          <w:numId w:val="1"/>
        </w:numPr>
        <w:shd w:val="clear" w:color="auto" w:fill="auto"/>
        <w:tabs>
          <w:tab w:val="left" w:pos="775"/>
        </w:tabs>
        <w:jc w:val="both"/>
        <w:rPr>
          <w:sz w:val="28"/>
          <w:szCs w:val="28"/>
        </w:rPr>
      </w:pPr>
      <w:r w:rsidRPr="00B403DB">
        <w:rPr>
          <w:sz w:val="28"/>
          <w:szCs w:val="28"/>
        </w:rPr>
        <w:t>служебные записки</w:t>
      </w:r>
      <w:r w:rsidR="00833E08" w:rsidRPr="00B403DB">
        <w:rPr>
          <w:sz w:val="28"/>
          <w:szCs w:val="28"/>
        </w:rPr>
        <w:t xml:space="preserve"> и(или) устные указания</w:t>
      </w:r>
      <w:r w:rsidRPr="00B403DB">
        <w:rPr>
          <w:sz w:val="28"/>
          <w:szCs w:val="28"/>
        </w:rPr>
        <w:t xml:space="preserve"> на пропуск посетителей от руководства структурных подразделений, согласованные с </w:t>
      </w:r>
      <w:r w:rsidR="00833E08" w:rsidRPr="00B403DB">
        <w:rPr>
          <w:sz w:val="28"/>
          <w:szCs w:val="28"/>
        </w:rPr>
        <w:t>начальником АХО Учреждения</w:t>
      </w:r>
      <w:r w:rsidR="00654194" w:rsidRPr="00B403DB">
        <w:rPr>
          <w:sz w:val="28"/>
          <w:szCs w:val="28"/>
        </w:rPr>
        <w:t xml:space="preserve">. При этом посетитель предоставляет сотруднику охраны документ, удостоверяющий личность. Данные посетителя записываются в журнал учета посетителей с указанием его данных (ФИО, документа, удостоверяющего личность, из какой организации и в какое структурное подразделение прибыл, время нахождения в здании Учреждения). </w:t>
      </w:r>
    </w:p>
    <w:p w:rsidR="00EF165F" w:rsidRPr="00B403DB" w:rsidRDefault="00EF165F" w:rsidP="00EF165F">
      <w:pPr>
        <w:pStyle w:val="1"/>
        <w:shd w:val="clear" w:color="auto" w:fill="auto"/>
        <w:tabs>
          <w:tab w:val="left" w:pos="775"/>
        </w:tabs>
        <w:jc w:val="both"/>
        <w:rPr>
          <w:sz w:val="28"/>
          <w:szCs w:val="28"/>
        </w:rPr>
      </w:pPr>
    </w:p>
    <w:p w:rsidR="00D96EB4" w:rsidRPr="00B403DB" w:rsidRDefault="00833E08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657"/>
        </w:tabs>
        <w:spacing w:after="0" w:line="254" w:lineRule="auto"/>
        <w:jc w:val="both"/>
        <w:rPr>
          <w:sz w:val="28"/>
          <w:szCs w:val="28"/>
        </w:rPr>
      </w:pPr>
      <w:bookmarkStart w:id="5" w:name="bookmark4"/>
      <w:bookmarkStart w:id="6" w:name="bookmark5"/>
      <w:r w:rsidRPr="00B403DB">
        <w:rPr>
          <w:sz w:val="28"/>
          <w:szCs w:val="28"/>
        </w:rPr>
        <w:t>Постоянный пропуск (</w:t>
      </w:r>
      <w:r w:rsidR="002660AB" w:rsidRPr="00B403DB">
        <w:rPr>
          <w:sz w:val="28"/>
          <w:szCs w:val="28"/>
        </w:rPr>
        <w:t xml:space="preserve">внесение сведений о сотруднике в систему ЭСКУД или </w:t>
      </w:r>
      <w:r w:rsidR="00DE708E" w:rsidRPr="00B403DB">
        <w:rPr>
          <w:sz w:val="28"/>
          <w:szCs w:val="28"/>
        </w:rPr>
        <w:t>карта</w:t>
      </w:r>
      <w:r w:rsidR="002660AB" w:rsidRPr="00B403DB">
        <w:rPr>
          <w:sz w:val="28"/>
          <w:szCs w:val="28"/>
        </w:rPr>
        <w:t xml:space="preserve"> допуска</w:t>
      </w:r>
      <w:r w:rsidR="00DE708E" w:rsidRPr="00B403DB">
        <w:rPr>
          <w:sz w:val="28"/>
          <w:szCs w:val="28"/>
        </w:rPr>
        <w:t>) выдается:</w:t>
      </w:r>
      <w:bookmarkEnd w:id="5"/>
      <w:bookmarkEnd w:id="6"/>
    </w:p>
    <w:p w:rsidR="00D96EB4" w:rsidRPr="00B403DB" w:rsidRDefault="00DE708E">
      <w:pPr>
        <w:pStyle w:val="1"/>
        <w:numPr>
          <w:ilvl w:val="2"/>
          <w:numId w:val="1"/>
        </w:numPr>
        <w:shd w:val="clear" w:color="auto" w:fill="auto"/>
        <w:tabs>
          <w:tab w:val="left" w:pos="775"/>
        </w:tabs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работникам </w:t>
      </w:r>
      <w:r w:rsidR="00833E08" w:rsidRPr="00B403DB">
        <w:rPr>
          <w:sz w:val="28"/>
          <w:szCs w:val="28"/>
        </w:rPr>
        <w:t xml:space="preserve">Учреждения </w:t>
      </w:r>
      <w:r w:rsidRPr="00B403DB">
        <w:rPr>
          <w:sz w:val="28"/>
          <w:szCs w:val="28"/>
        </w:rPr>
        <w:t>на основании приказа о приеме на работу и действует до момента увольнения;</w:t>
      </w:r>
    </w:p>
    <w:p w:rsidR="00D96EB4" w:rsidRPr="00B403DB" w:rsidRDefault="00DE708E">
      <w:pPr>
        <w:pStyle w:val="1"/>
        <w:numPr>
          <w:ilvl w:val="2"/>
          <w:numId w:val="1"/>
        </w:numPr>
        <w:shd w:val="clear" w:color="auto" w:fill="auto"/>
        <w:tabs>
          <w:tab w:val="left" w:pos="786"/>
        </w:tabs>
        <w:spacing w:line="257" w:lineRule="auto"/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постоянный пропуск (карта) при увольнении работника подлежит сдаче в </w:t>
      </w:r>
      <w:r w:rsidR="004F52CD" w:rsidRPr="00B403DB">
        <w:rPr>
          <w:sz w:val="28"/>
          <w:szCs w:val="28"/>
        </w:rPr>
        <w:t>АХО Учреждения.</w:t>
      </w:r>
    </w:p>
    <w:p w:rsidR="00D96EB4" w:rsidRPr="00B403DB" w:rsidRDefault="00DE708E" w:rsidP="004F52CD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807"/>
        </w:tabs>
        <w:spacing w:after="0"/>
        <w:jc w:val="both"/>
        <w:rPr>
          <w:b w:val="0"/>
          <w:sz w:val="28"/>
          <w:szCs w:val="28"/>
        </w:rPr>
      </w:pPr>
      <w:bookmarkStart w:id="7" w:name="bookmark6"/>
      <w:bookmarkStart w:id="8" w:name="bookmark7"/>
      <w:r w:rsidRPr="00B403DB">
        <w:rPr>
          <w:b w:val="0"/>
          <w:sz w:val="28"/>
          <w:szCs w:val="28"/>
        </w:rPr>
        <w:t xml:space="preserve">Пропуск в </w:t>
      </w:r>
      <w:r w:rsidR="004F52CD" w:rsidRPr="00B403DB">
        <w:rPr>
          <w:b w:val="0"/>
          <w:sz w:val="28"/>
          <w:szCs w:val="28"/>
        </w:rPr>
        <w:t>Учреждение</w:t>
      </w:r>
      <w:r w:rsidRPr="00B403DB">
        <w:rPr>
          <w:b w:val="0"/>
          <w:sz w:val="28"/>
          <w:szCs w:val="28"/>
        </w:rPr>
        <w:t xml:space="preserve"> осуществляется:</w:t>
      </w:r>
      <w:bookmarkEnd w:id="7"/>
      <w:bookmarkEnd w:id="8"/>
    </w:p>
    <w:p w:rsidR="004F52CD" w:rsidRPr="00B403DB" w:rsidRDefault="004F52CD" w:rsidP="00C95576">
      <w:pPr>
        <w:pStyle w:val="11"/>
        <w:keepNext/>
        <w:keepLines/>
        <w:numPr>
          <w:ilvl w:val="2"/>
          <w:numId w:val="1"/>
        </w:numPr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B403DB">
        <w:rPr>
          <w:b w:val="0"/>
          <w:sz w:val="28"/>
          <w:szCs w:val="28"/>
        </w:rPr>
        <w:t>обучающихся в учебной части Учреждения в здание по адресу г. Казань, ул. Проточная, д. 8 - на время проведения учебных занятий согласно учебному плану;</w:t>
      </w:r>
    </w:p>
    <w:p w:rsidR="00C95576" w:rsidRPr="00B403DB" w:rsidRDefault="00C95576" w:rsidP="00C95576">
      <w:pPr>
        <w:pStyle w:val="ab"/>
        <w:numPr>
          <w:ilvl w:val="2"/>
          <w:numId w:val="1"/>
        </w:numPr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03DB">
        <w:rPr>
          <w:rFonts w:ascii="Times New Roman" w:eastAsia="Times New Roman" w:hAnsi="Times New Roman" w:cs="Times New Roman"/>
          <w:bCs/>
          <w:sz w:val="28"/>
          <w:szCs w:val="28"/>
        </w:rPr>
        <w:t>сотрудников - в рабочее время в соответствии с правилами внутреннего трудового распорядка;</w:t>
      </w:r>
    </w:p>
    <w:p w:rsidR="00C95576" w:rsidRPr="00B403DB" w:rsidRDefault="00C95576" w:rsidP="00C95576">
      <w:pPr>
        <w:pStyle w:val="ab"/>
        <w:numPr>
          <w:ilvl w:val="2"/>
          <w:numId w:val="1"/>
        </w:numPr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03DB">
        <w:rPr>
          <w:rFonts w:ascii="Times New Roman" w:eastAsia="Times New Roman" w:hAnsi="Times New Roman" w:cs="Times New Roman"/>
          <w:bCs/>
          <w:sz w:val="28"/>
          <w:szCs w:val="28"/>
        </w:rPr>
        <w:t>иных лиц - в рабочее время, установленное правилами внутреннего трудового распорядка (в части, касающейся административно- хозяйственного состава).</w:t>
      </w:r>
    </w:p>
    <w:p w:rsidR="00D96EB4" w:rsidRPr="00B403DB" w:rsidRDefault="00C95576" w:rsidP="00564006">
      <w:pPr>
        <w:pStyle w:val="ab"/>
        <w:numPr>
          <w:ilvl w:val="1"/>
          <w:numId w:val="1"/>
        </w:numPr>
        <w:tabs>
          <w:tab w:val="left" w:pos="807"/>
        </w:tabs>
        <w:spacing w:line="25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0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E708E" w:rsidRPr="00B403DB">
        <w:rPr>
          <w:rFonts w:ascii="Times New Roman" w:hAnsi="Times New Roman" w:cs="Times New Roman"/>
          <w:sz w:val="28"/>
          <w:szCs w:val="28"/>
        </w:rPr>
        <w:t xml:space="preserve">Вход (выход) на </w:t>
      </w:r>
      <w:r w:rsidRPr="00B403DB">
        <w:rPr>
          <w:rFonts w:ascii="Times New Roman" w:hAnsi="Times New Roman" w:cs="Times New Roman"/>
          <w:sz w:val="28"/>
          <w:szCs w:val="28"/>
        </w:rPr>
        <w:t>объект</w:t>
      </w:r>
      <w:r w:rsidR="00DE708E" w:rsidRPr="00B403DB">
        <w:rPr>
          <w:rFonts w:ascii="Times New Roman" w:hAnsi="Times New Roman" w:cs="Times New Roman"/>
          <w:sz w:val="28"/>
          <w:szCs w:val="28"/>
        </w:rPr>
        <w:t xml:space="preserve"> (с </w:t>
      </w:r>
      <w:r w:rsidRPr="00B403DB">
        <w:rPr>
          <w:rFonts w:ascii="Times New Roman" w:hAnsi="Times New Roman" w:cs="Times New Roman"/>
          <w:sz w:val="28"/>
          <w:szCs w:val="28"/>
        </w:rPr>
        <w:t>объекта</w:t>
      </w:r>
      <w:r w:rsidR="00DE708E" w:rsidRPr="00B403DB">
        <w:rPr>
          <w:rFonts w:ascii="Times New Roman" w:hAnsi="Times New Roman" w:cs="Times New Roman"/>
          <w:sz w:val="28"/>
          <w:szCs w:val="28"/>
        </w:rPr>
        <w:t xml:space="preserve">) </w:t>
      </w:r>
      <w:r w:rsidRPr="00B403DB">
        <w:rPr>
          <w:rFonts w:ascii="Times New Roman" w:hAnsi="Times New Roman" w:cs="Times New Roman"/>
          <w:sz w:val="28"/>
          <w:szCs w:val="28"/>
        </w:rPr>
        <w:t>Учреждения</w:t>
      </w:r>
      <w:r w:rsidR="00DE708E" w:rsidRPr="00B403DB">
        <w:rPr>
          <w:rFonts w:ascii="Times New Roman" w:hAnsi="Times New Roman" w:cs="Times New Roman"/>
          <w:sz w:val="28"/>
          <w:szCs w:val="28"/>
        </w:rPr>
        <w:t>,</w:t>
      </w:r>
      <w:r w:rsidRPr="00B403DB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="00DE708E" w:rsidRPr="00B403DB">
        <w:rPr>
          <w:rFonts w:ascii="Times New Roman" w:hAnsi="Times New Roman" w:cs="Times New Roman"/>
          <w:sz w:val="28"/>
          <w:szCs w:val="28"/>
        </w:rPr>
        <w:t xml:space="preserve"> и обучающихся осуществляется:</w:t>
      </w:r>
    </w:p>
    <w:p w:rsidR="00D96EB4" w:rsidRPr="00B403DB" w:rsidRDefault="00DE708E" w:rsidP="00162848">
      <w:pPr>
        <w:pStyle w:val="1"/>
        <w:numPr>
          <w:ilvl w:val="2"/>
          <w:numId w:val="1"/>
        </w:numPr>
        <w:shd w:val="clear" w:color="auto" w:fill="auto"/>
        <w:tabs>
          <w:tab w:val="left" w:pos="838"/>
        </w:tabs>
        <w:spacing w:line="252" w:lineRule="auto"/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работников </w:t>
      </w:r>
      <w:r w:rsidR="00C95576" w:rsidRPr="00B403DB">
        <w:rPr>
          <w:sz w:val="28"/>
          <w:szCs w:val="28"/>
        </w:rPr>
        <w:t>Учреждения</w:t>
      </w:r>
      <w:r w:rsidRPr="00B403DB">
        <w:rPr>
          <w:sz w:val="28"/>
          <w:szCs w:val="28"/>
        </w:rPr>
        <w:t xml:space="preserve"> </w:t>
      </w:r>
      <w:r w:rsidR="00162848" w:rsidRPr="00B403DB">
        <w:rPr>
          <w:sz w:val="28"/>
          <w:szCs w:val="28"/>
        </w:rPr>
        <w:t>–</w:t>
      </w:r>
      <w:r w:rsidRPr="00B403DB">
        <w:rPr>
          <w:sz w:val="28"/>
          <w:szCs w:val="28"/>
        </w:rPr>
        <w:t xml:space="preserve"> </w:t>
      </w:r>
      <w:r w:rsidR="00162848" w:rsidRPr="00B403DB">
        <w:rPr>
          <w:sz w:val="28"/>
          <w:szCs w:val="28"/>
        </w:rPr>
        <w:t>через идентификацию системой ЭСКУД в здание по адресу г. Казань, ул. Петербургская, д. 40, а также путем записи в журнале учета прибытия</w:t>
      </w:r>
      <w:r w:rsidR="002660AB" w:rsidRPr="00B403DB">
        <w:rPr>
          <w:sz w:val="28"/>
          <w:szCs w:val="28"/>
        </w:rPr>
        <w:t xml:space="preserve"> (убытия) на работу (с работы) на обоих объектах Учреждения</w:t>
      </w:r>
      <w:r w:rsidRPr="00B403DB">
        <w:rPr>
          <w:sz w:val="28"/>
          <w:szCs w:val="28"/>
        </w:rPr>
        <w:t>;</w:t>
      </w:r>
    </w:p>
    <w:p w:rsidR="00D96EB4" w:rsidRPr="00B403DB" w:rsidRDefault="002660AB" w:rsidP="002660AB">
      <w:pPr>
        <w:pStyle w:val="1"/>
        <w:numPr>
          <w:ilvl w:val="2"/>
          <w:numId w:val="1"/>
        </w:numPr>
        <w:shd w:val="clear" w:color="auto" w:fill="auto"/>
        <w:spacing w:line="252" w:lineRule="auto"/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 </w:t>
      </w:r>
      <w:r w:rsidR="00DE708E" w:rsidRPr="00B403DB">
        <w:rPr>
          <w:sz w:val="28"/>
          <w:szCs w:val="28"/>
        </w:rPr>
        <w:t xml:space="preserve">обучающихся </w:t>
      </w:r>
      <w:r w:rsidRPr="00B403DB">
        <w:rPr>
          <w:sz w:val="28"/>
          <w:szCs w:val="28"/>
        </w:rPr>
        <w:t xml:space="preserve">в здании по адресу г. Казань, ул. Проточная, д. 8 </w:t>
      </w:r>
      <w:r w:rsidR="00DE708E" w:rsidRPr="00B403DB">
        <w:rPr>
          <w:sz w:val="28"/>
          <w:szCs w:val="28"/>
        </w:rPr>
        <w:t xml:space="preserve">- по документу, удостоверяющему личность, </w:t>
      </w:r>
      <w:r w:rsidRPr="00B403DB">
        <w:rPr>
          <w:sz w:val="28"/>
          <w:szCs w:val="28"/>
        </w:rPr>
        <w:t>а также по служебной записке сотрудников подразделения учебной части Учреждения с указанием списочного состава обучающихся</w:t>
      </w:r>
      <w:r w:rsidR="00DE708E" w:rsidRPr="00B403DB">
        <w:rPr>
          <w:sz w:val="28"/>
          <w:szCs w:val="28"/>
        </w:rPr>
        <w:t>;</w:t>
      </w:r>
    </w:p>
    <w:p w:rsidR="00D96EB4" w:rsidRPr="00B403DB" w:rsidRDefault="002660AB" w:rsidP="00B818F2">
      <w:pPr>
        <w:pStyle w:val="1"/>
        <w:numPr>
          <w:ilvl w:val="2"/>
          <w:numId w:val="1"/>
        </w:numPr>
        <w:shd w:val="clear" w:color="auto" w:fill="auto"/>
        <w:spacing w:line="252" w:lineRule="auto"/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 </w:t>
      </w:r>
      <w:r w:rsidR="00DE708E" w:rsidRPr="00B403DB">
        <w:rPr>
          <w:sz w:val="28"/>
          <w:szCs w:val="28"/>
        </w:rPr>
        <w:t xml:space="preserve">вход на объекты </w:t>
      </w:r>
      <w:r w:rsidRPr="00B403DB">
        <w:rPr>
          <w:sz w:val="28"/>
          <w:szCs w:val="28"/>
        </w:rPr>
        <w:t>Учреждения</w:t>
      </w:r>
      <w:r w:rsidR="00DE708E" w:rsidRPr="00B403DB">
        <w:rPr>
          <w:sz w:val="28"/>
          <w:szCs w:val="28"/>
        </w:rPr>
        <w:t xml:space="preserve"> </w:t>
      </w:r>
      <w:r w:rsidRPr="00B403DB">
        <w:rPr>
          <w:sz w:val="28"/>
          <w:szCs w:val="28"/>
        </w:rPr>
        <w:t xml:space="preserve">работников сторонних </w:t>
      </w:r>
      <w:r w:rsidR="0014047A" w:rsidRPr="00B403DB">
        <w:rPr>
          <w:sz w:val="28"/>
          <w:szCs w:val="28"/>
        </w:rPr>
        <w:t>организации</w:t>
      </w:r>
      <w:r w:rsidR="00DE708E" w:rsidRPr="00B403DB">
        <w:rPr>
          <w:sz w:val="28"/>
          <w:szCs w:val="28"/>
        </w:rPr>
        <w:t xml:space="preserve">, выполняющих работы на основании заключённых с </w:t>
      </w:r>
      <w:r w:rsidR="00F56D8D" w:rsidRPr="00B403DB">
        <w:rPr>
          <w:sz w:val="28"/>
          <w:szCs w:val="28"/>
        </w:rPr>
        <w:t>Учреждением</w:t>
      </w:r>
      <w:r w:rsidR="00DE708E" w:rsidRPr="00B403DB">
        <w:rPr>
          <w:sz w:val="28"/>
          <w:szCs w:val="28"/>
        </w:rPr>
        <w:t xml:space="preserve"> гражданско- правовых договоров, осуществляется по спискам, которые подаются в виде служебной записки на имя начальника </w:t>
      </w:r>
      <w:r w:rsidR="00F56D8D" w:rsidRPr="00B403DB">
        <w:rPr>
          <w:sz w:val="28"/>
          <w:szCs w:val="28"/>
        </w:rPr>
        <w:t>АХО</w:t>
      </w:r>
      <w:r w:rsidR="00DE708E" w:rsidRPr="00B403DB">
        <w:rPr>
          <w:sz w:val="28"/>
          <w:szCs w:val="28"/>
        </w:rPr>
        <w:t xml:space="preserve">, руководителем структурного подразделения </w:t>
      </w:r>
      <w:r w:rsidR="00F56D8D" w:rsidRPr="00B403DB">
        <w:rPr>
          <w:sz w:val="28"/>
          <w:szCs w:val="28"/>
        </w:rPr>
        <w:t>Учреждения</w:t>
      </w:r>
      <w:r w:rsidR="00DE708E" w:rsidRPr="00B403DB">
        <w:rPr>
          <w:sz w:val="28"/>
          <w:szCs w:val="28"/>
        </w:rPr>
        <w:t>, которое является инициатором договорных отношений (кроме праздничных и выходных дней)</w:t>
      </w:r>
      <w:r w:rsidR="00E016AF" w:rsidRPr="00B403DB">
        <w:rPr>
          <w:sz w:val="28"/>
          <w:szCs w:val="28"/>
        </w:rPr>
        <w:t>;</w:t>
      </w:r>
    </w:p>
    <w:p w:rsidR="00F56D8D" w:rsidRPr="00B403DB" w:rsidRDefault="00DE708E" w:rsidP="00F56D8D">
      <w:pPr>
        <w:pStyle w:val="1"/>
        <w:numPr>
          <w:ilvl w:val="2"/>
          <w:numId w:val="1"/>
        </w:numPr>
        <w:shd w:val="clear" w:color="auto" w:fill="auto"/>
        <w:spacing w:line="252" w:lineRule="auto"/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приглашенные участники мероприятий, проводимых в </w:t>
      </w:r>
      <w:r w:rsidR="00F56D8D" w:rsidRPr="00B403DB">
        <w:rPr>
          <w:sz w:val="28"/>
          <w:szCs w:val="28"/>
        </w:rPr>
        <w:t>учреждении</w:t>
      </w:r>
      <w:r w:rsidRPr="00B403DB">
        <w:rPr>
          <w:sz w:val="28"/>
          <w:szCs w:val="28"/>
        </w:rPr>
        <w:t xml:space="preserve"> (</w:t>
      </w:r>
      <w:r w:rsidR="00F56D8D" w:rsidRPr="00B403DB">
        <w:rPr>
          <w:sz w:val="28"/>
          <w:szCs w:val="28"/>
        </w:rPr>
        <w:t xml:space="preserve">совещания, </w:t>
      </w:r>
      <w:r w:rsidRPr="00B403DB">
        <w:rPr>
          <w:sz w:val="28"/>
          <w:szCs w:val="28"/>
        </w:rPr>
        <w:t xml:space="preserve">конференции, форумы и т.п.), проходят по спискам, подготовленными организаторами мероприятий и утвержденными </w:t>
      </w:r>
      <w:r w:rsidR="00F56D8D" w:rsidRPr="00B403DB">
        <w:rPr>
          <w:sz w:val="28"/>
          <w:szCs w:val="28"/>
        </w:rPr>
        <w:t>директором Учреждения</w:t>
      </w:r>
      <w:r w:rsidRPr="00B403DB">
        <w:rPr>
          <w:sz w:val="28"/>
          <w:szCs w:val="28"/>
        </w:rPr>
        <w:t>, при предъявлении документов</w:t>
      </w:r>
      <w:r w:rsidR="00F56D8D" w:rsidRPr="00B403DB">
        <w:rPr>
          <w:sz w:val="28"/>
          <w:szCs w:val="28"/>
        </w:rPr>
        <w:t>.</w:t>
      </w:r>
    </w:p>
    <w:p w:rsidR="00D96EB4" w:rsidRPr="00B403DB" w:rsidRDefault="00DE708E" w:rsidP="00D20FBE">
      <w:pPr>
        <w:pStyle w:val="1"/>
        <w:numPr>
          <w:ilvl w:val="1"/>
          <w:numId w:val="1"/>
        </w:numPr>
        <w:shd w:val="clear" w:color="auto" w:fill="auto"/>
        <w:spacing w:line="252" w:lineRule="auto"/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Должностное лицо структурного подразделения, принимающего посетителя, встречает его у </w:t>
      </w:r>
      <w:r w:rsidR="00F56D8D" w:rsidRPr="00B403DB">
        <w:rPr>
          <w:sz w:val="28"/>
          <w:szCs w:val="28"/>
        </w:rPr>
        <w:t>поста охраны</w:t>
      </w:r>
      <w:r w:rsidRPr="00B403DB">
        <w:rPr>
          <w:sz w:val="28"/>
          <w:szCs w:val="28"/>
        </w:rPr>
        <w:t xml:space="preserve"> и сопровождает по </w:t>
      </w:r>
      <w:r w:rsidR="00F56D8D" w:rsidRPr="00B403DB">
        <w:rPr>
          <w:sz w:val="28"/>
          <w:szCs w:val="28"/>
        </w:rPr>
        <w:t>зданию Учреждения</w:t>
      </w:r>
      <w:r w:rsidRPr="00B403DB">
        <w:rPr>
          <w:sz w:val="28"/>
          <w:szCs w:val="28"/>
        </w:rPr>
        <w:t>.</w:t>
      </w:r>
    </w:p>
    <w:p w:rsidR="00D96EB4" w:rsidRPr="00B403DB" w:rsidRDefault="00DE708E" w:rsidP="007649EB">
      <w:pPr>
        <w:pStyle w:val="1"/>
        <w:numPr>
          <w:ilvl w:val="1"/>
          <w:numId w:val="1"/>
        </w:numPr>
        <w:shd w:val="clear" w:color="auto" w:fill="auto"/>
        <w:spacing w:line="259" w:lineRule="auto"/>
        <w:jc w:val="both"/>
        <w:rPr>
          <w:sz w:val="28"/>
          <w:szCs w:val="28"/>
        </w:rPr>
      </w:pPr>
      <w:r w:rsidRPr="00B403DB">
        <w:rPr>
          <w:sz w:val="28"/>
          <w:szCs w:val="28"/>
        </w:rPr>
        <w:t>Принимающие посетителя ответственные лица, несут персональную ответственность за соблюдение посетителями установленного порядка и своевременное их убытие после окончания посещения.</w:t>
      </w:r>
    </w:p>
    <w:p w:rsidR="00D96EB4" w:rsidRPr="00B403DB" w:rsidRDefault="00DE708E" w:rsidP="00C152A0">
      <w:pPr>
        <w:pStyle w:val="1"/>
        <w:numPr>
          <w:ilvl w:val="0"/>
          <w:numId w:val="6"/>
        </w:numPr>
        <w:shd w:val="clear" w:color="auto" w:fill="auto"/>
        <w:tabs>
          <w:tab w:val="left" w:pos="717"/>
        </w:tabs>
        <w:spacing w:line="259" w:lineRule="auto"/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Допуск работников подрядных организаций на объекты </w:t>
      </w:r>
      <w:r w:rsidR="00F56D8D" w:rsidRPr="00B403DB">
        <w:rPr>
          <w:sz w:val="28"/>
          <w:szCs w:val="28"/>
        </w:rPr>
        <w:t>Учреждения</w:t>
      </w:r>
      <w:r w:rsidRPr="00B403DB">
        <w:rPr>
          <w:sz w:val="28"/>
          <w:szCs w:val="28"/>
        </w:rPr>
        <w:t xml:space="preserve"> осуществляется по </w:t>
      </w:r>
      <w:r w:rsidR="00443E7D" w:rsidRPr="00B403DB">
        <w:rPr>
          <w:sz w:val="28"/>
          <w:szCs w:val="28"/>
        </w:rPr>
        <w:t>согласованию</w:t>
      </w:r>
      <w:r w:rsidRPr="00B403DB">
        <w:rPr>
          <w:sz w:val="28"/>
          <w:szCs w:val="28"/>
        </w:rPr>
        <w:t xml:space="preserve"> с </w:t>
      </w:r>
      <w:r w:rsidR="00F56D8D" w:rsidRPr="00B403DB">
        <w:rPr>
          <w:sz w:val="28"/>
          <w:szCs w:val="28"/>
        </w:rPr>
        <w:t>курирующим заместителе</w:t>
      </w:r>
      <w:r w:rsidR="00443E7D" w:rsidRPr="00B403DB">
        <w:rPr>
          <w:sz w:val="28"/>
          <w:szCs w:val="28"/>
        </w:rPr>
        <w:t>м</w:t>
      </w:r>
      <w:r w:rsidR="00F56D8D" w:rsidRPr="00B403DB">
        <w:rPr>
          <w:sz w:val="28"/>
          <w:szCs w:val="28"/>
        </w:rPr>
        <w:t xml:space="preserve"> директора, а также </w:t>
      </w:r>
      <w:r w:rsidRPr="00B403DB">
        <w:rPr>
          <w:sz w:val="28"/>
          <w:szCs w:val="28"/>
        </w:rPr>
        <w:t xml:space="preserve">начальником </w:t>
      </w:r>
      <w:r w:rsidR="00F56D8D" w:rsidRPr="00B403DB">
        <w:rPr>
          <w:sz w:val="28"/>
          <w:szCs w:val="28"/>
        </w:rPr>
        <w:t>АХО</w:t>
      </w:r>
      <w:r w:rsidRPr="00B403DB">
        <w:rPr>
          <w:sz w:val="28"/>
          <w:szCs w:val="28"/>
        </w:rPr>
        <w:t xml:space="preserve">, </w:t>
      </w:r>
      <w:r w:rsidR="00443E7D" w:rsidRPr="00B403DB">
        <w:rPr>
          <w:sz w:val="28"/>
          <w:szCs w:val="28"/>
        </w:rPr>
        <w:t>в журнале учета посетителей на объект Учреждения</w:t>
      </w:r>
      <w:r w:rsidRPr="00B403DB">
        <w:rPr>
          <w:sz w:val="28"/>
          <w:szCs w:val="28"/>
        </w:rPr>
        <w:t xml:space="preserve"> указываются фамилия, имя, отчество работника, паспортные данные, период в</w:t>
      </w:r>
      <w:r w:rsidR="00443E7D" w:rsidRPr="00B403DB">
        <w:rPr>
          <w:sz w:val="28"/>
          <w:szCs w:val="28"/>
        </w:rPr>
        <w:t xml:space="preserve">ремени предоставления допуска. </w:t>
      </w:r>
      <w:r w:rsidRPr="00B403DB">
        <w:rPr>
          <w:sz w:val="28"/>
          <w:szCs w:val="28"/>
        </w:rPr>
        <w:t xml:space="preserve">В случае экстренной необходимости пребывания </w:t>
      </w:r>
      <w:r w:rsidR="00443E7D" w:rsidRPr="00B403DB">
        <w:rPr>
          <w:sz w:val="28"/>
          <w:szCs w:val="28"/>
        </w:rPr>
        <w:t>сотрудников</w:t>
      </w:r>
      <w:r w:rsidRPr="00B403DB">
        <w:rPr>
          <w:sz w:val="28"/>
          <w:szCs w:val="28"/>
        </w:rPr>
        <w:t xml:space="preserve"> на рабочем месте в выходные и праздничные дни допуск на объекты </w:t>
      </w:r>
      <w:r w:rsidR="00443E7D" w:rsidRPr="00B403DB">
        <w:rPr>
          <w:sz w:val="28"/>
          <w:szCs w:val="28"/>
        </w:rPr>
        <w:t>Учреждения</w:t>
      </w:r>
      <w:r w:rsidRPr="00B403DB">
        <w:rPr>
          <w:sz w:val="28"/>
          <w:szCs w:val="28"/>
        </w:rPr>
        <w:t xml:space="preserve"> осуществляется на основании служебной записки руководителя структурного подразделения по согласованию с </w:t>
      </w:r>
      <w:r w:rsidR="00443E7D" w:rsidRPr="00B403DB">
        <w:rPr>
          <w:sz w:val="28"/>
          <w:szCs w:val="28"/>
        </w:rPr>
        <w:t>директором Учреждения</w:t>
      </w:r>
      <w:r w:rsidRPr="00B403DB">
        <w:rPr>
          <w:sz w:val="28"/>
          <w:szCs w:val="28"/>
        </w:rPr>
        <w:t>.</w:t>
      </w:r>
    </w:p>
    <w:p w:rsidR="00D96EB4" w:rsidRPr="00B403DB" w:rsidRDefault="00DE708E">
      <w:pPr>
        <w:pStyle w:val="1"/>
        <w:numPr>
          <w:ilvl w:val="0"/>
          <w:numId w:val="6"/>
        </w:numPr>
        <w:shd w:val="clear" w:color="auto" w:fill="auto"/>
        <w:tabs>
          <w:tab w:val="left" w:pos="717"/>
        </w:tabs>
        <w:spacing w:line="259" w:lineRule="auto"/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Лицам, имеющим право входа на объекты </w:t>
      </w:r>
      <w:r w:rsidR="00443E7D" w:rsidRPr="00B403DB">
        <w:rPr>
          <w:sz w:val="28"/>
          <w:szCs w:val="28"/>
        </w:rPr>
        <w:t>Учреждения</w:t>
      </w:r>
      <w:r w:rsidRPr="00B403DB">
        <w:rPr>
          <w:sz w:val="28"/>
          <w:szCs w:val="28"/>
        </w:rPr>
        <w:t>, разрешается проносить с собой малогабаритные предметы личного пользования (портфели, дипломаты, рюкзаки, женские сумки и т.д.);</w:t>
      </w:r>
    </w:p>
    <w:p w:rsidR="00D96EB4" w:rsidRPr="00B403DB" w:rsidRDefault="00443E7D" w:rsidP="002A5911">
      <w:pPr>
        <w:pStyle w:val="1"/>
        <w:numPr>
          <w:ilvl w:val="0"/>
          <w:numId w:val="6"/>
        </w:numPr>
        <w:shd w:val="clear" w:color="auto" w:fill="auto"/>
        <w:tabs>
          <w:tab w:val="left" w:pos="717"/>
        </w:tabs>
        <w:spacing w:line="259" w:lineRule="auto"/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 </w:t>
      </w:r>
      <w:r w:rsidR="00DE708E" w:rsidRPr="00B403DB">
        <w:rPr>
          <w:sz w:val="28"/>
          <w:szCs w:val="28"/>
        </w:rPr>
        <w:t xml:space="preserve">запрещается вносить на объекты </w:t>
      </w:r>
      <w:r w:rsidRPr="00B403DB">
        <w:rPr>
          <w:sz w:val="28"/>
          <w:szCs w:val="28"/>
        </w:rPr>
        <w:t>Учреждения</w:t>
      </w:r>
      <w:r w:rsidR="00DE708E" w:rsidRPr="00B403DB">
        <w:rPr>
          <w:sz w:val="28"/>
          <w:szCs w:val="28"/>
        </w:rPr>
        <w:t>:</w:t>
      </w:r>
    </w:p>
    <w:p w:rsidR="00D96EB4" w:rsidRPr="00B403DB" w:rsidRDefault="00443E7D" w:rsidP="00443E7D">
      <w:pPr>
        <w:pStyle w:val="1"/>
        <w:shd w:val="clear" w:color="auto" w:fill="auto"/>
        <w:tabs>
          <w:tab w:val="left" w:pos="717"/>
        </w:tabs>
        <w:spacing w:line="259" w:lineRule="auto"/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2.13.1.1. </w:t>
      </w:r>
      <w:r w:rsidR="00DE708E" w:rsidRPr="00B403DB">
        <w:rPr>
          <w:sz w:val="28"/>
          <w:szCs w:val="28"/>
        </w:rPr>
        <w:t>оружие любого типа, в том числе самообороны, и боеприпасы, колющие или режущие предметы, другие предметы, которые могут быть использованы в качестве оружия, взрывчатые, ядовитые, отравляющие и едко пахнущие вещества, радиоактивные материалы;</w:t>
      </w:r>
    </w:p>
    <w:p w:rsidR="00D96EB4" w:rsidRPr="00B403DB" w:rsidRDefault="00443E7D" w:rsidP="00443E7D">
      <w:pPr>
        <w:pStyle w:val="1"/>
        <w:shd w:val="clear" w:color="auto" w:fill="auto"/>
        <w:tabs>
          <w:tab w:val="left" w:pos="717"/>
        </w:tabs>
        <w:spacing w:line="259" w:lineRule="auto"/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2.13.1.2. </w:t>
      </w:r>
      <w:r w:rsidR="00DE708E" w:rsidRPr="00B403DB">
        <w:rPr>
          <w:sz w:val="28"/>
          <w:szCs w:val="28"/>
        </w:rPr>
        <w:t>огнеопасные и пиротехнические вещества или изделия (за исключением спичек, карманных зажигалок), включая сигнальные ракеты, файеры, петарды, газовые баллоны и предметы (химические материалы), которые могут быть использованы для изготовления пиротехнических изделий или дымов;</w:t>
      </w:r>
    </w:p>
    <w:p w:rsidR="00D96EB4" w:rsidRPr="00B403DB" w:rsidRDefault="00443E7D" w:rsidP="00443E7D">
      <w:pPr>
        <w:pStyle w:val="1"/>
        <w:shd w:val="clear" w:color="auto" w:fill="auto"/>
        <w:tabs>
          <w:tab w:val="left" w:pos="717"/>
        </w:tabs>
        <w:spacing w:line="259" w:lineRule="auto"/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2.13.1.3. </w:t>
      </w:r>
      <w:r w:rsidR="00DE708E" w:rsidRPr="00B403DB">
        <w:rPr>
          <w:sz w:val="28"/>
          <w:szCs w:val="28"/>
        </w:rPr>
        <w:t>иные вещества, предметы, изделия, в том числе самодельного изготовления, использование которых может привести к задымлению, воспламенению;</w:t>
      </w:r>
    </w:p>
    <w:p w:rsidR="00D96EB4" w:rsidRPr="00B403DB" w:rsidRDefault="00443E7D" w:rsidP="00443E7D">
      <w:pPr>
        <w:pStyle w:val="1"/>
        <w:shd w:val="clear" w:color="auto" w:fill="auto"/>
        <w:tabs>
          <w:tab w:val="left" w:pos="717"/>
        </w:tabs>
        <w:spacing w:line="259" w:lineRule="auto"/>
        <w:jc w:val="both"/>
        <w:rPr>
          <w:sz w:val="28"/>
          <w:szCs w:val="28"/>
        </w:rPr>
      </w:pPr>
      <w:r w:rsidRPr="00B403DB">
        <w:rPr>
          <w:sz w:val="28"/>
          <w:szCs w:val="28"/>
        </w:rPr>
        <w:t>2.13.1.4. у</w:t>
      </w:r>
      <w:r w:rsidR="00DE708E" w:rsidRPr="00B403DB">
        <w:rPr>
          <w:sz w:val="28"/>
          <w:szCs w:val="28"/>
        </w:rPr>
        <w:t>стройства и изделия, в том числе самодельного изготовления, не являющиеся пиротехникой, применяющиеся для разбрасывания, распыления различных материалов и веществ (пневмохлопушки);</w:t>
      </w:r>
    </w:p>
    <w:p w:rsidR="00D96EB4" w:rsidRPr="00B403DB" w:rsidRDefault="00443E7D" w:rsidP="00443E7D">
      <w:pPr>
        <w:pStyle w:val="1"/>
        <w:shd w:val="clear" w:color="auto" w:fill="auto"/>
        <w:tabs>
          <w:tab w:val="left" w:pos="717"/>
        </w:tabs>
        <w:spacing w:line="259" w:lineRule="auto"/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2.13.1.5. </w:t>
      </w:r>
      <w:r w:rsidR="00DE708E" w:rsidRPr="00B403DB">
        <w:rPr>
          <w:sz w:val="28"/>
          <w:szCs w:val="28"/>
        </w:rPr>
        <w:t>красящие вещества;</w:t>
      </w:r>
    </w:p>
    <w:p w:rsidR="00D96EB4" w:rsidRPr="00B403DB" w:rsidRDefault="00443E7D" w:rsidP="00443E7D">
      <w:pPr>
        <w:pStyle w:val="1"/>
        <w:shd w:val="clear" w:color="auto" w:fill="auto"/>
        <w:tabs>
          <w:tab w:val="left" w:pos="717"/>
        </w:tabs>
        <w:spacing w:line="259" w:lineRule="auto"/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2.13.1.6. </w:t>
      </w:r>
      <w:r w:rsidR="00DE708E" w:rsidRPr="00B403DB">
        <w:rPr>
          <w:sz w:val="28"/>
          <w:szCs w:val="28"/>
        </w:rPr>
        <w:t>алкогольные напитки любого рода, наркотические и токсические вещества или стимуляторы;</w:t>
      </w:r>
    </w:p>
    <w:p w:rsidR="00D96EB4" w:rsidRPr="00B403DB" w:rsidRDefault="00443E7D" w:rsidP="00443E7D">
      <w:pPr>
        <w:pStyle w:val="1"/>
        <w:shd w:val="clear" w:color="auto" w:fill="auto"/>
        <w:tabs>
          <w:tab w:val="left" w:pos="717"/>
        </w:tabs>
        <w:spacing w:line="259" w:lineRule="auto"/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2.13.1.7. </w:t>
      </w:r>
      <w:r w:rsidR="00DE708E" w:rsidRPr="00B403DB">
        <w:rPr>
          <w:sz w:val="28"/>
          <w:szCs w:val="28"/>
        </w:rPr>
        <w:t>пропагандистские материалы экстремистского характера или содержащие нацистскую атрибутику или символику либо атрибутику или символику экстремистских организаций;</w:t>
      </w:r>
    </w:p>
    <w:p w:rsidR="00D96EB4" w:rsidRPr="00B403DB" w:rsidRDefault="00443E7D" w:rsidP="00443E7D">
      <w:pPr>
        <w:pStyle w:val="1"/>
        <w:shd w:val="clear" w:color="auto" w:fill="auto"/>
        <w:tabs>
          <w:tab w:val="left" w:pos="717"/>
        </w:tabs>
        <w:spacing w:line="259" w:lineRule="auto"/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2.13.1.8. </w:t>
      </w:r>
      <w:r w:rsidR="00DE708E" w:rsidRPr="00B403DB">
        <w:rPr>
          <w:sz w:val="28"/>
          <w:szCs w:val="28"/>
        </w:rPr>
        <w:t>распространять любым способом продукцию политического, религиозного и расистского характера (включая плакаты, листовки, буклеты).</w:t>
      </w:r>
    </w:p>
    <w:p w:rsidR="00D96EB4" w:rsidRPr="00B403DB" w:rsidRDefault="00443E7D" w:rsidP="00443E7D">
      <w:pPr>
        <w:pStyle w:val="1"/>
        <w:shd w:val="clear" w:color="auto" w:fill="auto"/>
        <w:tabs>
          <w:tab w:val="left" w:pos="717"/>
        </w:tabs>
        <w:spacing w:line="259" w:lineRule="auto"/>
        <w:jc w:val="both"/>
        <w:rPr>
          <w:sz w:val="28"/>
          <w:szCs w:val="28"/>
        </w:rPr>
      </w:pPr>
      <w:r w:rsidRPr="00B403DB">
        <w:rPr>
          <w:sz w:val="28"/>
          <w:szCs w:val="28"/>
        </w:rPr>
        <w:t>2.14. К</w:t>
      </w:r>
      <w:r w:rsidR="00DE708E" w:rsidRPr="00B403DB">
        <w:rPr>
          <w:sz w:val="28"/>
          <w:szCs w:val="28"/>
        </w:rPr>
        <w:t xml:space="preserve">рупногабаритные, подозрительные вещи, сумки, предметы в обязательном порядке подлежат осмотру сотрудниками </w:t>
      </w:r>
      <w:r w:rsidRPr="00B403DB">
        <w:rPr>
          <w:sz w:val="28"/>
          <w:szCs w:val="28"/>
        </w:rPr>
        <w:t xml:space="preserve">охраны </w:t>
      </w:r>
      <w:r w:rsidR="00DE708E" w:rsidRPr="00B403DB">
        <w:rPr>
          <w:sz w:val="28"/>
          <w:szCs w:val="28"/>
        </w:rPr>
        <w:t>с использованием специальных досмотровых технических средств</w:t>
      </w:r>
      <w:r w:rsidRPr="00B403DB">
        <w:rPr>
          <w:sz w:val="28"/>
          <w:szCs w:val="28"/>
        </w:rPr>
        <w:t xml:space="preserve"> (металлодетекторов)</w:t>
      </w:r>
      <w:r w:rsidR="00DE708E" w:rsidRPr="00B403DB">
        <w:rPr>
          <w:sz w:val="28"/>
          <w:szCs w:val="28"/>
        </w:rPr>
        <w:t>.</w:t>
      </w:r>
      <w:r w:rsidR="00E016AF" w:rsidRPr="00B403DB">
        <w:rPr>
          <w:sz w:val="28"/>
          <w:szCs w:val="28"/>
        </w:rPr>
        <w:t xml:space="preserve"> В случае отказа предоставить подозрительные вещи к осмотру лицо не допускается на объект Учреждения и на место вызываются сотрудники правоохранительных </w:t>
      </w:r>
      <w:r w:rsidR="003C5800" w:rsidRPr="00B403DB">
        <w:rPr>
          <w:sz w:val="28"/>
          <w:szCs w:val="28"/>
        </w:rPr>
        <w:t>органов для осуществления мероприятий по досмотру подозрительных вещей и предметов.</w:t>
      </w:r>
    </w:p>
    <w:p w:rsidR="00D96EB4" w:rsidRPr="00B403DB" w:rsidRDefault="00DE708E" w:rsidP="00443E7D">
      <w:pPr>
        <w:pStyle w:val="1"/>
        <w:numPr>
          <w:ilvl w:val="1"/>
          <w:numId w:val="22"/>
        </w:numPr>
        <w:shd w:val="clear" w:color="auto" w:fill="auto"/>
        <w:ind w:left="0" w:firstLine="0"/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Допуск сотрудников МВД России, ФСБ России, прокуратуры Российской Федерации, следствия, пожарных, санитарных, аварийных и иных государственных служб, министерств, ведомств и инспекций на объекты </w:t>
      </w:r>
      <w:r w:rsidR="00443E7D" w:rsidRPr="00B403DB">
        <w:rPr>
          <w:sz w:val="28"/>
          <w:szCs w:val="28"/>
        </w:rPr>
        <w:t>Учреждения</w:t>
      </w:r>
      <w:r w:rsidRPr="00B403DB">
        <w:rPr>
          <w:sz w:val="28"/>
          <w:szCs w:val="28"/>
        </w:rPr>
        <w:t xml:space="preserve"> осуществляется по служебным удостоверениям при наличии письменного предписания (запроса) на осуществление проверки (проведение обоснованных мероприятий), при этом работник охраны </w:t>
      </w:r>
      <w:r w:rsidR="00443E7D" w:rsidRPr="00B403DB">
        <w:rPr>
          <w:sz w:val="28"/>
          <w:szCs w:val="28"/>
        </w:rPr>
        <w:t>Учреждения</w:t>
      </w:r>
      <w:r w:rsidRPr="00B403DB">
        <w:rPr>
          <w:sz w:val="28"/>
          <w:szCs w:val="28"/>
        </w:rPr>
        <w:t xml:space="preserve"> незамедлительно информирует об этом </w:t>
      </w:r>
      <w:r w:rsidR="00A73AD6" w:rsidRPr="00B403DB">
        <w:rPr>
          <w:sz w:val="28"/>
          <w:szCs w:val="28"/>
        </w:rPr>
        <w:t>начальника АХО Учреждения</w:t>
      </w:r>
      <w:r w:rsidRPr="00B403DB">
        <w:rPr>
          <w:sz w:val="28"/>
          <w:szCs w:val="28"/>
        </w:rPr>
        <w:t xml:space="preserve">, </w:t>
      </w:r>
      <w:r w:rsidR="00A73AD6" w:rsidRPr="00B403DB">
        <w:rPr>
          <w:sz w:val="28"/>
          <w:szCs w:val="28"/>
        </w:rPr>
        <w:t xml:space="preserve">ответственных за пожарную безопасность и антитеррористическую защищенность в </w:t>
      </w:r>
      <w:r w:rsidRPr="00B403DB">
        <w:rPr>
          <w:sz w:val="28"/>
          <w:szCs w:val="28"/>
        </w:rPr>
        <w:t xml:space="preserve"> </w:t>
      </w:r>
      <w:r w:rsidR="00A73AD6" w:rsidRPr="00B403DB">
        <w:rPr>
          <w:sz w:val="28"/>
          <w:szCs w:val="28"/>
        </w:rPr>
        <w:t xml:space="preserve">Учреждении </w:t>
      </w:r>
      <w:r w:rsidRPr="00B403DB">
        <w:rPr>
          <w:sz w:val="28"/>
          <w:szCs w:val="28"/>
        </w:rPr>
        <w:t>или лиц, их замещающих. В иных случаях допуск осуществляется на общих основаниях.</w:t>
      </w:r>
    </w:p>
    <w:p w:rsidR="00D96EB4" w:rsidRPr="00B403DB" w:rsidRDefault="00DE708E" w:rsidP="00E95824">
      <w:pPr>
        <w:pStyle w:val="1"/>
        <w:numPr>
          <w:ilvl w:val="1"/>
          <w:numId w:val="22"/>
        </w:numPr>
        <w:shd w:val="clear" w:color="auto" w:fill="auto"/>
        <w:ind w:left="0" w:firstLine="0"/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В случае вызова экстренных и/или аварийных служб допуск работников скорой медицинской помощи, ресурсоснабжающих и обслуживающих организаций, служб связи осуществляется беспрепятственно, с уведомлением начальника </w:t>
      </w:r>
      <w:r w:rsidR="00A73AD6" w:rsidRPr="00B403DB">
        <w:rPr>
          <w:sz w:val="28"/>
          <w:szCs w:val="28"/>
        </w:rPr>
        <w:t>АХО Учреждения</w:t>
      </w:r>
      <w:r w:rsidRPr="00B403DB">
        <w:rPr>
          <w:sz w:val="28"/>
          <w:szCs w:val="28"/>
        </w:rPr>
        <w:t xml:space="preserve"> или лица его замещающего. В журнал вносится запись о причине вызова,</w:t>
      </w:r>
      <w:r w:rsidR="00A73AD6" w:rsidRPr="00B403DB">
        <w:rPr>
          <w:sz w:val="28"/>
          <w:szCs w:val="28"/>
        </w:rPr>
        <w:t xml:space="preserve"> номер бригады</w:t>
      </w:r>
      <w:r w:rsidRPr="00B403DB">
        <w:rPr>
          <w:sz w:val="28"/>
          <w:szCs w:val="28"/>
        </w:rPr>
        <w:t>.</w:t>
      </w:r>
    </w:p>
    <w:p w:rsidR="00A73AD6" w:rsidRPr="00B403DB" w:rsidRDefault="00A73AD6" w:rsidP="00A73AD6">
      <w:pPr>
        <w:pStyle w:val="1"/>
        <w:shd w:val="clear" w:color="auto" w:fill="auto"/>
        <w:jc w:val="both"/>
        <w:rPr>
          <w:sz w:val="28"/>
          <w:szCs w:val="28"/>
        </w:rPr>
      </w:pPr>
    </w:p>
    <w:p w:rsidR="00D96EB4" w:rsidRPr="00B403DB" w:rsidRDefault="00DE708E" w:rsidP="00443E7D">
      <w:pPr>
        <w:pStyle w:val="11"/>
        <w:keepNext/>
        <w:keepLines/>
        <w:numPr>
          <w:ilvl w:val="0"/>
          <w:numId w:val="22"/>
        </w:numPr>
        <w:shd w:val="clear" w:color="auto" w:fill="auto"/>
        <w:tabs>
          <w:tab w:val="left" w:pos="422"/>
        </w:tabs>
        <w:spacing w:after="280" w:line="240" w:lineRule="auto"/>
        <w:rPr>
          <w:sz w:val="28"/>
          <w:szCs w:val="28"/>
        </w:rPr>
      </w:pPr>
      <w:bookmarkStart w:id="9" w:name="bookmark10"/>
      <w:bookmarkStart w:id="10" w:name="bookmark11"/>
      <w:r w:rsidRPr="00B403DB">
        <w:rPr>
          <w:sz w:val="28"/>
          <w:szCs w:val="28"/>
        </w:rPr>
        <w:t>Внутриобъектовый режим</w:t>
      </w:r>
      <w:bookmarkEnd w:id="9"/>
      <w:bookmarkEnd w:id="10"/>
    </w:p>
    <w:p w:rsidR="00D96EB4" w:rsidRPr="00B403DB" w:rsidRDefault="00DE708E" w:rsidP="00C40A1A">
      <w:pPr>
        <w:pStyle w:val="1"/>
        <w:numPr>
          <w:ilvl w:val="1"/>
          <w:numId w:val="23"/>
        </w:numPr>
        <w:shd w:val="clear" w:color="auto" w:fill="auto"/>
        <w:tabs>
          <w:tab w:val="left" w:pos="594"/>
        </w:tabs>
        <w:ind w:hanging="1440"/>
        <w:jc w:val="both"/>
        <w:rPr>
          <w:sz w:val="28"/>
          <w:szCs w:val="28"/>
        </w:rPr>
      </w:pPr>
      <w:r w:rsidRPr="00B403DB">
        <w:rPr>
          <w:sz w:val="28"/>
          <w:szCs w:val="28"/>
        </w:rPr>
        <w:t>Целями внутриобъектового режима являются:</w:t>
      </w:r>
    </w:p>
    <w:p w:rsidR="00D96EB4" w:rsidRPr="00B403DB" w:rsidRDefault="00DE708E" w:rsidP="009B3DB8">
      <w:pPr>
        <w:pStyle w:val="1"/>
        <w:numPr>
          <w:ilvl w:val="2"/>
          <w:numId w:val="23"/>
        </w:numPr>
        <w:shd w:val="clear" w:color="auto" w:fill="auto"/>
        <w:tabs>
          <w:tab w:val="left" w:pos="252"/>
          <w:tab w:val="left" w:pos="786"/>
        </w:tabs>
        <w:ind w:left="0" w:firstLine="0"/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создание условий для выполнения своих функций </w:t>
      </w:r>
      <w:r w:rsidR="00C40A1A" w:rsidRPr="00B403DB">
        <w:rPr>
          <w:sz w:val="28"/>
          <w:szCs w:val="28"/>
        </w:rPr>
        <w:t>сотрудникам</w:t>
      </w:r>
      <w:r w:rsidRPr="00B403DB">
        <w:rPr>
          <w:sz w:val="28"/>
          <w:szCs w:val="28"/>
        </w:rPr>
        <w:t xml:space="preserve">, обучающимся и посетителям </w:t>
      </w:r>
      <w:r w:rsidR="00C40A1A" w:rsidRPr="00B403DB">
        <w:rPr>
          <w:sz w:val="28"/>
          <w:szCs w:val="28"/>
        </w:rPr>
        <w:t>Учреждения</w:t>
      </w:r>
      <w:r w:rsidRPr="00B403DB">
        <w:rPr>
          <w:sz w:val="28"/>
          <w:szCs w:val="28"/>
        </w:rPr>
        <w:t>;</w:t>
      </w:r>
    </w:p>
    <w:p w:rsidR="00D96EB4" w:rsidRPr="00B403DB" w:rsidRDefault="00DE708E" w:rsidP="00C40A1A">
      <w:pPr>
        <w:pStyle w:val="1"/>
        <w:numPr>
          <w:ilvl w:val="2"/>
          <w:numId w:val="23"/>
        </w:numPr>
        <w:shd w:val="clear" w:color="auto" w:fill="auto"/>
        <w:tabs>
          <w:tab w:val="left" w:pos="786"/>
        </w:tabs>
        <w:ind w:left="0" w:firstLine="0"/>
        <w:jc w:val="both"/>
        <w:rPr>
          <w:sz w:val="28"/>
          <w:szCs w:val="28"/>
        </w:rPr>
      </w:pPr>
      <w:r w:rsidRPr="00B403DB">
        <w:rPr>
          <w:sz w:val="28"/>
          <w:szCs w:val="28"/>
        </w:rPr>
        <w:t>поддержание порядка в зданиях</w:t>
      </w:r>
      <w:r w:rsidR="00C40A1A" w:rsidRPr="00B403DB">
        <w:rPr>
          <w:sz w:val="28"/>
          <w:szCs w:val="28"/>
        </w:rPr>
        <w:t>,</w:t>
      </w:r>
      <w:r w:rsidRPr="00B403DB">
        <w:rPr>
          <w:sz w:val="28"/>
          <w:szCs w:val="28"/>
        </w:rPr>
        <w:t xml:space="preserve"> помещениях, на внутренних и прилегающих к ним территориях, обеспечение сохранности материальных ценностей;</w:t>
      </w:r>
    </w:p>
    <w:p w:rsidR="00D96EB4" w:rsidRPr="00B403DB" w:rsidRDefault="00DE708E" w:rsidP="00C40A1A">
      <w:pPr>
        <w:pStyle w:val="1"/>
        <w:numPr>
          <w:ilvl w:val="2"/>
          <w:numId w:val="23"/>
        </w:numPr>
        <w:shd w:val="clear" w:color="auto" w:fill="auto"/>
        <w:tabs>
          <w:tab w:val="left" w:pos="786"/>
        </w:tabs>
        <w:ind w:left="0" w:firstLine="0"/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обеспечение комплексной безопасности объектов </w:t>
      </w:r>
      <w:r w:rsidR="00C40A1A" w:rsidRPr="00B403DB">
        <w:rPr>
          <w:sz w:val="28"/>
          <w:szCs w:val="28"/>
        </w:rPr>
        <w:t>Учреждения</w:t>
      </w:r>
      <w:r w:rsidRPr="00B403DB">
        <w:rPr>
          <w:sz w:val="28"/>
          <w:szCs w:val="28"/>
        </w:rPr>
        <w:t>;</w:t>
      </w:r>
    </w:p>
    <w:p w:rsidR="00D96EB4" w:rsidRPr="00B403DB" w:rsidRDefault="00DE708E" w:rsidP="00C40A1A">
      <w:pPr>
        <w:pStyle w:val="1"/>
        <w:numPr>
          <w:ilvl w:val="2"/>
          <w:numId w:val="23"/>
        </w:numPr>
        <w:shd w:val="clear" w:color="auto" w:fill="auto"/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соблюдение правил внутреннего распорядка, противопожарной и </w:t>
      </w:r>
      <w:r w:rsidR="003C5800" w:rsidRPr="00B403DB">
        <w:rPr>
          <w:sz w:val="28"/>
          <w:szCs w:val="28"/>
        </w:rPr>
        <w:t>антитеррористической</w:t>
      </w:r>
      <w:r w:rsidRPr="00B403DB">
        <w:rPr>
          <w:sz w:val="28"/>
          <w:szCs w:val="28"/>
        </w:rPr>
        <w:t xml:space="preserve"> безопасности.</w:t>
      </w:r>
    </w:p>
    <w:p w:rsidR="00D96EB4" w:rsidRPr="00B403DB" w:rsidRDefault="00DE708E" w:rsidP="00C40A1A">
      <w:pPr>
        <w:pStyle w:val="1"/>
        <w:numPr>
          <w:ilvl w:val="1"/>
          <w:numId w:val="23"/>
        </w:numPr>
        <w:shd w:val="clear" w:color="auto" w:fill="auto"/>
        <w:tabs>
          <w:tab w:val="left" w:pos="698"/>
        </w:tabs>
        <w:ind w:left="0" w:firstLine="0"/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Внутриобъектовый режим является неотъемлемой частью общей системы безопасности </w:t>
      </w:r>
      <w:r w:rsidR="00C40A1A" w:rsidRPr="00B403DB">
        <w:rPr>
          <w:sz w:val="28"/>
          <w:szCs w:val="28"/>
        </w:rPr>
        <w:t>Учреждения</w:t>
      </w:r>
      <w:r w:rsidRPr="00B403DB">
        <w:rPr>
          <w:sz w:val="28"/>
          <w:szCs w:val="28"/>
        </w:rPr>
        <w:t xml:space="preserve"> и включает в себя:</w:t>
      </w:r>
    </w:p>
    <w:p w:rsidR="00D96EB4" w:rsidRPr="00B403DB" w:rsidRDefault="00DE708E" w:rsidP="00C40A1A">
      <w:pPr>
        <w:pStyle w:val="1"/>
        <w:numPr>
          <w:ilvl w:val="2"/>
          <w:numId w:val="23"/>
        </w:numPr>
        <w:shd w:val="clear" w:color="auto" w:fill="auto"/>
        <w:tabs>
          <w:tab w:val="left" w:pos="786"/>
        </w:tabs>
        <w:ind w:left="0" w:firstLine="0"/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обеспечение </w:t>
      </w:r>
      <w:r w:rsidR="00C40A1A" w:rsidRPr="00B403DB">
        <w:rPr>
          <w:sz w:val="28"/>
          <w:szCs w:val="28"/>
        </w:rPr>
        <w:t>трудовой</w:t>
      </w:r>
      <w:r w:rsidRPr="00B403DB">
        <w:rPr>
          <w:sz w:val="28"/>
          <w:szCs w:val="28"/>
        </w:rPr>
        <w:t xml:space="preserve"> деятельности </w:t>
      </w:r>
      <w:r w:rsidR="00C40A1A" w:rsidRPr="00B403DB">
        <w:rPr>
          <w:sz w:val="28"/>
          <w:szCs w:val="28"/>
        </w:rPr>
        <w:t>сотрудников Учреждения</w:t>
      </w:r>
      <w:r w:rsidRPr="00B403DB">
        <w:rPr>
          <w:sz w:val="28"/>
          <w:szCs w:val="28"/>
        </w:rPr>
        <w:t>;</w:t>
      </w:r>
    </w:p>
    <w:p w:rsidR="00D96EB4" w:rsidRPr="00B403DB" w:rsidRDefault="00DE708E" w:rsidP="00C40A1A">
      <w:pPr>
        <w:pStyle w:val="1"/>
        <w:numPr>
          <w:ilvl w:val="2"/>
          <w:numId w:val="23"/>
        </w:numPr>
        <w:shd w:val="clear" w:color="auto" w:fill="auto"/>
        <w:tabs>
          <w:tab w:val="left" w:pos="786"/>
        </w:tabs>
        <w:ind w:left="0" w:firstLine="0"/>
        <w:jc w:val="both"/>
        <w:rPr>
          <w:sz w:val="28"/>
          <w:szCs w:val="28"/>
        </w:rPr>
      </w:pPr>
      <w:r w:rsidRPr="00B403DB">
        <w:rPr>
          <w:sz w:val="28"/>
          <w:szCs w:val="28"/>
        </w:rPr>
        <w:t>закрепление за подразделениями и отдельными сотрудниками служебных, специальных помещений и технического оборудования;</w:t>
      </w:r>
    </w:p>
    <w:p w:rsidR="00D96EB4" w:rsidRPr="00B403DB" w:rsidRDefault="00DE708E" w:rsidP="00C40A1A">
      <w:pPr>
        <w:pStyle w:val="1"/>
        <w:numPr>
          <w:ilvl w:val="2"/>
          <w:numId w:val="23"/>
        </w:numPr>
        <w:shd w:val="clear" w:color="auto" w:fill="auto"/>
        <w:tabs>
          <w:tab w:val="left" w:pos="786"/>
        </w:tabs>
        <w:ind w:left="0" w:firstLine="0"/>
        <w:jc w:val="both"/>
        <w:rPr>
          <w:sz w:val="28"/>
          <w:szCs w:val="28"/>
        </w:rPr>
      </w:pPr>
      <w:r w:rsidRPr="00B403DB">
        <w:rPr>
          <w:sz w:val="28"/>
          <w:szCs w:val="28"/>
        </w:rPr>
        <w:t>назначение лиц, ответственных за пожарную и антитеррористическую безоп</w:t>
      </w:r>
      <w:r w:rsidR="00C40A1A" w:rsidRPr="00B403DB">
        <w:rPr>
          <w:sz w:val="28"/>
          <w:szCs w:val="28"/>
        </w:rPr>
        <w:t xml:space="preserve">асность служебных, специальных </w:t>
      </w:r>
      <w:r w:rsidRPr="00B403DB">
        <w:rPr>
          <w:sz w:val="28"/>
          <w:szCs w:val="28"/>
        </w:rPr>
        <w:t>и складских помещений;</w:t>
      </w:r>
    </w:p>
    <w:p w:rsidR="00D96EB4" w:rsidRPr="00B403DB" w:rsidRDefault="00DE708E" w:rsidP="00C40A1A">
      <w:pPr>
        <w:pStyle w:val="1"/>
        <w:numPr>
          <w:ilvl w:val="2"/>
          <w:numId w:val="23"/>
        </w:numPr>
        <w:shd w:val="clear" w:color="auto" w:fill="auto"/>
        <w:tabs>
          <w:tab w:val="left" w:pos="786"/>
        </w:tabs>
        <w:ind w:left="0" w:firstLine="0"/>
        <w:jc w:val="both"/>
        <w:rPr>
          <w:sz w:val="28"/>
          <w:szCs w:val="28"/>
        </w:rPr>
      </w:pPr>
      <w:r w:rsidRPr="00B403DB">
        <w:rPr>
          <w:sz w:val="28"/>
          <w:szCs w:val="28"/>
        </w:rPr>
        <w:t>определение мест хранения ключей от служебных и специальных помещений, порядка пользования ими;</w:t>
      </w:r>
    </w:p>
    <w:p w:rsidR="00D96EB4" w:rsidRPr="00B403DB" w:rsidRDefault="00DE708E" w:rsidP="00C40A1A">
      <w:pPr>
        <w:pStyle w:val="1"/>
        <w:numPr>
          <w:ilvl w:val="2"/>
          <w:numId w:val="23"/>
        </w:numPr>
        <w:shd w:val="clear" w:color="auto" w:fill="auto"/>
        <w:tabs>
          <w:tab w:val="left" w:pos="786"/>
        </w:tabs>
        <w:ind w:left="0" w:firstLine="0"/>
        <w:jc w:val="both"/>
        <w:rPr>
          <w:sz w:val="28"/>
          <w:szCs w:val="28"/>
        </w:rPr>
      </w:pPr>
      <w:r w:rsidRPr="00B403DB">
        <w:rPr>
          <w:sz w:val="28"/>
          <w:szCs w:val="28"/>
        </w:rPr>
        <w:t>определение порядка работы с техническими средствами охраны (охранно</w:t>
      </w:r>
      <w:r w:rsidRPr="00B403DB">
        <w:rPr>
          <w:sz w:val="28"/>
          <w:szCs w:val="28"/>
        </w:rPr>
        <w:softHyphen/>
        <w:t>пожарная сигнализация, системы видеонаблюдения, СКУД и т.п.);</w:t>
      </w:r>
    </w:p>
    <w:p w:rsidR="00D96EB4" w:rsidRPr="00B403DB" w:rsidRDefault="00DE708E" w:rsidP="00C40A1A">
      <w:pPr>
        <w:pStyle w:val="1"/>
        <w:numPr>
          <w:ilvl w:val="2"/>
          <w:numId w:val="23"/>
        </w:numPr>
        <w:shd w:val="clear" w:color="auto" w:fill="auto"/>
        <w:tabs>
          <w:tab w:val="left" w:pos="786"/>
        </w:tabs>
        <w:ind w:left="0" w:firstLine="0"/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организацию действий </w:t>
      </w:r>
      <w:r w:rsidR="00C40A1A" w:rsidRPr="00B403DB">
        <w:rPr>
          <w:sz w:val="28"/>
          <w:szCs w:val="28"/>
        </w:rPr>
        <w:t>сотрудников Учреждения</w:t>
      </w:r>
      <w:r w:rsidRPr="00B403DB">
        <w:rPr>
          <w:sz w:val="28"/>
          <w:szCs w:val="28"/>
        </w:rPr>
        <w:t xml:space="preserve"> и посетителей в кризисных ситуациях.</w:t>
      </w:r>
    </w:p>
    <w:p w:rsidR="00D96EB4" w:rsidRPr="00B403DB" w:rsidRDefault="00DE708E" w:rsidP="00C40A1A">
      <w:pPr>
        <w:pStyle w:val="1"/>
        <w:numPr>
          <w:ilvl w:val="1"/>
          <w:numId w:val="23"/>
        </w:numPr>
        <w:shd w:val="clear" w:color="auto" w:fill="auto"/>
        <w:tabs>
          <w:tab w:val="left" w:pos="698"/>
        </w:tabs>
        <w:ind w:left="0" w:firstLine="0"/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Работники </w:t>
      </w:r>
      <w:r w:rsidR="00C40A1A" w:rsidRPr="00B403DB">
        <w:rPr>
          <w:sz w:val="28"/>
          <w:szCs w:val="28"/>
        </w:rPr>
        <w:t>Учреждения</w:t>
      </w:r>
      <w:r w:rsidRPr="00B403DB">
        <w:rPr>
          <w:sz w:val="28"/>
          <w:szCs w:val="28"/>
        </w:rPr>
        <w:t xml:space="preserve"> обязаны:</w:t>
      </w:r>
    </w:p>
    <w:p w:rsidR="00D96EB4" w:rsidRPr="00B403DB" w:rsidRDefault="00DE708E" w:rsidP="00C40A1A">
      <w:pPr>
        <w:pStyle w:val="1"/>
        <w:numPr>
          <w:ilvl w:val="2"/>
          <w:numId w:val="23"/>
        </w:numPr>
        <w:shd w:val="clear" w:color="auto" w:fill="auto"/>
        <w:tabs>
          <w:tab w:val="left" w:pos="786"/>
        </w:tabs>
        <w:ind w:left="0" w:firstLine="0"/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незамедлительно сообщать сотрудникам охраны о возникновении ситуации, представляющей угрозу жизни и здоровью людей, сохранности имущества </w:t>
      </w:r>
      <w:r w:rsidR="00C40A1A" w:rsidRPr="00B403DB">
        <w:rPr>
          <w:sz w:val="28"/>
          <w:szCs w:val="28"/>
        </w:rPr>
        <w:t>Учреждения</w:t>
      </w:r>
      <w:r w:rsidRPr="00B403DB">
        <w:rPr>
          <w:sz w:val="28"/>
          <w:szCs w:val="28"/>
        </w:rPr>
        <w:t>;</w:t>
      </w:r>
    </w:p>
    <w:p w:rsidR="00D96EB4" w:rsidRPr="00B403DB" w:rsidRDefault="00C40A1A" w:rsidP="00C40A1A">
      <w:pPr>
        <w:pStyle w:val="1"/>
        <w:numPr>
          <w:ilvl w:val="2"/>
          <w:numId w:val="23"/>
        </w:numPr>
        <w:shd w:val="clear" w:color="auto" w:fill="auto"/>
        <w:tabs>
          <w:tab w:val="left" w:pos="786"/>
        </w:tabs>
        <w:ind w:left="0" w:firstLine="0"/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 </w:t>
      </w:r>
      <w:r w:rsidR="00DE708E" w:rsidRPr="00B403DB">
        <w:rPr>
          <w:sz w:val="28"/>
          <w:szCs w:val="28"/>
        </w:rPr>
        <w:t xml:space="preserve">беречь и использовать по своему назначению материальные ценности, оборудование кабинетов, </w:t>
      </w:r>
      <w:r w:rsidRPr="00B403DB">
        <w:rPr>
          <w:sz w:val="28"/>
          <w:szCs w:val="28"/>
        </w:rPr>
        <w:t>служебных и специальных помещений</w:t>
      </w:r>
      <w:r w:rsidR="00DE708E" w:rsidRPr="00B403DB">
        <w:rPr>
          <w:sz w:val="28"/>
          <w:szCs w:val="28"/>
        </w:rPr>
        <w:t>, электроэнергию и другие материальные ресурсы;</w:t>
      </w:r>
    </w:p>
    <w:p w:rsidR="00D96EB4" w:rsidRPr="00B403DB" w:rsidRDefault="00DE708E" w:rsidP="00C40A1A">
      <w:pPr>
        <w:pStyle w:val="1"/>
        <w:numPr>
          <w:ilvl w:val="2"/>
          <w:numId w:val="23"/>
        </w:numPr>
        <w:shd w:val="clear" w:color="auto" w:fill="auto"/>
        <w:tabs>
          <w:tab w:val="left" w:pos="786"/>
        </w:tabs>
        <w:ind w:left="0" w:firstLine="0"/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принимать меры к немедленному устранению в пределах своей компетенции причин и условий, нарушающих </w:t>
      </w:r>
      <w:r w:rsidR="00C40A1A" w:rsidRPr="00B403DB">
        <w:rPr>
          <w:sz w:val="28"/>
          <w:szCs w:val="28"/>
        </w:rPr>
        <w:t>трудовой</w:t>
      </w:r>
      <w:r w:rsidRPr="00B403DB">
        <w:rPr>
          <w:sz w:val="28"/>
          <w:szCs w:val="28"/>
        </w:rPr>
        <w:t xml:space="preserve"> процесс и нормальную работу </w:t>
      </w:r>
      <w:r w:rsidR="00C40A1A" w:rsidRPr="00B403DB">
        <w:rPr>
          <w:sz w:val="28"/>
          <w:szCs w:val="28"/>
        </w:rPr>
        <w:t>Учреждения</w:t>
      </w:r>
      <w:r w:rsidRPr="00B403DB">
        <w:rPr>
          <w:sz w:val="28"/>
          <w:szCs w:val="28"/>
        </w:rPr>
        <w:t xml:space="preserve">, немедленно сообщать о фактах подобного рода нарушений руководству </w:t>
      </w:r>
      <w:r w:rsidR="00C40A1A" w:rsidRPr="00B403DB">
        <w:rPr>
          <w:sz w:val="28"/>
          <w:szCs w:val="28"/>
        </w:rPr>
        <w:t>Учреждения</w:t>
      </w:r>
      <w:r w:rsidRPr="00B403DB">
        <w:rPr>
          <w:sz w:val="28"/>
          <w:szCs w:val="28"/>
        </w:rPr>
        <w:t xml:space="preserve"> и структурных подразделений;</w:t>
      </w:r>
    </w:p>
    <w:p w:rsidR="00D96EB4" w:rsidRPr="00B403DB" w:rsidRDefault="00C40A1A" w:rsidP="00C40A1A">
      <w:pPr>
        <w:pStyle w:val="1"/>
        <w:numPr>
          <w:ilvl w:val="2"/>
          <w:numId w:val="23"/>
        </w:numPr>
        <w:shd w:val="clear" w:color="auto" w:fill="auto"/>
        <w:tabs>
          <w:tab w:val="left" w:pos="786"/>
        </w:tabs>
        <w:ind w:left="0" w:firstLine="0"/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 </w:t>
      </w:r>
      <w:r w:rsidR="00DE708E" w:rsidRPr="00B403DB">
        <w:rPr>
          <w:sz w:val="28"/>
          <w:szCs w:val="28"/>
        </w:rPr>
        <w:t xml:space="preserve">соблюдать правила внутриобъектового режима, определяемые внутренними нормативными актами </w:t>
      </w:r>
      <w:r w:rsidRPr="00B403DB">
        <w:rPr>
          <w:sz w:val="28"/>
          <w:szCs w:val="28"/>
        </w:rPr>
        <w:t>Учреждения</w:t>
      </w:r>
      <w:r w:rsidR="00DE708E" w:rsidRPr="00B403DB">
        <w:rPr>
          <w:sz w:val="28"/>
          <w:szCs w:val="28"/>
        </w:rPr>
        <w:t xml:space="preserve">, в том числе соблюдать требования пропускного режима, установленный порядок хранения и перемещения материальных ценностей и документов; предъявлять документы, удостоверяющие личность, по требованию работников охраны </w:t>
      </w:r>
      <w:r w:rsidR="00EB515C" w:rsidRPr="00B403DB">
        <w:rPr>
          <w:sz w:val="28"/>
          <w:szCs w:val="28"/>
        </w:rPr>
        <w:t>Учреждения</w:t>
      </w:r>
      <w:r w:rsidR="00DE708E" w:rsidRPr="00B403DB">
        <w:rPr>
          <w:sz w:val="28"/>
          <w:szCs w:val="28"/>
        </w:rPr>
        <w:t>;</w:t>
      </w:r>
    </w:p>
    <w:p w:rsidR="00D96EB4" w:rsidRPr="00B403DB" w:rsidRDefault="00EB515C" w:rsidP="00EB515C">
      <w:pPr>
        <w:pStyle w:val="1"/>
        <w:numPr>
          <w:ilvl w:val="2"/>
          <w:numId w:val="23"/>
        </w:numPr>
        <w:shd w:val="clear" w:color="auto" w:fill="auto"/>
        <w:tabs>
          <w:tab w:val="left" w:pos="786"/>
        </w:tabs>
        <w:ind w:left="0" w:firstLine="0"/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 </w:t>
      </w:r>
      <w:r w:rsidR="00DE708E" w:rsidRPr="00B403DB">
        <w:rPr>
          <w:sz w:val="28"/>
          <w:szCs w:val="28"/>
        </w:rPr>
        <w:t>активно содействовать проводимым служебным, дисциплинарным расследованиям.</w:t>
      </w:r>
    </w:p>
    <w:p w:rsidR="00D96EB4" w:rsidRPr="00B403DB" w:rsidRDefault="00DE708E">
      <w:pPr>
        <w:pStyle w:val="1"/>
        <w:shd w:val="clear" w:color="auto" w:fill="auto"/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3.4. </w:t>
      </w:r>
      <w:r w:rsidR="00EB515C" w:rsidRPr="00B403DB">
        <w:rPr>
          <w:sz w:val="28"/>
          <w:szCs w:val="28"/>
        </w:rPr>
        <w:t>Сотрудники Учреждения</w:t>
      </w:r>
      <w:r w:rsidRPr="00B403DB">
        <w:rPr>
          <w:sz w:val="28"/>
          <w:szCs w:val="28"/>
        </w:rPr>
        <w:t xml:space="preserve"> имеют право:</w:t>
      </w:r>
    </w:p>
    <w:p w:rsidR="00D96EB4" w:rsidRPr="00B403DB" w:rsidRDefault="00DE708E">
      <w:pPr>
        <w:pStyle w:val="1"/>
        <w:numPr>
          <w:ilvl w:val="0"/>
          <w:numId w:val="12"/>
        </w:numPr>
        <w:shd w:val="clear" w:color="auto" w:fill="auto"/>
        <w:tabs>
          <w:tab w:val="left" w:pos="786"/>
        </w:tabs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участвовать в обсуждении и решении важнейших вопросов деятельности </w:t>
      </w:r>
      <w:r w:rsidR="00EB515C" w:rsidRPr="00B403DB">
        <w:rPr>
          <w:sz w:val="28"/>
          <w:szCs w:val="28"/>
        </w:rPr>
        <w:t>Учреждения</w:t>
      </w:r>
      <w:r w:rsidRPr="00B403DB">
        <w:rPr>
          <w:sz w:val="28"/>
          <w:szCs w:val="28"/>
        </w:rPr>
        <w:t xml:space="preserve"> и его структурных подразделений, в том числе вносить предложения по улучшению организации пропускного и внутриобъектового режима;</w:t>
      </w:r>
    </w:p>
    <w:p w:rsidR="00D96EB4" w:rsidRPr="00B403DB" w:rsidRDefault="00DE708E">
      <w:pPr>
        <w:pStyle w:val="1"/>
        <w:numPr>
          <w:ilvl w:val="0"/>
          <w:numId w:val="12"/>
        </w:numPr>
        <w:shd w:val="clear" w:color="auto" w:fill="auto"/>
        <w:tabs>
          <w:tab w:val="left" w:pos="786"/>
        </w:tabs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обжаловать приказы и распоряжения </w:t>
      </w:r>
      <w:r w:rsidR="00EB515C" w:rsidRPr="00B403DB">
        <w:rPr>
          <w:sz w:val="28"/>
          <w:szCs w:val="28"/>
        </w:rPr>
        <w:t>директора Учреждения</w:t>
      </w:r>
      <w:r w:rsidRPr="00B403DB">
        <w:rPr>
          <w:sz w:val="28"/>
          <w:szCs w:val="28"/>
        </w:rPr>
        <w:t xml:space="preserve"> в установленном законодательством Российской Федерации порядке.</w:t>
      </w:r>
    </w:p>
    <w:p w:rsidR="00D96EB4" w:rsidRPr="00B403DB" w:rsidRDefault="00B81473">
      <w:pPr>
        <w:pStyle w:val="1"/>
        <w:numPr>
          <w:ilvl w:val="0"/>
          <w:numId w:val="13"/>
        </w:numPr>
        <w:shd w:val="clear" w:color="auto" w:fill="auto"/>
        <w:tabs>
          <w:tab w:val="left" w:pos="697"/>
        </w:tabs>
        <w:jc w:val="both"/>
        <w:rPr>
          <w:sz w:val="28"/>
          <w:szCs w:val="28"/>
        </w:rPr>
      </w:pPr>
      <w:r w:rsidRPr="00B403DB">
        <w:rPr>
          <w:sz w:val="28"/>
          <w:szCs w:val="28"/>
        </w:rPr>
        <w:t>Сотрудники Учреждения</w:t>
      </w:r>
      <w:r w:rsidR="00DE708E" w:rsidRPr="00B403DB">
        <w:rPr>
          <w:sz w:val="28"/>
          <w:szCs w:val="28"/>
        </w:rPr>
        <w:t xml:space="preserve"> обязаны:</w:t>
      </w:r>
    </w:p>
    <w:p w:rsidR="00D96EB4" w:rsidRPr="00B403DB" w:rsidRDefault="00DE708E">
      <w:pPr>
        <w:pStyle w:val="1"/>
        <w:numPr>
          <w:ilvl w:val="0"/>
          <w:numId w:val="14"/>
        </w:numPr>
        <w:shd w:val="clear" w:color="auto" w:fill="auto"/>
        <w:tabs>
          <w:tab w:val="left" w:pos="775"/>
        </w:tabs>
        <w:jc w:val="both"/>
        <w:rPr>
          <w:sz w:val="28"/>
          <w:szCs w:val="28"/>
        </w:rPr>
      </w:pPr>
      <w:r w:rsidRPr="00B403DB">
        <w:rPr>
          <w:sz w:val="28"/>
          <w:szCs w:val="28"/>
        </w:rPr>
        <w:t>быть дисциплинированными и опрятными, выполнять требовани</w:t>
      </w:r>
      <w:r w:rsidR="00B81473" w:rsidRPr="00B403DB">
        <w:rPr>
          <w:sz w:val="28"/>
          <w:szCs w:val="28"/>
        </w:rPr>
        <w:t>я, предъявляемые к внешнему виду</w:t>
      </w:r>
      <w:r w:rsidRPr="00B403DB">
        <w:rPr>
          <w:sz w:val="28"/>
          <w:szCs w:val="28"/>
        </w:rPr>
        <w:t xml:space="preserve">, вести себя достойно в </w:t>
      </w:r>
      <w:r w:rsidR="00B81473" w:rsidRPr="00B403DB">
        <w:rPr>
          <w:sz w:val="28"/>
          <w:szCs w:val="28"/>
        </w:rPr>
        <w:t>Учреждении</w:t>
      </w:r>
      <w:r w:rsidRPr="00B403DB">
        <w:rPr>
          <w:sz w:val="28"/>
          <w:szCs w:val="28"/>
        </w:rPr>
        <w:t>, в общественных местах и в быту;</w:t>
      </w:r>
    </w:p>
    <w:p w:rsidR="00D96EB4" w:rsidRPr="00B403DB" w:rsidRDefault="00DE708E">
      <w:pPr>
        <w:pStyle w:val="1"/>
        <w:numPr>
          <w:ilvl w:val="0"/>
          <w:numId w:val="14"/>
        </w:numPr>
        <w:shd w:val="clear" w:color="auto" w:fill="auto"/>
        <w:tabs>
          <w:tab w:val="left" w:pos="775"/>
        </w:tabs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бережно и аккуратно относиться к </w:t>
      </w:r>
      <w:r w:rsidR="00B81473" w:rsidRPr="00B403DB">
        <w:rPr>
          <w:sz w:val="28"/>
          <w:szCs w:val="28"/>
        </w:rPr>
        <w:t>рабочим</w:t>
      </w:r>
      <w:r w:rsidRPr="00B403DB">
        <w:rPr>
          <w:sz w:val="28"/>
          <w:szCs w:val="28"/>
        </w:rPr>
        <w:t xml:space="preserve"> и иным помещениям, </w:t>
      </w:r>
      <w:r w:rsidR="0014047A" w:rsidRPr="00B403DB">
        <w:rPr>
          <w:sz w:val="28"/>
          <w:szCs w:val="28"/>
        </w:rPr>
        <w:t>оборудованию, документации</w:t>
      </w:r>
      <w:r w:rsidRPr="00B403DB">
        <w:rPr>
          <w:sz w:val="28"/>
          <w:szCs w:val="28"/>
        </w:rPr>
        <w:t xml:space="preserve">, другому имуществу </w:t>
      </w:r>
      <w:r w:rsidR="00B81473" w:rsidRPr="00B403DB">
        <w:rPr>
          <w:sz w:val="28"/>
          <w:szCs w:val="28"/>
        </w:rPr>
        <w:t>Учреждения</w:t>
      </w:r>
      <w:r w:rsidRPr="00B403DB">
        <w:rPr>
          <w:sz w:val="28"/>
          <w:szCs w:val="28"/>
        </w:rPr>
        <w:t xml:space="preserve"> (без соответствующего разрешения </w:t>
      </w:r>
      <w:r w:rsidR="00B81473" w:rsidRPr="00B403DB">
        <w:rPr>
          <w:sz w:val="28"/>
          <w:szCs w:val="28"/>
        </w:rPr>
        <w:t>сотрудникам</w:t>
      </w:r>
      <w:r w:rsidRPr="00B403DB">
        <w:rPr>
          <w:sz w:val="28"/>
          <w:szCs w:val="28"/>
        </w:rPr>
        <w:t xml:space="preserve"> запрещается выносить предметы и оборудование из кабинетов, и других помещений);</w:t>
      </w:r>
    </w:p>
    <w:p w:rsidR="00D96EB4" w:rsidRPr="00B403DB" w:rsidRDefault="00DE708E">
      <w:pPr>
        <w:pStyle w:val="1"/>
        <w:numPr>
          <w:ilvl w:val="0"/>
          <w:numId w:val="14"/>
        </w:numPr>
        <w:shd w:val="clear" w:color="auto" w:fill="auto"/>
        <w:tabs>
          <w:tab w:val="left" w:pos="775"/>
        </w:tabs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нести материальную ответственность за ущерб, причиненный имуществу </w:t>
      </w:r>
      <w:r w:rsidR="00B81473" w:rsidRPr="00B403DB">
        <w:rPr>
          <w:sz w:val="28"/>
          <w:szCs w:val="28"/>
        </w:rPr>
        <w:t>Учреждения</w:t>
      </w:r>
      <w:r w:rsidRPr="00B403DB">
        <w:rPr>
          <w:sz w:val="28"/>
          <w:szCs w:val="28"/>
        </w:rPr>
        <w:t xml:space="preserve"> в соответствии с нормами действующего законодательства;</w:t>
      </w:r>
    </w:p>
    <w:p w:rsidR="00D96EB4" w:rsidRPr="00B403DB" w:rsidRDefault="00DE708E">
      <w:pPr>
        <w:pStyle w:val="1"/>
        <w:numPr>
          <w:ilvl w:val="0"/>
          <w:numId w:val="14"/>
        </w:numPr>
        <w:shd w:val="clear" w:color="auto" w:fill="auto"/>
        <w:tabs>
          <w:tab w:val="left" w:pos="775"/>
        </w:tabs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соблюдать правила внутриобъектового режима, определяемые внутренними нормативными актами </w:t>
      </w:r>
      <w:r w:rsidR="00B81473" w:rsidRPr="00B403DB">
        <w:rPr>
          <w:sz w:val="28"/>
          <w:szCs w:val="28"/>
        </w:rPr>
        <w:t>Учреждения</w:t>
      </w:r>
      <w:r w:rsidRPr="00B403DB">
        <w:rPr>
          <w:sz w:val="28"/>
          <w:szCs w:val="28"/>
        </w:rPr>
        <w:t xml:space="preserve">, в том числе соблюдать требования пропускного режима, предъявлять документы, удостоверяющие личность, по требованию работников охраны </w:t>
      </w:r>
      <w:r w:rsidR="00B81473" w:rsidRPr="00B403DB">
        <w:rPr>
          <w:sz w:val="28"/>
          <w:szCs w:val="28"/>
        </w:rPr>
        <w:t>Учреждения</w:t>
      </w:r>
      <w:r w:rsidRPr="00B403DB">
        <w:rPr>
          <w:sz w:val="28"/>
          <w:szCs w:val="28"/>
        </w:rPr>
        <w:t>.</w:t>
      </w:r>
    </w:p>
    <w:p w:rsidR="00D96EB4" w:rsidRPr="00B403DB" w:rsidRDefault="00DE708E">
      <w:pPr>
        <w:pStyle w:val="1"/>
        <w:numPr>
          <w:ilvl w:val="0"/>
          <w:numId w:val="13"/>
        </w:numPr>
        <w:shd w:val="clear" w:color="auto" w:fill="auto"/>
        <w:tabs>
          <w:tab w:val="left" w:pos="697"/>
        </w:tabs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Организация внутриобъектового режима возлагается на руководство </w:t>
      </w:r>
      <w:r w:rsidR="006F7B7B" w:rsidRPr="00B403DB">
        <w:rPr>
          <w:sz w:val="28"/>
          <w:szCs w:val="28"/>
        </w:rPr>
        <w:t>Учреждения, которое</w:t>
      </w:r>
      <w:r w:rsidRPr="00B403DB">
        <w:rPr>
          <w:sz w:val="28"/>
          <w:szCs w:val="28"/>
        </w:rPr>
        <w:t xml:space="preserve"> обеспечива</w:t>
      </w:r>
      <w:r w:rsidR="00B81473" w:rsidRPr="00B403DB">
        <w:rPr>
          <w:sz w:val="28"/>
          <w:szCs w:val="28"/>
        </w:rPr>
        <w:t>е</w:t>
      </w:r>
      <w:r w:rsidRPr="00B403DB">
        <w:rPr>
          <w:sz w:val="28"/>
          <w:szCs w:val="28"/>
        </w:rPr>
        <w:t>т:</w:t>
      </w:r>
    </w:p>
    <w:p w:rsidR="00D96EB4" w:rsidRPr="00B403DB" w:rsidRDefault="00DE708E">
      <w:pPr>
        <w:pStyle w:val="1"/>
        <w:numPr>
          <w:ilvl w:val="0"/>
          <w:numId w:val="15"/>
        </w:numPr>
        <w:shd w:val="clear" w:color="auto" w:fill="auto"/>
        <w:tabs>
          <w:tab w:val="left" w:pos="775"/>
        </w:tabs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техническую </w:t>
      </w:r>
      <w:r w:rsidR="00B81473" w:rsidRPr="00B403DB">
        <w:rPr>
          <w:sz w:val="28"/>
          <w:szCs w:val="28"/>
        </w:rPr>
        <w:t>укрепленность</w:t>
      </w:r>
      <w:r w:rsidRPr="00B403DB">
        <w:rPr>
          <w:sz w:val="28"/>
          <w:szCs w:val="28"/>
        </w:rPr>
        <w:t xml:space="preserve"> и оборудование объектов </w:t>
      </w:r>
      <w:r w:rsidR="00B81473" w:rsidRPr="00B403DB">
        <w:rPr>
          <w:sz w:val="28"/>
          <w:szCs w:val="28"/>
        </w:rPr>
        <w:t>Учреждения</w:t>
      </w:r>
      <w:r w:rsidRPr="00B403DB">
        <w:rPr>
          <w:sz w:val="28"/>
          <w:szCs w:val="28"/>
        </w:rPr>
        <w:t xml:space="preserve"> техническими средс</w:t>
      </w:r>
      <w:r w:rsidR="00B81473" w:rsidRPr="00B403DB">
        <w:rPr>
          <w:sz w:val="28"/>
          <w:szCs w:val="28"/>
        </w:rPr>
        <w:t>твами охраны, системами охранной и пожарной</w:t>
      </w:r>
      <w:r w:rsidRPr="00B403DB">
        <w:rPr>
          <w:sz w:val="28"/>
          <w:szCs w:val="28"/>
        </w:rPr>
        <w:t xml:space="preserve"> сигнализации;</w:t>
      </w:r>
    </w:p>
    <w:p w:rsidR="00D96EB4" w:rsidRPr="00B403DB" w:rsidRDefault="00DE708E">
      <w:pPr>
        <w:pStyle w:val="1"/>
        <w:numPr>
          <w:ilvl w:val="0"/>
          <w:numId w:val="15"/>
        </w:numPr>
        <w:shd w:val="clear" w:color="auto" w:fill="auto"/>
        <w:tabs>
          <w:tab w:val="left" w:pos="775"/>
        </w:tabs>
        <w:jc w:val="both"/>
        <w:rPr>
          <w:sz w:val="28"/>
          <w:szCs w:val="28"/>
        </w:rPr>
      </w:pPr>
      <w:r w:rsidRPr="00B403DB">
        <w:rPr>
          <w:sz w:val="28"/>
          <w:szCs w:val="28"/>
        </w:rPr>
        <w:t>поддержание в исправности и техническое обслуживание инженерно-технических средств охраны, систем охранной сигнализации;</w:t>
      </w:r>
    </w:p>
    <w:p w:rsidR="00D96EB4" w:rsidRPr="00B403DB" w:rsidRDefault="00DE708E">
      <w:pPr>
        <w:pStyle w:val="1"/>
        <w:numPr>
          <w:ilvl w:val="0"/>
          <w:numId w:val="15"/>
        </w:numPr>
        <w:shd w:val="clear" w:color="auto" w:fill="auto"/>
        <w:tabs>
          <w:tab w:val="left" w:pos="775"/>
        </w:tabs>
        <w:jc w:val="both"/>
        <w:rPr>
          <w:sz w:val="28"/>
          <w:szCs w:val="28"/>
        </w:rPr>
      </w:pPr>
      <w:r w:rsidRPr="00B403DB">
        <w:rPr>
          <w:sz w:val="28"/>
          <w:szCs w:val="28"/>
        </w:rPr>
        <w:t>разработку документов, регламентирующих пропускной и внутриобъектовый режим;</w:t>
      </w:r>
    </w:p>
    <w:p w:rsidR="00D96EB4" w:rsidRPr="00B403DB" w:rsidRDefault="00DE708E">
      <w:pPr>
        <w:pStyle w:val="1"/>
        <w:numPr>
          <w:ilvl w:val="0"/>
          <w:numId w:val="15"/>
        </w:numPr>
        <w:shd w:val="clear" w:color="auto" w:fill="auto"/>
        <w:tabs>
          <w:tab w:val="left" w:pos="775"/>
        </w:tabs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проведение инструктажей </w:t>
      </w:r>
      <w:r w:rsidR="00B81473" w:rsidRPr="00B403DB">
        <w:rPr>
          <w:sz w:val="28"/>
          <w:szCs w:val="28"/>
        </w:rPr>
        <w:t>сотрудников Учреждения</w:t>
      </w:r>
      <w:r w:rsidRPr="00B403DB">
        <w:rPr>
          <w:sz w:val="28"/>
          <w:szCs w:val="28"/>
        </w:rPr>
        <w:t xml:space="preserve">, подрядных организаций по правилам пропускного и внутриобъектового режима в </w:t>
      </w:r>
      <w:r w:rsidR="00B81473" w:rsidRPr="00B403DB">
        <w:rPr>
          <w:sz w:val="28"/>
          <w:szCs w:val="28"/>
        </w:rPr>
        <w:t>Учреждении</w:t>
      </w:r>
      <w:r w:rsidRPr="00B403DB">
        <w:rPr>
          <w:sz w:val="28"/>
          <w:szCs w:val="28"/>
        </w:rPr>
        <w:t>;</w:t>
      </w:r>
    </w:p>
    <w:p w:rsidR="00D96EB4" w:rsidRPr="00B403DB" w:rsidRDefault="00DE708E">
      <w:pPr>
        <w:pStyle w:val="1"/>
        <w:numPr>
          <w:ilvl w:val="0"/>
          <w:numId w:val="15"/>
        </w:numPr>
        <w:shd w:val="clear" w:color="auto" w:fill="auto"/>
        <w:tabs>
          <w:tab w:val="left" w:pos="775"/>
        </w:tabs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осуществление контроля над соблюдением </w:t>
      </w:r>
      <w:r w:rsidR="00B81473" w:rsidRPr="00B403DB">
        <w:rPr>
          <w:sz w:val="28"/>
          <w:szCs w:val="28"/>
        </w:rPr>
        <w:t>сотрудниками Учреждения</w:t>
      </w:r>
      <w:r w:rsidRPr="00B403DB">
        <w:rPr>
          <w:sz w:val="28"/>
          <w:szCs w:val="28"/>
        </w:rPr>
        <w:t xml:space="preserve">, работниками подрядных организаций требований пропускного и внутриобъектового режима, проведение с ними разъяснительной работы, направленной на неукоснительное соблюдение правил внутреннего распорядка </w:t>
      </w:r>
      <w:r w:rsidR="00B81473" w:rsidRPr="00B403DB">
        <w:rPr>
          <w:sz w:val="28"/>
          <w:szCs w:val="28"/>
        </w:rPr>
        <w:t>Учреждения</w:t>
      </w:r>
      <w:r w:rsidRPr="00B403DB">
        <w:rPr>
          <w:sz w:val="28"/>
          <w:szCs w:val="28"/>
        </w:rPr>
        <w:t>, охраны труда, мер антитеррористической и пожарной безопасности.</w:t>
      </w:r>
    </w:p>
    <w:p w:rsidR="00D96EB4" w:rsidRPr="00B403DB" w:rsidRDefault="00DE708E">
      <w:pPr>
        <w:pStyle w:val="1"/>
        <w:numPr>
          <w:ilvl w:val="0"/>
          <w:numId w:val="15"/>
        </w:numPr>
        <w:shd w:val="clear" w:color="auto" w:fill="auto"/>
        <w:tabs>
          <w:tab w:val="left" w:pos="775"/>
        </w:tabs>
        <w:jc w:val="both"/>
        <w:rPr>
          <w:sz w:val="28"/>
          <w:szCs w:val="28"/>
        </w:rPr>
      </w:pPr>
      <w:r w:rsidRPr="00B403DB">
        <w:rPr>
          <w:sz w:val="28"/>
          <w:szCs w:val="28"/>
        </w:rPr>
        <w:t>Привлечение к дисциплинарной ответственности лиц, нарушающих правила пропускного и внутриобъектового режима.</w:t>
      </w:r>
    </w:p>
    <w:p w:rsidR="00D96EB4" w:rsidRPr="00B403DB" w:rsidRDefault="00DE708E">
      <w:pPr>
        <w:pStyle w:val="1"/>
        <w:shd w:val="clear" w:color="auto" w:fill="auto"/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3.7. На руководителей структурных подразделений </w:t>
      </w:r>
      <w:r w:rsidR="00B81473" w:rsidRPr="00B403DB">
        <w:rPr>
          <w:sz w:val="28"/>
          <w:szCs w:val="28"/>
        </w:rPr>
        <w:t>Учреждения</w:t>
      </w:r>
      <w:r w:rsidRPr="00B403DB">
        <w:rPr>
          <w:sz w:val="28"/>
          <w:szCs w:val="28"/>
        </w:rPr>
        <w:t xml:space="preserve"> возлагается ответственность за соблюдение:</w:t>
      </w:r>
    </w:p>
    <w:p w:rsidR="00D96EB4" w:rsidRPr="00B403DB" w:rsidRDefault="00DE708E">
      <w:pPr>
        <w:pStyle w:val="1"/>
        <w:numPr>
          <w:ilvl w:val="0"/>
          <w:numId w:val="16"/>
        </w:numPr>
        <w:shd w:val="clear" w:color="auto" w:fill="auto"/>
        <w:tabs>
          <w:tab w:val="left" w:pos="775"/>
        </w:tabs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установленного внутреннего распорядка в помещении </w:t>
      </w:r>
      <w:r w:rsidR="00B81473" w:rsidRPr="00B403DB">
        <w:rPr>
          <w:sz w:val="28"/>
          <w:szCs w:val="28"/>
        </w:rPr>
        <w:t>Учреждения</w:t>
      </w:r>
      <w:r w:rsidRPr="00B403DB">
        <w:rPr>
          <w:sz w:val="28"/>
          <w:szCs w:val="28"/>
        </w:rPr>
        <w:t>;</w:t>
      </w:r>
    </w:p>
    <w:p w:rsidR="00D96EB4" w:rsidRPr="00B403DB" w:rsidRDefault="00DE708E">
      <w:pPr>
        <w:pStyle w:val="1"/>
        <w:numPr>
          <w:ilvl w:val="0"/>
          <w:numId w:val="16"/>
        </w:numPr>
        <w:shd w:val="clear" w:color="auto" w:fill="auto"/>
        <w:tabs>
          <w:tab w:val="left" w:pos="775"/>
        </w:tabs>
        <w:jc w:val="both"/>
        <w:rPr>
          <w:sz w:val="28"/>
          <w:szCs w:val="28"/>
        </w:rPr>
      </w:pPr>
      <w:r w:rsidRPr="00B403DB">
        <w:rPr>
          <w:sz w:val="28"/>
          <w:szCs w:val="28"/>
        </w:rPr>
        <w:t>мер антитеррористической и противопожарной безопасности;</w:t>
      </w:r>
    </w:p>
    <w:p w:rsidR="00D96EB4" w:rsidRPr="00B403DB" w:rsidRDefault="00DE708E">
      <w:pPr>
        <w:pStyle w:val="1"/>
        <w:numPr>
          <w:ilvl w:val="0"/>
          <w:numId w:val="16"/>
        </w:numPr>
        <w:shd w:val="clear" w:color="auto" w:fill="auto"/>
        <w:tabs>
          <w:tab w:val="left" w:pos="775"/>
        </w:tabs>
        <w:jc w:val="both"/>
        <w:rPr>
          <w:sz w:val="28"/>
          <w:szCs w:val="28"/>
        </w:rPr>
      </w:pPr>
      <w:r w:rsidRPr="00B403DB">
        <w:rPr>
          <w:sz w:val="28"/>
          <w:szCs w:val="28"/>
        </w:rPr>
        <w:t>надлежащего использования и сохранности технического оборудования и документации;</w:t>
      </w:r>
    </w:p>
    <w:p w:rsidR="00D96EB4" w:rsidRPr="00B403DB" w:rsidRDefault="00DE708E">
      <w:pPr>
        <w:pStyle w:val="1"/>
        <w:numPr>
          <w:ilvl w:val="0"/>
          <w:numId w:val="16"/>
        </w:numPr>
        <w:shd w:val="clear" w:color="auto" w:fill="auto"/>
        <w:tabs>
          <w:tab w:val="left" w:pos="775"/>
        </w:tabs>
        <w:jc w:val="both"/>
        <w:rPr>
          <w:sz w:val="28"/>
          <w:szCs w:val="28"/>
        </w:rPr>
      </w:pPr>
      <w:r w:rsidRPr="00B403DB">
        <w:rPr>
          <w:sz w:val="28"/>
          <w:szCs w:val="28"/>
        </w:rPr>
        <w:t>порядка приема посетителей</w:t>
      </w:r>
      <w:r w:rsidR="00B81473" w:rsidRPr="00B403DB">
        <w:rPr>
          <w:sz w:val="28"/>
          <w:szCs w:val="28"/>
        </w:rPr>
        <w:t xml:space="preserve"> Учреждения</w:t>
      </w:r>
      <w:r w:rsidRPr="00B403DB">
        <w:rPr>
          <w:sz w:val="28"/>
          <w:szCs w:val="28"/>
        </w:rPr>
        <w:t>.</w:t>
      </w:r>
    </w:p>
    <w:p w:rsidR="00D96EB4" w:rsidRPr="00B403DB" w:rsidRDefault="00DE708E">
      <w:pPr>
        <w:pStyle w:val="1"/>
        <w:numPr>
          <w:ilvl w:val="0"/>
          <w:numId w:val="17"/>
        </w:numPr>
        <w:shd w:val="clear" w:color="auto" w:fill="auto"/>
        <w:tabs>
          <w:tab w:val="left" w:pos="583"/>
        </w:tabs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На объектах </w:t>
      </w:r>
      <w:r w:rsidR="00B81473" w:rsidRPr="00B403DB">
        <w:rPr>
          <w:sz w:val="28"/>
          <w:szCs w:val="28"/>
        </w:rPr>
        <w:t>Учреждения</w:t>
      </w:r>
      <w:r w:rsidRPr="00B403DB">
        <w:rPr>
          <w:sz w:val="28"/>
          <w:szCs w:val="28"/>
        </w:rPr>
        <w:t xml:space="preserve"> запрещено:</w:t>
      </w:r>
    </w:p>
    <w:p w:rsidR="00D96EB4" w:rsidRPr="00B403DB" w:rsidRDefault="00DE708E">
      <w:pPr>
        <w:pStyle w:val="1"/>
        <w:numPr>
          <w:ilvl w:val="0"/>
          <w:numId w:val="18"/>
        </w:numPr>
        <w:shd w:val="clear" w:color="auto" w:fill="auto"/>
        <w:tabs>
          <w:tab w:val="left" w:pos="775"/>
        </w:tabs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находиться посторонним лицам, равно лицам, не имеющим при себе документов, подтверждающих их право доступа на </w:t>
      </w:r>
      <w:r w:rsidR="00B81473" w:rsidRPr="00B403DB">
        <w:rPr>
          <w:sz w:val="28"/>
          <w:szCs w:val="28"/>
        </w:rPr>
        <w:t>объект Учреждения</w:t>
      </w:r>
      <w:r w:rsidRPr="00B403DB">
        <w:rPr>
          <w:sz w:val="28"/>
          <w:szCs w:val="28"/>
        </w:rPr>
        <w:t>;</w:t>
      </w:r>
    </w:p>
    <w:p w:rsidR="00D96EB4" w:rsidRPr="00B403DB" w:rsidRDefault="00DE708E">
      <w:pPr>
        <w:pStyle w:val="1"/>
        <w:numPr>
          <w:ilvl w:val="0"/>
          <w:numId w:val="18"/>
        </w:numPr>
        <w:shd w:val="clear" w:color="auto" w:fill="auto"/>
        <w:tabs>
          <w:tab w:val="left" w:pos="775"/>
        </w:tabs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вносить и хранить в помещениях и на </w:t>
      </w:r>
      <w:r w:rsidR="00B81473" w:rsidRPr="00B403DB">
        <w:rPr>
          <w:sz w:val="28"/>
          <w:szCs w:val="28"/>
        </w:rPr>
        <w:t xml:space="preserve">прилегающей </w:t>
      </w:r>
      <w:r w:rsidRPr="00B403DB">
        <w:rPr>
          <w:sz w:val="28"/>
          <w:szCs w:val="28"/>
        </w:rPr>
        <w:t xml:space="preserve">территории </w:t>
      </w:r>
      <w:r w:rsidR="00B81473" w:rsidRPr="00B403DB">
        <w:rPr>
          <w:sz w:val="28"/>
          <w:szCs w:val="28"/>
        </w:rPr>
        <w:t>к объектам Учреждения</w:t>
      </w:r>
      <w:r w:rsidRPr="00B403DB">
        <w:rPr>
          <w:sz w:val="28"/>
          <w:szCs w:val="28"/>
        </w:rPr>
        <w:t xml:space="preserve"> оружие, боеприпасы, взрывоопасные, легковоспламеняющиеся, горючие, отравляющие, радиоактивные материалы, наркотические, психотропные вещества, алкогольные напитки (в том числе пиво и другие слабоалкогольные напитки), а также иные предметы, представляющие возможную угрозу жизни и здоровью людей;</w:t>
      </w:r>
    </w:p>
    <w:p w:rsidR="00D96EB4" w:rsidRPr="00B403DB" w:rsidRDefault="00DE708E" w:rsidP="00B81473">
      <w:pPr>
        <w:pStyle w:val="1"/>
        <w:numPr>
          <w:ilvl w:val="0"/>
          <w:numId w:val="18"/>
        </w:numPr>
        <w:shd w:val="clear" w:color="auto" w:fill="auto"/>
        <w:tabs>
          <w:tab w:val="left" w:pos="743"/>
        </w:tabs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выносить (вносить) из зданий </w:t>
      </w:r>
      <w:r w:rsidR="00B81473" w:rsidRPr="00B403DB">
        <w:rPr>
          <w:sz w:val="28"/>
          <w:szCs w:val="28"/>
        </w:rPr>
        <w:t>Учреждения</w:t>
      </w:r>
      <w:r w:rsidRPr="00B403DB">
        <w:rPr>
          <w:sz w:val="28"/>
          <w:szCs w:val="28"/>
        </w:rPr>
        <w:t xml:space="preserve"> имущество, оборудование и материальные ценности без оформления материальных пропусков</w:t>
      </w:r>
      <w:r w:rsidR="006F77D4" w:rsidRPr="00B403DB">
        <w:rPr>
          <w:sz w:val="28"/>
          <w:szCs w:val="28"/>
        </w:rPr>
        <w:t xml:space="preserve"> (</w:t>
      </w:r>
      <w:r w:rsidR="006F77D4" w:rsidRPr="00941DE1">
        <w:rPr>
          <w:b/>
          <w:sz w:val="28"/>
          <w:szCs w:val="28"/>
        </w:rPr>
        <w:t>Приложение №3</w:t>
      </w:r>
      <w:r w:rsidR="006F77D4" w:rsidRPr="00B403DB">
        <w:rPr>
          <w:sz w:val="28"/>
          <w:szCs w:val="28"/>
        </w:rPr>
        <w:t>)</w:t>
      </w:r>
      <w:r w:rsidRPr="00B403DB">
        <w:rPr>
          <w:sz w:val="28"/>
          <w:szCs w:val="28"/>
        </w:rPr>
        <w:t>;</w:t>
      </w:r>
    </w:p>
    <w:p w:rsidR="00D96EB4" w:rsidRPr="00B403DB" w:rsidRDefault="00DE708E">
      <w:pPr>
        <w:pStyle w:val="1"/>
        <w:numPr>
          <w:ilvl w:val="0"/>
          <w:numId w:val="18"/>
        </w:numPr>
        <w:shd w:val="clear" w:color="auto" w:fill="auto"/>
        <w:tabs>
          <w:tab w:val="left" w:pos="743"/>
        </w:tabs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оставлять рабочее помещение с незакрытой на замок входной дверью во время отсутствия других </w:t>
      </w:r>
      <w:r w:rsidR="0014047A" w:rsidRPr="00B403DB">
        <w:rPr>
          <w:sz w:val="28"/>
          <w:szCs w:val="28"/>
        </w:rPr>
        <w:t>сотрудников</w:t>
      </w:r>
      <w:r w:rsidRPr="00B403DB">
        <w:rPr>
          <w:sz w:val="28"/>
          <w:szCs w:val="28"/>
        </w:rPr>
        <w:t xml:space="preserve"> на рабочих местах, а также оставлять ключи в двери с наружной стороны;</w:t>
      </w:r>
    </w:p>
    <w:p w:rsidR="00D96EB4" w:rsidRPr="00B403DB" w:rsidRDefault="00DE708E">
      <w:pPr>
        <w:pStyle w:val="1"/>
        <w:numPr>
          <w:ilvl w:val="0"/>
          <w:numId w:val="18"/>
        </w:numPr>
        <w:shd w:val="clear" w:color="auto" w:fill="auto"/>
        <w:tabs>
          <w:tab w:val="left" w:pos="743"/>
        </w:tabs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производить фотографирование, звукозапись, кино и видеосъемку без согласования с </w:t>
      </w:r>
      <w:r w:rsidR="0014047A" w:rsidRPr="00B403DB">
        <w:rPr>
          <w:sz w:val="28"/>
          <w:szCs w:val="28"/>
        </w:rPr>
        <w:t>руководством Учреждения</w:t>
      </w:r>
      <w:r w:rsidRPr="00B403DB">
        <w:rPr>
          <w:sz w:val="28"/>
          <w:szCs w:val="28"/>
        </w:rPr>
        <w:t>;</w:t>
      </w:r>
    </w:p>
    <w:p w:rsidR="00D96EB4" w:rsidRPr="00B403DB" w:rsidRDefault="00DE708E">
      <w:pPr>
        <w:pStyle w:val="1"/>
        <w:numPr>
          <w:ilvl w:val="0"/>
          <w:numId w:val="18"/>
        </w:numPr>
        <w:shd w:val="clear" w:color="auto" w:fill="auto"/>
        <w:tabs>
          <w:tab w:val="left" w:pos="743"/>
        </w:tabs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курить вне отведенных для этого местах, пользоваться открытым огнем, в том числе на территориях, непосредственно примыкающих к зданиям </w:t>
      </w:r>
      <w:r w:rsidR="0014047A" w:rsidRPr="00B403DB">
        <w:rPr>
          <w:sz w:val="28"/>
          <w:szCs w:val="28"/>
        </w:rPr>
        <w:t>Учреждения</w:t>
      </w:r>
      <w:r w:rsidRPr="00B403DB">
        <w:rPr>
          <w:sz w:val="28"/>
          <w:szCs w:val="28"/>
        </w:rPr>
        <w:t>;</w:t>
      </w:r>
    </w:p>
    <w:p w:rsidR="00D96EB4" w:rsidRPr="00B403DB" w:rsidRDefault="00DE708E">
      <w:pPr>
        <w:pStyle w:val="1"/>
        <w:numPr>
          <w:ilvl w:val="0"/>
          <w:numId w:val="18"/>
        </w:numPr>
        <w:shd w:val="clear" w:color="auto" w:fill="auto"/>
        <w:tabs>
          <w:tab w:val="left" w:pos="743"/>
        </w:tabs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проходить и находиться на </w:t>
      </w:r>
      <w:r w:rsidR="0014047A" w:rsidRPr="00B403DB">
        <w:rPr>
          <w:sz w:val="28"/>
          <w:szCs w:val="28"/>
        </w:rPr>
        <w:t>объекте Учреждения</w:t>
      </w:r>
      <w:r w:rsidRPr="00B403DB">
        <w:rPr>
          <w:sz w:val="28"/>
          <w:szCs w:val="28"/>
        </w:rPr>
        <w:t xml:space="preserve"> в состоянии алкогольного, токсического или наркотического опьянения;</w:t>
      </w:r>
    </w:p>
    <w:p w:rsidR="00D96EB4" w:rsidRPr="00B403DB" w:rsidRDefault="00DE708E">
      <w:pPr>
        <w:pStyle w:val="1"/>
        <w:numPr>
          <w:ilvl w:val="0"/>
          <w:numId w:val="18"/>
        </w:numPr>
        <w:shd w:val="clear" w:color="auto" w:fill="auto"/>
        <w:tabs>
          <w:tab w:val="left" w:pos="743"/>
        </w:tabs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шуметь, создавать иные помехи нормальному ходу </w:t>
      </w:r>
      <w:r w:rsidR="0014047A" w:rsidRPr="00B403DB">
        <w:rPr>
          <w:sz w:val="28"/>
          <w:szCs w:val="28"/>
        </w:rPr>
        <w:t>трудового</w:t>
      </w:r>
      <w:r w:rsidRPr="00B403DB">
        <w:rPr>
          <w:sz w:val="28"/>
          <w:szCs w:val="28"/>
        </w:rPr>
        <w:t xml:space="preserve"> процесса в</w:t>
      </w:r>
      <w:r w:rsidR="0014047A" w:rsidRPr="00B403DB">
        <w:rPr>
          <w:sz w:val="28"/>
          <w:szCs w:val="28"/>
        </w:rPr>
        <w:t xml:space="preserve"> рабочее время</w:t>
      </w:r>
      <w:r w:rsidRPr="00B403DB">
        <w:rPr>
          <w:sz w:val="28"/>
          <w:szCs w:val="28"/>
        </w:rPr>
        <w:t>;</w:t>
      </w:r>
    </w:p>
    <w:p w:rsidR="00D96EB4" w:rsidRPr="00B403DB" w:rsidRDefault="00DE708E">
      <w:pPr>
        <w:pStyle w:val="1"/>
        <w:numPr>
          <w:ilvl w:val="0"/>
          <w:numId w:val="18"/>
        </w:numPr>
        <w:shd w:val="clear" w:color="auto" w:fill="auto"/>
        <w:tabs>
          <w:tab w:val="left" w:pos="743"/>
        </w:tabs>
        <w:jc w:val="both"/>
        <w:rPr>
          <w:sz w:val="28"/>
          <w:szCs w:val="28"/>
        </w:rPr>
      </w:pPr>
      <w:r w:rsidRPr="00B403DB">
        <w:rPr>
          <w:sz w:val="28"/>
          <w:szCs w:val="28"/>
        </w:rPr>
        <w:t>загромождать территорию, основные и запасные входы (выходы), лестничные площадки, чердачные помещения строительными и другими материалами, наличие которых затрудняет эвакуацию людей, материальных ценностей и транспорта, препятствует ликвидации пожара, а также способствует закладке взрывных устройств;</w:t>
      </w:r>
    </w:p>
    <w:p w:rsidR="00D96EB4" w:rsidRPr="00B403DB" w:rsidRDefault="00DE708E">
      <w:pPr>
        <w:pStyle w:val="1"/>
        <w:numPr>
          <w:ilvl w:val="0"/>
          <w:numId w:val="18"/>
        </w:numPr>
        <w:shd w:val="clear" w:color="auto" w:fill="auto"/>
        <w:tabs>
          <w:tab w:val="left" w:pos="877"/>
        </w:tabs>
        <w:jc w:val="both"/>
        <w:rPr>
          <w:sz w:val="28"/>
          <w:szCs w:val="28"/>
        </w:rPr>
      </w:pPr>
      <w:r w:rsidRPr="00B403DB">
        <w:rPr>
          <w:sz w:val="28"/>
          <w:szCs w:val="28"/>
        </w:rPr>
        <w:t>совершать действия, нарушающие (изменяющие) установленные режимы функционирования технических средств охраны и пожарной сигнализации.</w:t>
      </w:r>
    </w:p>
    <w:p w:rsidR="00D96EB4" w:rsidRPr="00B403DB" w:rsidRDefault="00DE708E">
      <w:pPr>
        <w:pStyle w:val="1"/>
        <w:shd w:val="clear" w:color="auto" w:fill="auto"/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3.9. Всем категориям лиц запрещается доступ и пребывание в помещениях </w:t>
      </w:r>
      <w:r w:rsidR="0014047A" w:rsidRPr="00B403DB">
        <w:rPr>
          <w:sz w:val="28"/>
          <w:szCs w:val="28"/>
        </w:rPr>
        <w:t>Учреждения</w:t>
      </w:r>
      <w:r w:rsidRPr="00B403DB">
        <w:rPr>
          <w:sz w:val="28"/>
          <w:szCs w:val="28"/>
        </w:rPr>
        <w:t xml:space="preserve"> в </w:t>
      </w:r>
      <w:r w:rsidR="0014047A" w:rsidRPr="00B403DB">
        <w:rPr>
          <w:sz w:val="28"/>
          <w:szCs w:val="28"/>
        </w:rPr>
        <w:t xml:space="preserve">вечернее и </w:t>
      </w:r>
      <w:r w:rsidRPr="00B403DB">
        <w:rPr>
          <w:sz w:val="28"/>
          <w:szCs w:val="28"/>
        </w:rPr>
        <w:t xml:space="preserve">ночное время (с </w:t>
      </w:r>
      <w:r w:rsidR="0014047A" w:rsidRPr="00B403DB">
        <w:rPr>
          <w:sz w:val="28"/>
          <w:szCs w:val="28"/>
        </w:rPr>
        <w:t>18</w:t>
      </w:r>
      <w:r w:rsidRPr="00B403DB">
        <w:rPr>
          <w:sz w:val="28"/>
          <w:szCs w:val="28"/>
        </w:rPr>
        <w:t>.00 час. до 0</w:t>
      </w:r>
      <w:r w:rsidR="0014047A" w:rsidRPr="00B403DB">
        <w:rPr>
          <w:sz w:val="28"/>
          <w:szCs w:val="28"/>
        </w:rPr>
        <w:t>8</w:t>
      </w:r>
      <w:r w:rsidRPr="00B403DB">
        <w:rPr>
          <w:sz w:val="28"/>
          <w:szCs w:val="28"/>
        </w:rPr>
        <w:t xml:space="preserve">.00 час.) без письменного разрешения </w:t>
      </w:r>
      <w:r w:rsidR="0014047A" w:rsidRPr="00B403DB">
        <w:rPr>
          <w:sz w:val="28"/>
          <w:szCs w:val="28"/>
        </w:rPr>
        <w:t>директора Учреждения</w:t>
      </w:r>
      <w:r w:rsidRPr="00B403DB">
        <w:rPr>
          <w:sz w:val="28"/>
          <w:szCs w:val="28"/>
        </w:rPr>
        <w:t>, за исключением сотрудников дежурных служб, обеспечивающих внутриобъектовый режим и жизнедеятельность объектов.</w:t>
      </w:r>
    </w:p>
    <w:p w:rsidR="00D96EB4" w:rsidRPr="00B403DB" w:rsidRDefault="00DE708E">
      <w:pPr>
        <w:pStyle w:val="1"/>
        <w:numPr>
          <w:ilvl w:val="0"/>
          <w:numId w:val="19"/>
        </w:numPr>
        <w:shd w:val="clear" w:color="auto" w:fill="auto"/>
        <w:tabs>
          <w:tab w:val="left" w:pos="711"/>
        </w:tabs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Нахождение </w:t>
      </w:r>
      <w:r w:rsidR="0014047A" w:rsidRPr="00B403DB">
        <w:rPr>
          <w:sz w:val="28"/>
          <w:szCs w:val="28"/>
        </w:rPr>
        <w:t>сотрудников</w:t>
      </w:r>
      <w:r w:rsidRPr="00B403DB">
        <w:rPr>
          <w:sz w:val="28"/>
          <w:szCs w:val="28"/>
        </w:rPr>
        <w:t xml:space="preserve"> на </w:t>
      </w:r>
      <w:r w:rsidR="0014047A" w:rsidRPr="00B403DB">
        <w:rPr>
          <w:sz w:val="28"/>
          <w:szCs w:val="28"/>
        </w:rPr>
        <w:t>объекте Учреждения</w:t>
      </w:r>
      <w:r w:rsidRPr="00B403DB">
        <w:rPr>
          <w:sz w:val="28"/>
          <w:szCs w:val="28"/>
        </w:rPr>
        <w:t xml:space="preserve"> разрешается </w:t>
      </w:r>
      <w:r w:rsidR="00060B4D" w:rsidRPr="00B403DB">
        <w:rPr>
          <w:sz w:val="28"/>
          <w:szCs w:val="28"/>
        </w:rPr>
        <w:t xml:space="preserve">только в рабочее время, установленное правилами внутреннего распорядка в Учреждении </w:t>
      </w:r>
      <w:r w:rsidRPr="00B403DB">
        <w:rPr>
          <w:sz w:val="28"/>
          <w:szCs w:val="28"/>
        </w:rPr>
        <w:t>в рабочие дни.</w:t>
      </w:r>
      <w:r w:rsidR="00060B4D" w:rsidRPr="00B403DB">
        <w:rPr>
          <w:sz w:val="28"/>
          <w:szCs w:val="28"/>
        </w:rPr>
        <w:t xml:space="preserve"> Сотрудники Учреждения должны заблаговременно прибывать на объекты Учреждения до начала трудового дня. Контроль нахождения сотрудников осуществляется путем регистрации в журнале учета прибытия(убытия) на объект Учреждения с указанием ФИО сотрудника, времени прибытия (убытия) с объекта, а также в журнале учета отсутствия на объекте Учреждения в рабочее время по служебным обязанностям с указанием основания отсутствия и места посещения. </w:t>
      </w:r>
      <w:r w:rsidR="00FD5539" w:rsidRPr="00B403DB">
        <w:rPr>
          <w:sz w:val="28"/>
          <w:szCs w:val="28"/>
        </w:rPr>
        <w:t>Также ежедневно контроль нахождения сотрудника на рабочем месте осуществляют специалисты по персоналу Учреждения через систему ЭСКУД с еженедельным докладом на рабочих совещаниях руководства Учреждения о выявленных нарушениях.</w:t>
      </w:r>
    </w:p>
    <w:p w:rsidR="00D96EB4" w:rsidRPr="00B403DB" w:rsidRDefault="00DE708E">
      <w:pPr>
        <w:pStyle w:val="1"/>
        <w:numPr>
          <w:ilvl w:val="0"/>
          <w:numId w:val="19"/>
        </w:numPr>
        <w:shd w:val="clear" w:color="auto" w:fill="auto"/>
        <w:tabs>
          <w:tab w:val="left" w:pos="711"/>
        </w:tabs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В случае возникновения чрезвычайных ситуаций, совершения административных нарушений или уголовных преступлений, выявления нарушений пропускного и внутриобъектового режима, работник охраны немедленно сообщает о происшествии начальнику </w:t>
      </w:r>
      <w:r w:rsidR="00FD5539" w:rsidRPr="00B403DB">
        <w:rPr>
          <w:sz w:val="28"/>
          <w:szCs w:val="28"/>
        </w:rPr>
        <w:t>АХО Учреждения</w:t>
      </w:r>
      <w:r w:rsidRPr="00B403DB">
        <w:rPr>
          <w:sz w:val="28"/>
          <w:szCs w:val="28"/>
        </w:rPr>
        <w:t xml:space="preserve"> и действует согласно требованиям служебной инструкции и алгоритмам действий при возникновении чрезвычайных ситуаций.</w:t>
      </w:r>
    </w:p>
    <w:p w:rsidR="00D96EB4" w:rsidRPr="00B403DB" w:rsidRDefault="00DE708E">
      <w:pPr>
        <w:pStyle w:val="1"/>
        <w:numPr>
          <w:ilvl w:val="0"/>
          <w:numId w:val="19"/>
        </w:numPr>
        <w:shd w:val="clear" w:color="auto" w:fill="auto"/>
        <w:tabs>
          <w:tab w:val="left" w:pos="711"/>
        </w:tabs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По факту выявленного нарушения пропускного и внутриобъектового режима сотрудником охраны составляется служебная записка на имя </w:t>
      </w:r>
      <w:r w:rsidR="00FD5539" w:rsidRPr="00B403DB">
        <w:rPr>
          <w:sz w:val="28"/>
          <w:szCs w:val="28"/>
        </w:rPr>
        <w:t>директора Учреждения</w:t>
      </w:r>
      <w:r w:rsidRPr="00B403DB">
        <w:rPr>
          <w:sz w:val="28"/>
          <w:szCs w:val="28"/>
        </w:rPr>
        <w:t xml:space="preserve"> в произвольной форме с обязательным указанием фамилии, имени и отчества, места работы (учебы) и должности нарушителя, времени и места совершения нарушения, характера нарушения и обстоятельств его совершения, установочные данные свидетелей, при наличии таковых. При этом с нарушителя берется объяснение (</w:t>
      </w:r>
      <w:r w:rsidRPr="00941DE1">
        <w:rPr>
          <w:b/>
          <w:sz w:val="28"/>
          <w:szCs w:val="28"/>
        </w:rPr>
        <w:t>Приложение №</w:t>
      </w:r>
      <w:r w:rsidR="003C6765" w:rsidRPr="00941DE1">
        <w:rPr>
          <w:b/>
          <w:sz w:val="28"/>
          <w:szCs w:val="28"/>
        </w:rPr>
        <w:t>2</w:t>
      </w:r>
      <w:r w:rsidRPr="00B403DB">
        <w:rPr>
          <w:sz w:val="28"/>
          <w:szCs w:val="28"/>
        </w:rPr>
        <w:t>).</w:t>
      </w:r>
    </w:p>
    <w:p w:rsidR="00D96EB4" w:rsidRPr="00B403DB" w:rsidRDefault="00DE708E">
      <w:pPr>
        <w:pStyle w:val="1"/>
        <w:numPr>
          <w:ilvl w:val="0"/>
          <w:numId w:val="19"/>
        </w:numPr>
        <w:shd w:val="clear" w:color="auto" w:fill="auto"/>
        <w:tabs>
          <w:tab w:val="left" w:pos="711"/>
        </w:tabs>
        <w:spacing w:after="320"/>
        <w:jc w:val="both"/>
        <w:rPr>
          <w:sz w:val="28"/>
          <w:szCs w:val="28"/>
        </w:rPr>
      </w:pPr>
      <w:r w:rsidRPr="00B403DB">
        <w:rPr>
          <w:sz w:val="28"/>
          <w:szCs w:val="28"/>
        </w:rPr>
        <w:t>В случае изъятия материальных доказательств нарушения составляется акт изъятия с приложением фото н</w:t>
      </w:r>
      <w:r w:rsidR="00FD5539" w:rsidRPr="00B403DB">
        <w:rPr>
          <w:sz w:val="28"/>
          <w:szCs w:val="28"/>
        </w:rPr>
        <w:t xml:space="preserve">арушителя. Изъятое передается начальнику АХО </w:t>
      </w:r>
      <w:r w:rsidRPr="00B403DB">
        <w:rPr>
          <w:sz w:val="28"/>
          <w:szCs w:val="28"/>
        </w:rPr>
        <w:t>для использования при проведении служебной проверки</w:t>
      </w:r>
      <w:r w:rsidR="003C6765" w:rsidRPr="00B403DB">
        <w:rPr>
          <w:sz w:val="28"/>
          <w:szCs w:val="28"/>
        </w:rPr>
        <w:t xml:space="preserve"> (</w:t>
      </w:r>
      <w:r w:rsidR="003C6765" w:rsidRPr="00941DE1">
        <w:rPr>
          <w:b/>
          <w:sz w:val="28"/>
          <w:szCs w:val="28"/>
        </w:rPr>
        <w:t>Приложение №</w:t>
      </w:r>
      <w:r w:rsidR="006F77D4" w:rsidRPr="00941DE1">
        <w:rPr>
          <w:b/>
          <w:sz w:val="28"/>
          <w:szCs w:val="28"/>
        </w:rPr>
        <w:t>1</w:t>
      </w:r>
      <w:r w:rsidR="003C6765" w:rsidRPr="00B403DB">
        <w:rPr>
          <w:sz w:val="28"/>
          <w:szCs w:val="28"/>
        </w:rPr>
        <w:t>).</w:t>
      </w:r>
    </w:p>
    <w:p w:rsidR="00D96EB4" w:rsidRPr="00B403DB" w:rsidRDefault="00DE708E" w:rsidP="00A73AD6">
      <w:pPr>
        <w:pStyle w:val="11"/>
        <w:keepNext/>
        <w:keepLines/>
        <w:numPr>
          <w:ilvl w:val="0"/>
          <w:numId w:val="23"/>
        </w:numPr>
        <w:shd w:val="clear" w:color="auto" w:fill="auto"/>
        <w:tabs>
          <w:tab w:val="left" w:pos="711"/>
        </w:tabs>
        <w:spacing w:after="320" w:line="254" w:lineRule="auto"/>
        <w:rPr>
          <w:sz w:val="28"/>
          <w:szCs w:val="28"/>
        </w:rPr>
      </w:pPr>
      <w:bookmarkStart w:id="11" w:name="bookmark12"/>
      <w:bookmarkStart w:id="12" w:name="bookmark13"/>
      <w:r w:rsidRPr="00B403DB">
        <w:rPr>
          <w:sz w:val="28"/>
          <w:szCs w:val="28"/>
        </w:rPr>
        <w:t>Внутриобъектовый режим в условиях чрезвычайных ситуаций.</w:t>
      </w:r>
      <w:bookmarkEnd w:id="11"/>
      <w:bookmarkEnd w:id="12"/>
    </w:p>
    <w:p w:rsidR="00D96EB4" w:rsidRPr="00B403DB" w:rsidRDefault="00DE708E" w:rsidP="00FD5539">
      <w:pPr>
        <w:pStyle w:val="1"/>
        <w:numPr>
          <w:ilvl w:val="1"/>
          <w:numId w:val="23"/>
        </w:numPr>
        <w:shd w:val="clear" w:color="auto" w:fill="auto"/>
        <w:tabs>
          <w:tab w:val="left" w:pos="711"/>
        </w:tabs>
        <w:ind w:left="0" w:firstLine="0"/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В периоды чрезвычайных ситуаций или при проведении специальных мероприятий действующая система пропускного и внутриобъектового режимов усиливается за счет привлечения дополнительных сил и средств </w:t>
      </w:r>
      <w:r w:rsidR="00FD5539" w:rsidRPr="00B403DB">
        <w:rPr>
          <w:sz w:val="28"/>
          <w:szCs w:val="28"/>
        </w:rPr>
        <w:t>Учреждения</w:t>
      </w:r>
      <w:r w:rsidRPr="00B403DB">
        <w:rPr>
          <w:sz w:val="28"/>
          <w:szCs w:val="28"/>
        </w:rPr>
        <w:t xml:space="preserve">. В этом случае, решением </w:t>
      </w:r>
      <w:r w:rsidR="00FD5539" w:rsidRPr="00B403DB">
        <w:rPr>
          <w:sz w:val="28"/>
          <w:szCs w:val="28"/>
        </w:rPr>
        <w:t xml:space="preserve">директора </w:t>
      </w:r>
      <w:r w:rsidRPr="00B403DB">
        <w:rPr>
          <w:sz w:val="28"/>
          <w:szCs w:val="28"/>
        </w:rPr>
        <w:t xml:space="preserve">доступ или перемещения по территории объектов </w:t>
      </w:r>
      <w:r w:rsidR="00FD5539" w:rsidRPr="00B403DB">
        <w:rPr>
          <w:sz w:val="28"/>
          <w:szCs w:val="28"/>
        </w:rPr>
        <w:t>Учреждения</w:t>
      </w:r>
      <w:r w:rsidRPr="00B403DB">
        <w:rPr>
          <w:sz w:val="28"/>
          <w:szCs w:val="28"/>
        </w:rPr>
        <w:t xml:space="preserve"> может быть прекращен или ограничен. В такие периоды доступ на объекты разрешается: специалистам пожарной охраны, аварийных служб, врачам скорой медицинской помощи, сотрудникам правоохранительных органов с сопровождением сотрудниками </w:t>
      </w:r>
      <w:r w:rsidR="00FD5539" w:rsidRPr="00B403DB">
        <w:rPr>
          <w:sz w:val="28"/>
          <w:szCs w:val="28"/>
        </w:rPr>
        <w:t>охраны</w:t>
      </w:r>
      <w:r w:rsidRPr="00B403DB">
        <w:rPr>
          <w:sz w:val="28"/>
          <w:szCs w:val="28"/>
        </w:rPr>
        <w:t xml:space="preserve"> и немедленным докладом </w:t>
      </w:r>
      <w:r w:rsidR="00FD5539" w:rsidRPr="00B403DB">
        <w:rPr>
          <w:sz w:val="28"/>
          <w:szCs w:val="28"/>
        </w:rPr>
        <w:t>руководству Учреждения</w:t>
      </w:r>
      <w:r w:rsidRPr="00B403DB">
        <w:rPr>
          <w:sz w:val="28"/>
          <w:szCs w:val="28"/>
        </w:rPr>
        <w:t>.</w:t>
      </w:r>
    </w:p>
    <w:p w:rsidR="00D96EB4" w:rsidRPr="00B403DB" w:rsidRDefault="00DE708E" w:rsidP="00FD5539">
      <w:pPr>
        <w:pStyle w:val="1"/>
        <w:numPr>
          <w:ilvl w:val="1"/>
          <w:numId w:val="23"/>
        </w:numPr>
        <w:shd w:val="clear" w:color="auto" w:fill="auto"/>
        <w:tabs>
          <w:tab w:val="left" w:pos="731"/>
        </w:tabs>
        <w:spacing w:line="240" w:lineRule="auto"/>
        <w:ind w:left="0" w:firstLine="0"/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В случае осложнения оперативной обстановки по решению </w:t>
      </w:r>
      <w:r w:rsidR="00FD5539" w:rsidRPr="00B403DB">
        <w:rPr>
          <w:sz w:val="28"/>
          <w:szCs w:val="28"/>
        </w:rPr>
        <w:t>руководства Учреждения</w:t>
      </w:r>
      <w:r w:rsidRPr="00B403DB">
        <w:rPr>
          <w:sz w:val="28"/>
          <w:szCs w:val="28"/>
        </w:rPr>
        <w:t xml:space="preserve"> работники </w:t>
      </w:r>
      <w:r w:rsidR="00145D1B" w:rsidRPr="00B403DB">
        <w:rPr>
          <w:sz w:val="28"/>
          <w:szCs w:val="28"/>
        </w:rPr>
        <w:t xml:space="preserve">охраны (вахтер, сторож, сотрудники </w:t>
      </w:r>
      <w:r w:rsidR="007129FA" w:rsidRPr="00B403DB">
        <w:rPr>
          <w:sz w:val="28"/>
          <w:szCs w:val="28"/>
        </w:rPr>
        <w:t>ЧОП) обязаны</w:t>
      </w:r>
      <w:r w:rsidRPr="00B403DB">
        <w:rPr>
          <w:sz w:val="28"/>
          <w:szCs w:val="28"/>
        </w:rPr>
        <w:t xml:space="preserve"> прекратить допуск на объект всех лиц в случае обнаружения взрывного устройства или подозрительного предмета. До прибытия специалистов по обезвреживанию взрывных устройств, аварийно</w:t>
      </w:r>
      <w:r w:rsidRPr="00B403DB">
        <w:rPr>
          <w:sz w:val="28"/>
          <w:szCs w:val="28"/>
        </w:rPr>
        <w:softHyphen/>
        <w:t xml:space="preserve">спасательных служб и правоохранительных органов работники </w:t>
      </w:r>
      <w:r w:rsidR="00145D1B" w:rsidRPr="00B403DB">
        <w:rPr>
          <w:sz w:val="28"/>
          <w:szCs w:val="28"/>
        </w:rPr>
        <w:t>охраны</w:t>
      </w:r>
      <w:r w:rsidRPr="00B403DB">
        <w:rPr>
          <w:sz w:val="28"/>
          <w:szCs w:val="28"/>
        </w:rPr>
        <w:t xml:space="preserve"> обязаны действовать в соответствии с должностной инструкцией.</w:t>
      </w:r>
    </w:p>
    <w:p w:rsidR="00D96EB4" w:rsidRPr="00B403DB" w:rsidRDefault="00DE708E" w:rsidP="00FD5539">
      <w:pPr>
        <w:pStyle w:val="1"/>
        <w:numPr>
          <w:ilvl w:val="1"/>
          <w:numId w:val="23"/>
        </w:numPr>
        <w:shd w:val="clear" w:color="auto" w:fill="auto"/>
        <w:tabs>
          <w:tab w:val="left" w:pos="731"/>
        </w:tabs>
        <w:spacing w:line="240" w:lineRule="auto"/>
        <w:ind w:left="0" w:firstLine="0"/>
        <w:jc w:val="both"/>
        <w:rPr>
          <w:sz w:val="28"/>
          <w:szCs w:val="28"/>
        </w:rPr>
      </w:pPr>
      <w:r w:rsidRPr="00B403DB">
        <w:rPr>
          <w:sz w:val="28"/>
          <w:szCs w:val="28"/>
        </w:rPr>
        <w:t>В случае возникновения обстоятельств непреодолимой силы связанных с введением в действие Указов Президента РФ</w:t>
      </w:r>
      <w:r w:rsidR="00145D1B" w:rsidRPr="00B403DB">
        <w:rPr>
          <w:sz w:val="28"/>
          <w:szCs w:val="28"/>
        </w:rPr>
        <w:t>, Постановлений Правительства Р</w:t>
      </w:r>
      <w:r w:rsidRPr="00B403DB">
        <w:rPr>
          <w:sz w:val="28"/>
          <w:szCs w:val="28"/>
        </w:rPr>
        <w:t xml:space="preserve">, о режиме повышенной готовности с целью недопущения завоза и распространения новой коронавирусной инфекции, допуск лиц на объекты </w:t>
      </w:r>
      <w:r w:rsidR="00145D1B" w:rsidRPr="00B403DB">
        <w:rPr>
          <w:sz w:val="28"/>
          <w:szCs w:val="28"/>
        </w:rPr>
        <w:t>Учреждения</w:t>
      </w:r>
      <w:r w:rsidRPr="00B403DB">
        <w:rPr>
          <w:sz w:val="28"/>
          <w:szCs w:val="28"/>
        </w:rPr>
        <w:t xml:space="preserve"> осуществляется в порядке, установленном отдельным локальным нормативным актом, утвержденным приказом </w:t>
      </w:r>
      <w:r w:rsidR="00145D1B" w:rsidRPr="00B403DB">
        <w:rPr>
          <w:sz w:val="28"/>
          <w:szCs w:val="28"/>
        </w:rPr>
        <w:t>директора Учреждения</w:t>
      </w:r>
      <w:r w:rsidRPr="00B403DB">
        <w:rPr>
          <w:sz w:val="28"/>
          <w:szCs w:val="28"/>
        </w:rPr>
        <w:t>.</w:t>
      </w:r>
    </w:p>
    <w:p w:rsidR="00D96EB4" w:rsidRPr="00B403DB" w:rsidRDefault="00DE708E" w:rsidP="00FD5539">
      <w:pPr>
        <w:pStyle w:val="1"/>
        <w:numPr>
          <w:ilvl w:val="1"/>
          <w:numId w:val="23"/>
        </w:numPr>
        <w:shd w:val="clear" w:color="auto" w:fill="auto"/>
        <w:tabs>
          <w:tab w:val="left" w:pos="731"/>
        </w:tabs>
        <w:spacing w:after="260" w:line="240" w:lineRule="auto"/>
        <w:ind w:left="0" w:firstLine="0"/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Выход </w:t>
      </w:r>
      <w:r w:rsidR="00145D1B" w:rsidRPr="00B403DB">
        <w:rPr>
          <w:sz w:val="28"/>
          <w:szCs w:val="28"/>
        </w:rPr>
        <w:t>сотрудников</w:t>
      </w:r>
      <w:r w:rsidRPr="00B403DB">
        <w:rPr>
          <w:sz w:val="28"/>
          <w:szCs w:val="28"/>
        </w:rPr>
        <w:t xml:space="preserve">, обучающихся и посетителей в условиях кризисных ситуаций допускается только после нормализации обстановки с разрешения руководства </w:t>
      </w:r>
      <w:r w:rsidR="00145D1B" w:rsidRPr="00B403DB">
        <w:rPr>
          <w:sz w:val="28"/>
          <w:szCs w:val="28"/>
        </w:rPr>
        <w:t>Учреждения</w:t>
      </w:r>
      <w:r w:rsidRPr="00B403DB">
        <w:rPr>
          <w:sz w:val="28"/>
          <w:szCs w:val="28"/>
        </w:rPr>
        <w:t>, сотрудников правоохранительных органов.</w:t>
      </w:r>
    </w:p>
    <w:p w:rsidR="00D96EB4" w:rsidRPr="00B403DB" w:rsidRDefault="00DE708E" w:rsidP="00A73AD6">
      <w:pPr>
        <w:pStyle w:val="11"/>
        <w:keepNext/>
        <w:keepLines/>
        <w:numPr>
          <w:ilvl w:val="0"/>
          <w:numId w:val="23"/>
        </w:numPr>
        <w:shd w:val="clear" w:color="auto" w:fill="auto"/>
        <w:tabs>
          <w:tab w:val="left" w:pos="332"/>
        </w:tabs>
        <w:spacing w:after="260" w:line="240" w:lineRule="auto"/>
        <w:rPr>
          <w:sz w:val="28"/>
          <w:szCs w:val="28"/>
        </w:rPr>
      </w:pPr>
      <w:bookmarkStart w:id="13" w:name="bookmark14"/>
      <w:bookmarkStart w:id="14" w:name="bookmark15"/>
      <w:r w:rsidRPr="00B403DB">
        <w:rPr>
          <w:sz w:val="28"/>
          <w:szCs w:val="28"/>
        </w:rPr>
        <w:t>Заключительные положения.</w:t>
      </w:r>
      <w:bookmarkEnd w:id="13"/>
      <w:bookmarkEnd w:id="14"/>
    </w:p>
    <w:p w:rsidR="00D96EB4" w:rsidRDefault="00DE708E" w:rsidP="00145D1B">
      <w:pPr>
        <w:pStyle w:val="1"/>
        <w:numPr>
          <w:ilvl w:val="1"/>
          <w:numId w:val="23"/>
        </w:numPr>
        <w:shd w:val="clear" w:color="auto" w:fill="auto"/>
        <w:tabs>
          <w:tab w:val="left" w:pos="534"/>
        </w:tabs>
        <w:spacing w:after="260" w:line="240" w:lineRule="auto"/>
        <w:ind w:left="0" w:firstLine="0"/>
        <w:jc w:val="both"/>
        <w:rPr>
          <w:sz w:val="28"/>
          <w:szCs w:val="28"/>
        </w:rPr>
      </w:pPr>
      <w:r w:rsidRPr="00B403DB">
        <w:rPr>
          <w:sz w:val="28"/>
          <w:szCs w:val="28"/>
        </w:rPr>
        <w:t xml:space="preserve">Изменения или дополнения в настоящее Положение вносятся на основании приказа </w:t>
      </w:r>
      <w:r w:rsidR="00145D1B" w:rsidRPr="00B403DB">
        <w:rPr>
          <w:sz w:val="28"/>
          <w:szCs w:val="28"/>
        </w:rPr>
        <w:t>директора Учреждения</w:t>
      </w:r>
      <w:r w:rsidRPr="00B403DB">
        <w:rPr>
          <w:sz w:val="28"/>
          <w:szCs w:val="28"/>
        </w:rPr>
        <w:t>.</w:t>
      </w:r>
    </w:p>
    <w:p w:rsidR="00F320E4" w:rsidRDefault="00F320E4" w:rsidP="00F320E4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охране труда                                                        Р. И. Мусин</w:t>
      </w:r>
    </w:p>
    <w:p w:rsidR="00F320E4" w:rsidRDefault="00F320E4" w:rsidP="00F320E4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0E4" w:rsidRDefault="00F320E4" w:rsidP="00F320E4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0E4" w:rsidRDefault="00F320E4" w:rsidP="00F320E4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F320E4" w:rsidRDefault="00F320E4" w:rsidP="00F320E4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заместителя директора                                                        Е. С. Гайнанова</w:t>
      </w:r>
    </w:p>
    <w:p w:rsidR="00F320E4" w:rsidRDefault="00F320E4" w:rsidP="00F320E4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0E4" w:rsidRDefault="00F320E4" w:rsidP="00F320E4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_______________________ 20__ г.</w:t>
      </w:r>
    </w:p>
    <w:p w:rsidR="00F320E4" w:rsidRDefault="00F320E4" w:rsidP="00F320E4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0E4" w:rsidRDefault="00F320E4" w:rsidP="00F320E4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0E4" w:rsidRDefault="00F320E4" w:rsidP="00F320E4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F320E4" w:rsidRDefault="00F320E4" w:rsidP="00F320E4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юридическим сектором                                          А. В. Миронов</w:t>
      </w:r>
    </w:p>
    <w:p w:rsidR="00F320E4" w:rsidRDefault="00F320E4" w:rsidP="00F320E4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0E4" w:rsidRDefault="00F320E4" w:rsidP="00F320E4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_______________________ 20__ г.</w:t>
      </w:r>
    </w:p>
    <w:p w:rsidR="00F320E4" w:rsidRDefault="00F320E4" w:rsidP="00F320E4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0E4" w:rsidRDefault="00F320E4" w:rsidP="00F320E4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0E4" w:rsidRDefault="00F320E4" w:rsidP="00F320E4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F320E4" w:rsidRDefault="00F320E4" w:rsidP="00F320E4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персоналу                                                               Л. А. Шакурова</w:t>
      </w:r>
    </w:p>
    <w:p w:rsidR="00F320E4" w:rsidRDefault="00F320E4" w:rsidP="00F320E4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0E4" w:rsidRPr="00B660F0" w:rsidRDefault="00F320E4" w:rsidP="00F320E4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_______________________ 20__ г.</w:t>
      </w:r>
    </w:p>
    <w:p w:rsidR="00F320E4" w:rsidRPr="00B403DB" w:rsidRDefault="00F320E4" w:rsidP="00F320E4">
      <w:pPr>
        <w:pStyle w:val="1"/>
        <w:shd w:val="clear" w:color="auto" w:fill="auto"/>
        <w:tabs>
          <w:tab w:val="left" w:pos="534"/>
        </w:tabs>
        <w:spacing w:after="260" w:line="240" w:lineRule="auto"/>
        <w:jc w:val="both"/>
        <w:rPr>
          <w:sz w:val="28"/>
          <w:szCs w:val="28"/>
        </w:rPr>
        <w:sectPr w:rsidR="00F320E4" w:rsidRPr="00B403DB" w:rsidSect="00EF165F">
          <w:pgSz w:w="11900" w:h="16840"/>
          <w:pgMar w:top="709" w:right="843" w:bottom="851" w:left="1276" w:header="365" w:footer="199" w:gutter="0"/>
          <w:pgNumType w:start="1"/>
          <w:cols w:space="720"/>
          <w:noEndnote/>
          <w:docGrid w:linePitch="360"/>
        </w:sectPr>
      </w:pPr>
    </w:p>
    <w:p w:rsidR="00B403DB" w:rsidRDefault="00DE708E" w:rsidP="00B403DB">
      <w:pPr>
        <w:pStyle w:val="a5"/>
        <w:shd w:val="clear" w:color="auto" w:fill="auto"/>
        <w:spacing w:line="240" w:lineRule="auto"/>
        <w:jc w:val="right"/>
        <w:rPr>
          <w:sz w:val="22"/>
          <w:szCs w:val="22"/>
        </w:rPr>
      </w:pPr>
      <w:r w:rsidRPr="00B403DB">
        <w:rPr>
          <w:sz w:val="22"/>
          <w:szCs w:val="22"/>
        </w:rPr>
        <w:t xml:space="preserve">Приложение № 1 </w:t>
      </w:r>
    </w:p>
    <w:p w:rsidR="00B403DB" w:rsidRDefault="00DE708E" w:rsidP="00B403DB">
      <w:pPr>
        <w:pStyle w:val="a5"/>
        <w:shd w:val="clear" w:color="auto" w:fill="auto"/>
        <w:spacing w:line="240" w:lineRule="auto"/>
        <w:jc w:val="right"/>
        <w:rPr>
          <w:sz w:val="22"/>
          <w:szCs w:val="22"/>
        </w:rPr>
      </w:pPr>
      <w:r w:rsidRPr="00B403DB">
        <w:rPr>
          <w:sz w:val="22"/>
          <w:szCs w:val="22"/>
        </w:rPr>
        <w:t xml:space="preserve">к Положению об организации пропускного </w:t>
      </w:r>
    </w:p>
    <w:p w:rsidR="00D96EB4" w:rsidRDefault="00DE708E" w:rsidP="00B403DB">
      <w:pPr>
        <w:pStyle w:val="a5"/>
        <w:shd w:val="clear" w:color="auto" w:fill="auto"/>
        <w:spacing w:line="240" w:lineRule="auto"/>
        <w:jc w:val="right"/>
        <w:rPr>
          <w:sz w:val="22"/>
          <w:szCs w:val="22"/>
        </w:rPr>
      </w:pPr>
      <w:r w:rsidRPr="00B403DB">
        <w:rPr>
          <w:sz w:val="22"/>
          <w:szCs w:val="22"/>
        </w:rPr>
        <w:t xml:space="preserve">и внутриобъектового режима </w:t>
      </w:r>
      <w:r w:rsidR="003C6765" w:rsidRPr="00B403DB">
        <w:rPr>
          <w:sz w:val="22"/>
          <w:szCs w:val="22"/>
        </w:rPr>
        <w:t>ГКУ РРЦ</w:t>
      </w:r>
    </w:p>
    <w:p w:rsidR="00B403DB" w:rsidRPr="00B403DB" w:rsidRDefault="00B403DB" w:rsidP="00B403DB">
      <w:pPr>
        <w:pStyle w:val="a5"/>
        <w:shd w:val="clear" w:color="auto" w:fill="auto"/>
        <w:spacing w:line="240" w:lineRule="auto"/>
        <w:rPr>
          <w:sz w:val="22"/>
          <w:szCs w:val="22"/>
        </w:rPr>
      </w:pPr>
    </w:p>
    <w:p w:rsidR="00D96EB4" w:rsidRDefault="00DE708E" w:rsidP="00B403DB">
      <w:pPr>
        <w:pStyle w:val="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B403DB">
        <w:rPr>
          <w:sz w:val="28"/>
          <w:szCs w:val="28"/>
        </w:rPr>
        <w:t>Форма акта изъятия материальных доказательств нарушения пропускного и внутриобъектового</w:t>
      </w:r>
      <w:r w:rsidRPr="00B403DB">
        <w:rPr>
          <w:sz w:val="28"/>
          <w:szCs w:val="28"/>
        </w:rPr>
        <w:br/>
        <w:t>режимов</w:t>
      </w:r>
    </w:p>
    <w:p w:rsidR="00B403DB" w:rsidRDefault="00B403DB" w:rsidP="00B403DB">
      <w:pPr>
        <w:pStyle w:val="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B403DB" w:rsidRPr="00B403DB" w:rsidRDefault="00B403DB" w:rsidP="00B403DB">
      <w:pPr>
        <w:pStyle w:val="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96EB4" w:rsidRDefault="00DE708E" w:rsidP="00B403DB">
      <w:pPr>
        <w:pStyle w:val="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B403DB">
        <w:rPr>
          <w:sz w:val="28"/>
          <w:szCs w:val="28"/>
        </w:rPr>
        <w:t>АКТ ИЗЪЯТИЯ</w:t>
      </w:r>
    </w:p>
    <w:p w:rsidR="00B403DB" w:rsidRDefault="00B403DB" w:rsidP="00B403DB">
      <w:pPr>
        <w:pStyle w:val="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B403DB" w:rsidRDefault="00B403DB" w:rsidP="00B403DB">
      <w:pPr>
        <w:pStyle w:val="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B403DB" w:rsidRPr="00B403DB" w:rsidRDefault="00B403DB" w:rsidP="00B403DB">
      <w:pPr>
        <w:pStyle w:val="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96EB4" w:rsidRPr="00B403DB" w:rsidRDefault="00DE708E" w:rsidP="00B403DB">
      <w:pPr>
        <w:pStyle w:val="1"/>
        <w:shd w:val="clear" w:color="auto" w:fill="auto"/>
        <w:tabs>
          <w:tab w:val="left" w:leader="underscore" w:pos="9055"/>
        </w:tabs>
        <w:spacing w:line="240" w:lineRule="auto"/>
        <w:rPr>
          <w:sz w:val="28"/>
          <w:szCs w:val="28"/>
        </w:rPr>
      </w:pPr>
      <w:r w:rsidRPr="00B403DB">
        <w:rPr>
          <w:sz w:val="28"/>
          <w:szCs w:val="28"/>
        </w:rPr>
        <w:t>Мною,</w:t>
      </w:r>
      <w:r w:rsidRPr="00B403DB">
        <w:rPr>
          <w:sz w:val="28"/>
          <w:szCs w:val="28"/>
        </w:rPr>
        <w:tab/>
      </w:r>
    </w:p>
    <w:p w:rsidR="00D96EB4" w:rsidRPr="00B403DB" w:rsidRDefault="00DE708E" w:rsidP="00B403DB">
      <w:pPr>
        <w:pStyle w:val="22"/>
        <w:pBdr>
          <w:bottom w:val="single" w:sz="4" w:space="0" w:color="auto"/>
        </w:pBdr>
        <w:shd w:val="clear" w:color="auto" w:fill="auto"/>
        <w:spacing w:after="0"/>
        <w:ind w:left="0"/>
        <w:jc w:val="center"/>
        <w:rPr>
          <w:sz w:val="28"/>
          <w:szCs w:val="28"/>
        </w:rPr>
      </w:pPr>
      <w:r w:rsidRPr="00B403DB">
        <w:rPr>
          <w:sz w:val="28"/>
          <w:szCs w:val="28"/>
        </w:rPr>
        <w:t>должность, Ф.И.О</w:t>
      </w:r>
    </w:p>
    <w:p w:rsidR="00D96EB4" w:rsidRPr="00B403DB" w:rsidRDefault="00DE708E" w:rsidP="00B403DB">
      <w:pPr>
        <w:pStyle w:val="1"/>
        <w:shd w:val="clear" w:color="auto" w:fill="auto"/>
        <w:tabs>
          <w:tab w:val="left" w:leader="underscore" w:pos="1454"/>
          <w:tab w:val="left" w:leader="underscore" w:pos="3024"/>
          <w:tab w:val="left" w:leader="underscore" w:pos="5510"/>
          <w:tab w:val="left" w:leader="underscore" w:pos="7037"/>
        </w:tabs>
        <w:spacing w:line="240" w:lineRule="auto"/>
        <w:rPr>
          <w:sz w:val="28"/>
          <w:szCs w:val="28"/>
        </w:rPr>
      </w:pPr>
      <w:r w:rsidRPr="00B403DB">
        <w:rPr>
          <w:sz w:val="28"/>
          <w:szCs w:val="28"/>
        </w:rPr>
        <w:t>сегодня «</w:t>
      </w:r>
      <w:r w:rsidRPr="00B403DB">
        <w:rPr>
          <w:sz w:val="28"/>
          <w:szCs w:val="28"/>
        </w:rPr>
        <w:tab/>
        <w:t xml:space="preserve">» </w:t>
      </w:r>
      <w:r w:rsidRPr="00B403DB">
        <w:rPr>
          <w:sz w:val="28"/>
          <w:szCs w:val="28"/>
        </w:rPr>
        <w:tab/>
        <w:t xml:space="preserve">20__ г. в </w:t>
      </w:r>
      <w:r w:rsidRPr="00B403DB">
        <w:rPr>
          <w:sz w:val="28"/>
          <w:szCs w:val="28"/>
        </w:rPr>
        <w:tab/>
        <w:t>час.</w:t>
      </w:r>
      <w:r w:rsidRPr="00B403DB">
        <w:rPr>
          <w:sz w:val="28"/>
          <w:szCs w:val="28"/>
        </w:rPr>
        <w:tab/>
        <w:t>мин. в присутствии:</w:t>
      </w:r>
    </w:p>
    <w:p w:rsidR="00D96EB4" w:rsidRPr="00B403DB" w:rsidRDefault="00DE708E" w:rsidP="00B403DB">
      <w:pPr>
        <w:pStyle w:val="1"/>
        <w:numPr>
          <w:ilvl w:val="0"/>
          <w:numId w:val="20"/>
        </w:numPr>
        <w:shd w:val="clear" w:color="auto" w:fill="auto"/>
        <w:tabs>
          <w:tab w:val="left" w:leader="underscore" w:pos="9398"/>
        </w:tabs>
        <w:spacing w:line="240" w:lineRule="auto"/>
        <w:rPr>
          <w:sz w:val="28"/>
          <w:szCs w:val="28"/>
        </w:rPr>
      </w:pPr>
      <w:r w:rsidRPr="00B403DB">
        <w:rPr>
          <w:sz w:val="28"/>
          <w:szCs w:val="28"/>
        </w:rPr>
        <w:tab/>
      </w:r>
    </w:p>
    <w:p w:rsidR="00D96EB4" w:rsidRPr="00B403DB" w:rsidRDefault="00DE708E" w:rsidP="00B403DB">
      <w:pPr>
        <w:pStyle w:val="1"/>
        <w:numPr>
          <w:ilvl w:val="0"/>
          <w:numId w:val="20"/>
        </w:numPr>
        <w:shd w:val="clear" w:color="auto" w:fill="auto"/>
        <w:tabs>
          <w:tab w:val="left" w:leader="underscore" w:pos="9055"/>
        </w:tabs>
        <w:spacing w:line="240" w:lineRule="auto"/>
        <w:rPr>
          <w:sz w:val="28"/>
          <w:szCs w:val="28"/>
        </w:rPr>
      </w:pPr>
      <w:r w:rsidRPr="00B403DB">
        <w:rPr>
          <w:sz w:val="28"/>
          <w:szCs w:val="28"/>
        </w:rPr>
        <w:tab/>
      </w:r>
    </w:p>
    <w:p w:rsidR="00D96EB4" w:rsidRPr="00B403DB" w:rsidRDefault="00DE708E" w:rsidP="00B403DB">
      <w:pPr>
        <w:pStyle w:val="1"/>
        <w:numPr>
          <w:ilvl w:val="0"/>
          <w:numId w:val="20"/>
        </w:numPr>
        <w:shd w:val="clear" w:color="auto" w:fill="auto"/>
        <w:tabs>
          <w:tab w:val="left" w:leader="underscore" w:pos="9398"/>
        </w:tabs>
        <w:spacing w:line="240" w:lineRule="auto"/>
        <w:rPr>
          <w:sz w:val="28"/>
          <w:szCs w:val="28"/>
        </w:rPr>
      </w:pPr>
      <w:r w:rsidRPr="00B403DB">
        <w:rPr>
          <w:sz w:val="28"/>
          <w:szCs w:val="28"/>
        </w:rPr>
        <w:tab/>
      </w:r>
    </w:p>
    <w:p w:rsidR="00D96EB4" w:rsidRPr="00B403DB" w:rsidRDefault="00DE708E" w:rsidP="00B403DB">
      <w:pPr>
        <w:pStyle w:val="22"/>
        <w:pBdr>
          <w:bottom w:val="single" w:sz="4" w:space="0" w:color="auto"/>
        </w:pBdr>
        <w:shd w:val="clear" w:color="auto" w:fill="auto"/>
        <w:spacing w:after="0"/>
        <w:ind w:left="0"/>
        <w:rPr>
          <w:sz w:val="28"/>
          <w:szCs w:val="28"/>
        </w:rPr>
      </w:pPr>
      <w:r w:rsidRPr="00B403DB">
        <w:rPr>
          <w:sz w:val="28"/>
          <w:szCs w:val="28"/>
        </w:rPr>
        <w:t>указать должность Ф.И.О работника, обучающегося, посетителя</w:t>
      </w:r>
    </w:p>
    <w:p w:rsidR="00D96EB4" w:rsidRPr="00B403DB" w:rsidRDefault="00DE708E" w:rsidP="00B403DB">
      <w:pPr>
        <w:pStyle w:val="22"/>
        <w:shd w:val="clear" w:color="auto" w:fill="auto"/>
        <w:spacing w:after="0"/>
        <w:ind w:left="0"/>
        <w:jc w:val="center"/>
        <w:rPr>
          <w:sz w:val="28"/>
          <w:szCs w:val="28"/>
        </w:rPr>
      </w:pPr>
      <w:r w:rsidRPr="00B403DB">
        <w:rPr>
          <w:sz w:val="28"/>
          <w:szCs w:val="28"/>
        </w:rPr>
        <w:t>у которого изъяты документы, наименование документа, их номера и описание</w:t>
      </w:r>
    </w:p>
    <w:p w:rsidR="00D96EB4" w:rsidRPr="00B403DB" w:rsidRDefault="00DE708E" w:rsidP="00B403DB">
      <w:pPr>
        <w:pStyle w:val="22"/>
        <w:shd w:val="clear" w:color="auto" w:fill="auto"/>
        <w:spacing w:after="0"/>
        <w:ind w:left="0"/>
        <w:jc w:val="right"/>
        <w:rPr>
          <w:sz w:val="28"/>
          <w:szCs w:val="28"/>
        </w:rPr>
      </w:pPr>
      <w:r w:rsidRPr="00B403DB">
        <w:rPr>
          <w:sz w:val="28"/>
          <w:szCs w:val="28"/>
        </w:rPr>
        <w:t>подпись работника, составившего акт</w:t>
      </w:r>
    </w:p>
    <w:p w:rsidR="00D96EB4" w:rsidRPr="00B403DB" w:rsidRDefault="00DE708E" w:rsidP="00B403DB">
      <w:pPr>
        <w:pStyle w:val="1"/>
        <w:numPr>
          <w:ilvl w:val="0"/>
          <w:numId w:val="21"/>
        </w:numPr>
        <w:shd w:val="clear" w:color="auto" w:fill="auto"/>
        <w:tabs>
          <w:tab w:val="left" w:leader="underscore" w:pos="9055"/>
        </w:tabs>
        <w:spacing w:line="240" w:lineRule="auto"/>
        <w:rPr>
          <w:sz w:val="28"/>
          <w:szCs w:val="28"/>
        </w:rPr>
      </w:pPr>
      <w:r w:rsidRPr="00B403DB">
        <w:rPr>
          <w:sz w:val="28"/>
          <w:szCs w:val="28"/>
        </w:rPr>
        <w:tab/>
      </w:r>
    </w:p>
    <w:p w:rsidR="00D96EB4" w:rsidRPr="00B403DB" w:rsidRDefault="00DE708E" w:rsidP="00B403DB">
      <w:pPr>
        <w:pStyle w:val="1"/>
        <w:numPr>
          <w:ilvl w:val="0"/>
          <w:numId w:val="21"/>
        </w:numPr>
        <w:shd w:val="clear" w:color="auto" w:fill="auto"/>
        <w:tabs>
          <w:tab w:val="left" w:leader="underscore" w:pos="9055"/>
        </w:tabs>
        <w:spacing w:line="240" w:lineRule="auto"/>
        <w:rPr>
          <w:sz w:val="28"/>
          <w:szCs w:val="28"/>
        </w:rPr>
      </w:pPr>
      <w:r w:rsidRPr="00B403DB">
        <w:rPr>
          <w:sz w:val="28"/>
          <w:szCs w:val="28"/>
        </w:rPr>
        <w:tab/>
      </w:r>
    </w:p>
    <w:p w:rsidR="00D96EB4" w:rsidRPr="00B403DB" w:rsidRDefault="00DE708E" w:rsidP="00B403DB">
      <w:pPr>
        <w:pStyle w:val="1"/>
        <w:numPr>
          <w:ilvl w:val="0"/>
          <w:numId w:val="21"/>
        </w:numPr>
        <w:shd w:val="clear" w:color="auto" w:fill="auto"/>
        <w:tabs>
          <w:tab w:val="left" w:leader="underscore" w:pos="9055"/>
        </w:tabs>
        <w:spacing w:line="240" w:lineRule="auto"/>
        <w:rPr>
          <w:sz w:val="28"/>
          <w:szCs w:val="28"/>
        </w:rPr>
      </w:pPr>
      <w:r w:rsidRPr="00B403DB">
        <w:rPr>
          <w:sz w:val="28"/>
          <w:szCs w:val="28"/>
        </w:rPr>
        <w:t xml:space="preserve"> </w:t>
      </w:r>
      <w:r w:rsidRPr="00B403DB">
        <w:rPr>
          <w:rStyle w:val="21"/>
          <w:sz w:val="28"/>
          <w:szCs w:val="28"/>
        </w:rPr>
        <w:t>подписи лиц, присутствовавших при изъятии документов</w:t>
      </w:r>
    </w:p>
    <w:p w:rsidR="00D96EB4" w:rsidRPr="00B403DB" w:rsidRDefault="00DE708E" w:rsidP="00B403DB">
      <w:pPr>
        <w:pStyle w:val="22"/>
        <w:pBdr>
          <w:top w:val="single" w:sz="4" w:space="0" w:color="auto"/>
        </w:pBdr>
        <w:shd w:val="clear" w:color="auto" w:fill="auto"/>
        <w:spacing w:after="0"/>
        <w:ind w:left="0"/>
        <w:rPr>
          <w:sz w:val="28"/>
          <w:szCs w:val="28"/>
        </w:rPr>
      </w:pPr>
      <w:r w:rsidRPr="00B403DB">
        <w:rPr>
          <w:sz w:val="28"/>
          <w:szCs w:val="28"/>
        </w:rPr>
        <w:t>подпись</w:t>
      </w:r>
    </w:p>
    <w:p w:rsidR="00D96EB4" w:rsidRPr="00B403DB" w:rsidRDefault="00DE708E">
      <w:pPr>
        <w:pStyle w:val="1"/>
        <w:shd w:val="clear" w:color="auto" w:fill="auto"/>
        <w:tabs>
          <w:tab w:val="left" w:leader="underscore" w:pos="9398"/>
        </w:tabs>
        <w:spacing w:after="300" w:line="240" w:lineRule="auto"/>
      </w:pPr>
      <w:r w:rsidRPr="00B403DB">
        <w:rPr>
          <w:sz w:val="28"/>
          <w:szCs w:val="28"/>
        </w:rPr>
        <w:t>Изъятые документы переданы</w:t>
      </w:r>
      <w:r w:rsidRPr="00B403DB">
        <w:tab/>
      </w:r>
    </w:p>
    <w:p w:rsidR="00D96EB4" w:rsidRPr="00B403DB" w:rsidRDefault="00D96EB4">
      <w:pPr>
        <w:pStyle w:val="1"/>
        <w:shd w:val="clear" w:color="auto" w:fill="auto"/>
        <w:spacing w:after="600" w:line="240" w:lineRule="auto"/>
        <w:ind w:left="500" w:firstLine="60"/>
        <w:jc w:val="both"/>
        <w:rPr>
          <w:sz w:val="28"/>
          <w:szCs w:val="28"/>
        </w:rPr>
        <w:sectPr w:rsidR="00D96EB4" w:rsidRPr="00B403DB">
          <w:footerReference w:type="even" r:id="rId7"/>
          <w:footerReference w:type="default" r:id="rId8"/>
          <w:footerReference w:type="first" r:id="rId9"/>
          <w:pgSz w:w="11900" w:h="16840"/>
          <w:pgMar w:top="826" w:right="776" w:bottom="5124" w:left="1116" w:header="0" w:footer="3" w:gutter="0"/>
          <w:cols w:space="720"/>
          <w:noEndnote/>
          <w:titlePg/>
          <w:docGrid w:linePitch="360"/>
        </w:sectPr>
      </w:pPr>
    </w:p>
    <w:p w:rsidR="00941DE1" w:rsidRDefault="00941DE1">
      <w:pPr>
        <w:pStyle w:val="1"/>
        <w:shd w:val="clear" w:color="auto" w:fill="auto"/>
        <w:spacing w:after="480" w:line="276" w:lineRule="auto"/>
        <w:jc w:val="center"/>
        <w:rPr>
          <w:b/>
          <w:bCs/>
          <w:sz w:val="28"/>
          <w:szCs w:val="28"/>
        </w:rPr>
      </w:pPr>
    </w:p>
    <w:p w:rsidR="00B25583" w:rsidRDefault="00B25583">
      <w:pPr>
        <w:pStyle w:val="1"/>
        <w:shd w:val="clear" w:color="auto" w:fill="auto"/>
        <w:spacing w:after="480" w:line="276" w:lineRule="auto"/>
        <w:jc w:val="center"/>
        <w:rPr>
          <w:bCs/>
          <w:sz w:val="28"/>
          <w:szCs w:val="28"/>
        </w:rPr>
      </w:pPr>
    </w:p>
    <w:p w:rsidR="00D96EB4" w:rsidRPr="00941DE1" w:rsidRDefault="00DE708E">
      <w:pPr>
        <w:pStyle w:val="1"/>
        <w:shd w:val="clear" w:color="auto" w:fill="auto"/>
        <w:spacing w:after="480" w:line="276" w:lineRule="auto"/>
        <w:jc w:val="center"/>
        <w:rPr>
          <w:sz w:val="28"/>
          <w:szCs w:val="28"/>
        </w:rPr>
      </w:pPr>
      <w:r w:rsidRPr="00941DE1">
        <w:rPr>
          <w:bCs/>
          <w:sz w:val="28"/>
          <w:szCs w:val="28"/>
        </w:rPr>
        <w:t>Форма объяснения свидетеля нарушения и нарушителя пропускного и</w:t>
      </w:r>
      <w:r w:rsidRPr="00941DE1">
        <w:rPr>
          <w:bCs/>
          <w:sz w:val="28"/>
          <w:szCs w:val="28"/>
        </w:rPr>
        <w:br/>
        <w:t>внутриобъектового режимов</w:t>
      </w:r>
    </w:p>
    <w:p w:rsidR="00941DE1" w:rsidRDefault="00941DE1">
      <w:pPr>
        <w:pStyle w:val="1"/>
        <w:pBdr>
          <w:bottom w:val="single" w:sz="4" w:space="0" w:color="auto"/>
        </w:pBdr>
        <w:shd w:val="clear" w:color="auto" w:fill="auto"/>
        <w:spacing w:after="280" w:line="240" w:lineRule="auto"/>
        <w:ind w:left="4540"/>
        <w:rPr>
          <w:sz w:val="28"/>
          <w:szCs w:val="28"/>
        </w:rPr>
      </w:pPr>
    </w:p>
    <w:p w:rsidR="00941DE1" w:rsidRDefault="00941DE1">
      <w:pPr>
        <w:pStyle w:val="1"/>
        <w:pBdr>
          <w:bottom w:val="single" w:sz="4" w:space="0" w:color="auto"/>
        </w:pBdr>
        <w:shd w:val="clear" w:color="auto" w:fill="auto"/>
        <w:spacing w:after="280" w:line="240" w:lineRule="auto"/>
        <w:ind w:left="4540"/>
        <w:rPr>
          <w:sz w:val="28"/>
          <w:szCs w:val="28"/>
        </w:rPr>
      </w:pPr>
    </w:p>
    <w:p w:rsidR="00D96EB4" w:rsidRPr="00B403DB" w:rsidRDefault="00145D1B" w:rsidP="00941DE1">
      <w:pPr>
        <w:pStyle w:val="1"/>
        <w:pBdr>
          <w:bottom w:val="single" w:sz="4" w:space="0" w:color="auto"/>
        </w:pBdr>
        <w:shd w:val="clear" w:color="auto" w:fill="auto"/>
        <w:spacing w:line="240" w:lineRule="auto"/>
        <w:ind w:left="4540"/>
        <w:rPr>
          <w:sz w:val="28"/>
          <w:szCs w:val="28"/>
        </w:rPr>
      </w:pPr>
      <w:r w:rsidRPr="00B403DB">
        <w:rPr>
          <w:sz w:val="28"/>
          <w:szCs w:val="28"/>
        </w:rPr>
        <w:t xml:space="preserve">Директору ГКУ «РРЦ» </w:t>
      </w:r>
    </w:p>
    <w:p w:rsidR="00D96EB4" w:rsidRPr="00941DE1" w:rsidRDefault="00DE708E" w:rsidP="00941DE1">
      <w:pPr>
        <w:pStyle w:val="22"/>
        <w:shd w:val="clear" w:color="auto" w:fill="auto"/>
        <w:spacing w:after="0"/>
        <w:ind w:left="6400"/>
        <w:rPr>
          <w:sz w:val="22"/>
          <w:szCs w:val="22"/>
        </w:rPr>
      </w:pPr>
      <w:r w:rsidRPr="00941DE1">
        <w:rPr>
          <w:sz w:val="22"/>
          <w:szCs w:val="22"/>
        </w:rPr>
        <w:t>инициалы, фамилия</w:t>
      </w:r>
    </w:p>
    <w:p w:rsidR="00D96EB4" w:rsidRPr="00B403DB" w:rsidRDefault="00DE708E">
      <w:pPr>
        <w:pStyle w:val="1"/>
        <w:shd w:val="clear" w:color="auto" w:fill="auto"/>
        <w:tabs>
          <w:tab w:val="left" w:leader="underscore" w:pos="8966"/>
        </w:tabs>
        <w:spacing w:line="240" w:lineRule="auto"/>
        <w:ind w:left="4540"/>
        <w:rPr>
          <w:sz w:val="28"/>
          <w:szCs w:val="28"/>
        </w:rPr>
      </w:pPr>
      <w:r w:rsidRPr="00B403DB">
        <w:rPr>
          <w:sz w:val="28"/>
          <w:szCs w:val="28"/>
        </w:rPr>
        <w:t>от</w:t>
      </w:r>
      <w:r w:rsidR="00941DE1">
        <w:rPr>
          <w:sz w:val="28"/>
          <w:szCs w:val="28"/>
        </w:rPr>
        <w:t xml:space="preserve">         _______________________________</w:t>
      </w:r>
      <w:r w:rsidRPr="00B403DB">
        <w:rPr>
          <w:sz w:val="28"/>
          <w:szCs w:val="28"/>
        </w:rPr>
        <w:tab/>
      </w:r>
    </w:p>
    <w:p w:rsidR="00D96EB4" w:rsidRPr="00941DE1" w:rsidRDefault="00DE708E" w:rsidP="00941DE1">
      <w:pPr>
        <w:pStyle w:val="22"/>
        <w:shd w:val="clear" w:color="auto" w:fill="auto"/>
        <w:spacing w:after="800"/>
        <w:ind w:left="6400" w:hanging="446"/>
        <w:rPr>
          <w:sz w:val="22"/>
          <w:szCs w:val="22"/>
        </w:rPr>
      </w:pPr>
      <w:r w:rsidRPr="00941DE1">
        <w:rPr>
          <w:sz w:val="22"/>
          <w:szCs w:val="22"/>
        </w:rPr>
        <w:t>инициалы, фамилия должность место работы, учёбы номер телефона</w:t>
      </w:r>
    </w:p>
    <w:p w:rsidR="00D96EB4" w:rsidRPr="00B403DB" w:rsidRDefault="00DE708E" w:rsidP="00941DE1">
      <w:pPr>
        <w:pStyle w:val="1"/>
        <w:shd w:val="clear" w:color="auto" w:fill="auto"/>
        <w:spacing w:after="4320" w:line="240" w:lineRule="auto"/>
        <w:ind w:left="3918" w:firstLine="618"/>
        <w:rPr>
          <w:sz w:val="28"/>
          <w:szCs w:val="28"/>
        </w:rPr>
      </w:pPr>
      <w:r w:rsidRPr="00B403DB">
        <w:rPr>
          <w:sz w:val="28"/>
          <w:szCs w:val="28"/>
        </w:rPr>
        <w:t>Объяснение</w:t>
      </w:r>
    </w:p>
    <w:p w:rsidR="00D96EB4" w:rsidRPr="00B403DB" w:rsidRDefault="00DE708E">
      <w:pPr>
        <w:pStyle w:val="1"/>
        <w:shd w:val="clear" w:color="auto" w:fill="auto"/>
        <w:tabs>
          <w:tab w:val="left" w:leader="underscore" w:pos="600"/>
          <w:tab w:val="left" w:leader="underscore" w:pos="2491"/>
        </w:tabs>
        <w:spacing w:line="240" w:lineRule="auto"/>
        <w:rPr>
          <w:sz w:val="28"/>
          <w:szCs w:val="28"/>
        </w:rPr>
      </w:pPr>
      <w:r w:rsidRPr="00B403DB">
        <w:rPr>
          <w:sz w:val="28"/>
          <w:szCs w:val="28"/>
        </w:rPr>
        <w:t>«</w:t>
      </w:r>
      <w:r w:rsidRPr="00B403DB">
        <w:rPr>
          <w:sz w:val="28"/>
          <w:szCs w:val="28"/>
        </w:rPr>
        <w:tab/>
        <w:t xml:space="preserve">» </w:t>
      </w:r>
      <w:r w:rsidRPr="00B403DB">
        <w:rPr>
          <w:sz w:val="28"/>
          <w:szCs w:val="28"/>
        </w:rPr>
        <w:tab/>
        <w:t>20___ г.</w:t>
      </w:r>
    </w:p>
    <w:p w:rsidR="00D96EB4" w:rsidRPr="00B403DB" w:rsidRDefault="00DE708E">
      <w:pPr>
        <w:pStyle w:val="22"/>
        <w:pBdr>
          <w:top w:val="single" w:sz="4" w:space="0" w:color="auto"/>
        </w:pBdr>
        <w:shd w:val="clear" w:color="auto" w:fill="auto"/>
        <w:spacing w:after="360"/>
        <w:ind w:left="8300"/>
        <w:rPr>
          <w:sz w:val="28"/>
          <w:szCs w:val="28"/>
        </w:rPr>
      </w:pPr>
      <w:r w:rsidRPr="00B403DB">
        <w:rPr>
          <w:sz w:val="28"/>
          <w:szCs w:val="28"/>
        </w:rPr>
        <w:t>подпись</w:t>
      </w:r>
    </w:p>
    <w:p w:rsidR="00D96EB4" w:rsidRPr="00B403DB" w:rsidRDefault="00DE708E">
      <w:pPr>
        <w:pStyle w:val="1"/>
        <w:shd w:val="clear" w:color="auto" w:fill="auto"/>
        <w:tabs>
          <w:tab w:val="left" w:leader="underscore" w:pos="3778"/>
        </w:tabs>
        <w:spacing w:line="240" w:lineRule="auto"/>
        <w:rPr>
          <w:sz w:val="28"/>
          <w:szCs w:val="28"/>
        </w:rPr>
      </w:pPr>
      <w:r w:rsidRPr="00B403DB">
        <w:rPr>
          <w:sz w:val="28"/>
          <w:szCs w:val="28"/>
        </w:rPr>
        <w:t>Опросил</w:t>
      </w:r>
      <w:r w:rsidRPr="00B403DB">
        <w:rPr>
          <w:sz w:val="28"/>
          <w:szCs w:val="28"/>
        </w:rPr>
        <w:tab/>
      </w:r>
    </w:p>
    <w:p w:rsidR="00D96EB4" w:rsidRPr="00B403DB" w:rsidRDefault="00DE708E">
      <w:pPr>
        <w:pStyle w:val="22"/>
        <w:shd w:val="clear" w:color="auto" w:fill="auto"/>
        <w:spacing w:after="0"/>
        <w:ind w:left="2300"/>
        <w:rPr>
          <w:sz w:val="28"/>
          <w:szCs w:val="28"/>
        </w:rPr>
      </w:pPr>
      <w:r w:rsidRPr="00B403DB">
        <w:rPr>
          <w:sz w:val="28"/>
          <w:szCs w:val="28"/>
        </w:rPr>
        <w:t>должность</w:t>
      </w:r>
    </w:p>
    <w:p w:rsidR="00145D1B" w:rsidRPr="00B403DB" w:rsidRDefault="00145D1B">
      <w:pPr>
        <w:pStyle w:val="1"/>
        <w:shd w:val="clear" w:color="auto" w:fill="auto"/>
        <w:spacing w:after="360" w:line="276" w:lineRule="auto"/>
        <w:jc w:val="center"/>
        <w:rPr>
          <w:sz w:val="28"/>
          <w:szCs w:val="28"/>
        </w:rPr>
      </w:pPr>
    </w:p>
    <w:p w:rsidR="00D96EB4" w:rsidRDefault="00D96EB4">
      <w:pPr>
        <w:spacing w:line="240" w:lineRule="exact"/>
        <w:rPr>
          <w:sz w:val="28"/>
          <w:szCs w:val="28"/>
        </w:rPr>
      </w:pPr>
    </w:p>
    <w:p w:rsidR="00941DE1" w:rsidRDefault="00941DE1">
      <w:pPr>
        <w:spacing w:line="240" w:lineRule="exact"/>
        <w:rPr>
          <w:sz w:val="28"/>
          <w:szCs w:val="28"/>
        </w:rPr>
      </w:pPr>
    </w:p>
    <w:p w:rsidR="00D96EB4" w:rsidRPr="00941DE1" w:rsidRDefault="00DE708E">
      <w:pPr>
        <w:pStyle w:val="1"/>
        <w:shd w:val="clear" w:color="auto" w:fill="auto"/>
        <w:spacing w:after="660" w:line="240" w:lineRule="auto"/>
        <w:jc w:val="center"/>
        <w:rPr>
          <w:sz w:val="24"/>
          <w:szCs w:val="24"/>
        </w:rPr>
      </w:pPr>
      <w:r w:rsidRPr="00941DE1">
        <w:rPr>
          <w:sz w:val="24"/>
          <w:szCs w:val="24"/>
        </w:rPr>
        <w:t>Форма служебной записки на вывоз (вынос)/ввоз(внос) материальных ценностей</w:t>
      </w:r>
    </w:p>
    <w:p w:rsidR="00D96EB4" w:rsidRPr="00941DE1" w:rsidRDefault="00DE708E">
      <w:pPr>
        <w:pStyle w:val="1"/>
        <w:shd w:val="clear" w:color="auto" w:fill="auto"/>
        <w:spacing w:after="320" w:line="240" w:lineRule="auto"/>
        <w:ind w:left="5400"/>
        <w:rPr>
          <w:sz w:val="24"/>
          <w:szCs w:val="24"/>
        </w:rPr>
      </w:pPr>
      <w:r w:rsidRPr="00941DE1">
        <w:rPr>
          <w:sz w:val="24"/>
          <w:szCs w:val="24"/>
        </w:rPr>
        <w:t xml:space="preserve">Начальнику отдела </w:t>
      </w:r>
      <w:r w:rsidR="009147A5" w:rsidRPr="00941DE1">
        <w:rPr>
          <w:sz w:val="24"/>
          <w:szCs w:val="24"/>
        </w:rPr>
        <w:t>АХО</w:t>
      </w:r>
    </w:p>
    <w:p w:rsidR="00D96EB4" w:rsidRPr="00941DE1" w:rsidRDefault="00DE708E">
      <w:pPr>
        <w:pStyle w:val="a5"/>
        <w:pBdr>
          <w:top w:val="single" w:sz="4" w:space="0" w:color="auto"/>
        </w:pBdr>
        <w:shd w:val="clear" w:color="auto" w:fill="auto"/>
        <w:spacing w:after="520" w:line="240" w:lineRule="auto"/>
        <w:ind w:left="5560"/>
        <w:rPr>
          <w:sz w:val="24"/>
          <w:szCs w:val="24"/>
        </w:rPr>
      </w:pPr>
      <w:r w:rsidRPr="00941DE1">
        <w:rPr>
          <w:sz w:val="24"/>
          <w:szCs w:val="24"/>
        </w:rPr>
        <w:t>Инициалы, фамилия</w:t>
      </w:r>
    </w:p>
    <w:p w:rsidR="00D96EB4" w:rsidRPr="00941DE1" w:rsidRDefault="00DE708E" w:rsidP="00941DE1">
      <w:pPr>
        <w:pStyle w:val="1"/>
        <w:shd w:val="clear" w:color="auto" w:fill="auto"/>
        <w:spacing w:after="660" w:line="240" w:lineRule="auto"/>
        <w:jc w:val="center"/>
        <w:rPr>
          <w:sz w:val="24"/>
          <w:szCs w:val="24"/>
        </w:rPr>
      </w:pPr>
      <w:r w:rsidRPr="00941DE1">
        <w:rPr>
          <w:sz w:val="24"/>
          <w:szCs w:val="24"/>
        </w:rPr>
        <w:t>СЛУЖЕБНАЯ ЗАПИСКА</w:t>
      </w:r>
    </w:p>
    <w:p w:rsidR="00D96EB4" w:rsidRPr="00941DE1" w:rsidRDefault="00DE708E" w:rsidP="00B25583">
      <w:pPr>
        <w:pStyle w:val="1"/>
        <w:shd w:val="clear" w:color="auto" w:fill="auto"/>
        <w:tabs>
          <w:tab w:val="left" w:leader="underscore" w:pos="600"/>
          <w:tab w:val="left" w:leader="underscore" w:pos="1920"/>
          <w:tab w:val="left" w:leader="underscore" w:pos="2554"/>
        </w:tabs>
        <w:spacing w:after="600" w:line="240" w:lineRule="auto"/>
        <w:rPr>
          <w:sz w:val="24"/>
          <w:szCs w:val="24"/>
        </w:rPr>
      </w:pPr>
      <w:r w:rsidRPr="00941DE1">
        <w:rPr>
          <w:sz w:val="24"/>
          <w:szCs w:val="24"/>
        </w:rPr>
        <w:t>«</w:t>
      </w:r>
      <w:r w:rsidRPr="00941DE1">
        <w:rPr>
          <w:sz w:val="24"/>
          <w:szCs w:val="24"/>
        </w:rPr>
        <w:tab/>
        <w:t>»</w:t>
      </w:r>
      <w:r w:rsidRPr="00941DE1">
        <w:rPr>
          <w:sz w:val="24"/>
          <w:szCs w:val="24"/>
        </w:rPr>
        <w:tab/>
        <w:t>20</w:t>
      </w:r>
      <w:r w:rsidRPr="00941DE1">
        <w:rPr>
          <w:sz w:val="24"/>
          <w:szCs w:val="24"/>
        </w:rPr>
        <w:tab/>
        <w:t>г.</w:t>
      </w:r>
    </w:p>
    <w:p w:rsidR="00D96EB4" w:rsidRPr="00941DE1" w:rsidRDefault="00DE708E">
      <w:pPr>
        <w:pStyle w:val="1"/>
        <w:shd w:val="clear" w:color="auto" w:fill="auto"/>
        <w:tabs>
          <w:tab w:val="left" w:leader="underscore" w:pos="8285"/>
        </w:tabs>
        <w:spacing w:line="240" w:lineRule="auto"/>
        <w:jc w:val="center"/>
        <w:rPr>
          <w:sz w:val="24"/>
          <w:szCs w:val="24"/>
        </w:rPr>
      </w:pPr>
      <w:r w:rsidRPr="00941DE1">
        <w:rPr>
          <w:sz w:val="24"/>
          <w:szCs w:val="24"/>
        </w:rPr>
        <w:t>Прошу Вас разрешить</w:t>
      </w:r>
      <w:r w:rsidRPr="00941DE1">
        <w:rPr>
          <w:sz w:val="24"/>
          <w:szCs w:val="24"/>
        </w:rPr>
        <w:tab/>
      </w:r>
    </w:p>
    <w:p w:rsidR="00D96EB4" w:rsidRPr="00941DE1" w:rsidRDefault="00DE708E">
      <w:pPr>
        <w:pStyle w:val="22"/>
        <w:pBdr>
          <w:bottom w:val="single" w:sz="4" w:space="0" w:color="auto"/>
        </w:pBdr>
        <w:shd w:val="clear" w:color="auto" w:fill="auto"/>
        <w:spacing w:after="260"/>
        <w:ind w:left="0"/>
        <w:jc w:val="center"/>
        <w:rPr>
          <w:sz w:val="24"/>
          <w:szCs w:val="24"/>
        </w:rPr>
      </w:pPr>
      <w:r w:rsidRPr="00941DE1">
        <w:rPr>
          <w:sz w:val="24"/>
          <w:szCs w:val="24"/>
        </w:rPr>
        <w:t>Работнику(-ам) Фамилия, имя, отчество</w:t>
      </w:r>
    </w:p>
    <w:p w:rsidR="00D96EB4" w:rsidRPr="00941DE1" w:rsidRDefault="00DE708E">
      <w:pPr>
        <w:pStyle w:val="22"/>
        <w:shd w:val="clear" w:color="auto" w:fill="auto"/>
        <w:spacing w:after="40" w:line="420" w:lineRule="auto"/>
        <w:ind w:left="0"/>
        <w:jc w:val="center"/>
        <w:rPr>
          <w:sz w:val="24"/>
          <w:szCs w:val="24"/>
        </w:rPr>
      </w:pPr>
      <w:r w:rsidRPr="00941DE1">
        <w:rPr>
          <w:sz w:val="24"/>
          <w:szCs w:val="24"/>
        </w:rPr>
        <w:t>Должность, наименование структурного подразделения,</w:t>
      </w:r>
    </w:p>
    <w:p w:rsidR="00D96EB4" w:rsidRPr="00941DE1" w:rsidRDefault="00DE708E">
      <w:pPr>
        <w:pStyle w:val="1"/>
        <w:shd w:val="clear" w:color="auto" w:fill="auto"/>
        <w:tabs>
          <w:tab w:val="left" w:leader="underscore" w:pos="8763"/>
        </w:tabs>
        <w:spacing w:after="40" w:line="240" w:lineRule="auto"/>
        <w:rPr>
          <w:sz w:val="24"/>
          <w:szCs w:val="24"/>
        </w:rPr>
      </w:pPr>
      <w:r w:rsidRPr="00941DE1">
        <w:rPr>
          <w:sz w:val="24"/>
          <w:szCs w:val="24"/>
        </w:rPr>
        <w:t>Вынос(вывоз)/ввоз(внос) из (в)</w:t>
      </w:r>
      <w:r w:rsidRPr="00941DE1">
        <w:rPr>
          <w:sz w:val="24"/>
          <w:szCs w:val="24"/>
        </w:rPr>
        <w:tab/>
      </w:r>
    </w:p>
    <w:p w:rsidR="00D96EB4" w:rsidRPr="00941DE1" w:rsidRDefault="00DE708E">
      <w:pPr>
        <w:pStyle w:val="22"/>
        <w:shd w:val="clear" w:color="auto" w:fill="auto"/>
        <w:tabs>
          <w:tab w:val="left" w:leader="underscore" w:pos="10973"/>
        </w:tabs>
        <w:spacing w:after="0" w:line="305" w:lineRule="auto"/>
        <w:ind w:left="2160"/>
        <w:rPr>
          <w:sz w:val="24"/>
          <w:szCs w:val="24"/>
        </w:rPr>
      </w:pPr>
      <w:r w:rsidRPr="00941DE1">
        <w:rPr>
          <w:sz w:val="24"/>
          <w:szCs w:val="24"/>
        </w:rPr>
        <w:t xml:space="preserve">наименование </w:t>
      </w:r>
      <w:r w:rsidR="006F77D4" w:rsidRPr="00941DE1">
        <w:rPr>
          <w:sz w:val="24"/>
          <w:szCs w:val="24"/>
        </w:rPr>
        <w:t>здания</w:t>
      </w:r>
      <w:r w:rsidRPr="00941DE1">
        <w:rPr>
          <w:sz w:val="24"/>
          <w:szCs w:val="24"/>
        </w:rPr>
        <w:t xml:space="preserve"> (строения), структурного подразделения, № помещения</w:t>
      </w:r>
    </w:p>
    <w:p w:rsidR="00D96EB4" w:rsidRPr="00941DE1" w:rsidRDefault="00DE708E">
      <w:pPr>
        <w:pStyle w:val="1"/>
        <w:shd w:val="clear" w:color="auto" w:fill="auto"/>
        <w:tabs>
          <w:tab w:val="left" w:leader="underscore" w:pos="8763"/>
        </w:tabs>
        <w:spacing w:line="305" w:lineRule="auto"/>
        <w:rPr>
          <w:sz w:val="24"/>
          <w:szCs w:val="24"/>
        </w:rPr>
      </w:pPr>
      <w:r w:rsidRPr="00941DE1">
        <w:rPr>
          <w:sz w:val="24"/>
          <w:szCs w:val="24"/>
        </w:rPr>
        <w:t>в</w:t>
      </w:r>
      <w:r w:rsidRPr="00941DE1">
        <w:rPr>
          <w:sz w:val="24"/>
          <w:szCs w:val="24"/>
        </w:rPr>
        <w:tab/>
      </w:r>
    </w:p>
    <w:p w:rsidR="00D96EB4" w:rsidRPr="00941DE1" w:rsidRDefault="00DE708E">
      <w:pPr>
        <w:pStyle w:val="22"/>
        <w:shd w:val="clear" w:color="auto" w:fill="auto"/>
        <w:tabs>
          <w:tab w:val="left" w:leader="underscore" w:pos="8726"/>
        </w:tabs>
        <w:spacing w:after="0" w:line="312" w:lineRule="auto"/>
        <w:ind w:left="0"/>
        <w:jc w:val="center"/>
        <w:rPr>
          <w:sz w:val="24"/>
          <w:szCs w:val="24"/>
        </w:rPr>
      </w:pPr>
      <w:r w:rsidRPr="00941DE1">
        <w:rPr>
          <w:sz w:val="24"/>
          <w:szCs w:val="24"/>
        </w:rPr>
        <w:t>место назначения, адрес,</w:t>
      </w:r>
    </w:p>
    <w:p w:rsidR="00D96EB4" w:rsidRPr="00941DE1" w:rsidRDefault="00DE708E">
      <w:pPr>
        <w:pStyle w:val="1"/>
        <w:shd w:val="clear" w:color="auto" w:fill="auto"/>
        <w:tabs>
          <w:tab w:val="left" w:leader="underscore" w:pos="8763"/>
        </w:tabs>
        <w:spacing w:line="312" w:lineRule="auto"/>
        <w:rPr>
          <w:sz w:val="24"/>
          <w:szCs w:val="24"/>
        </w:rPr>
      </w:pPr>
      <w:r w:rsidRPr="00941DE1">
        <w:rPr>
          <w:sz w:val="24"/>
          <w:szCs w:val="24"/>
        </w:rPr>
        <w:t>следующих материальных ценностей</w:t>
      </w:r>
      <w:r w:rsidRPr="00941DE1">
        <w:rPr>
          <w:sz w:val="24"/>
          <w:szCs w:val="24"/>
        </w:rPr>
        <w:tab/>
      </w:r>
    </w:p>
    <w:p w:rsidR="00D96EB4" w:rsidRPr="00941DE1" w:rsidRDefault="00DE708E">
      <w:pPr>
        <w:pStyle w:val="22"/>
        <w:shd w:val="clear" w:color="auto" w:fill="auto"/>
        <w:spacing w:after="320"/>
        <w:ind w:left="4280"/>
        <w:rPr>
          <w:sz w:val="24"/>
          <w:szCs w:val="24"/>
        </w:rPr>
      </w:pPr>
      <w:r w:rsidRPr="00941DE1">
        <w:rPr>
          <w:sz w:val="24"/>
          <w:szCs w:val="24"/>
        </w:rPr>
        <w:t>(наименование материальных ценностей, тип, марка)</w:t>
      </w:r>
    </w:p>
    <w:p w:rsidR="00D96EB4" w:rsidRPr="00941DE1" w:rsidRDefault="00DE708E">
      <w:pPr>
        <w:pStyle w:val="22"/>
        <w:pBdr>
          <w:top w:val="single" w:sz="4" w:space="0" w:color="auto"/>
        </w:pBdr>
        <w:shd w:val="clear" w:color="auto" w:fill="auto"/>
        <w:spacing w:after="260"/>
        <w:ind w:left="2860"/>
        <w:rPr>
          <w:sz w:val="24"/>
          <w:szCs w:val="24"/>
        </w:rPr>
      </w:pPr>
      <w:r w:rsidRPr="00941DE1">
        <w:rPr>
          <w:sz w:val="24"/>
          <w:szCs w:val="24"/>
        </w:rPr>
        <w:t>(инвентарный либо серийный номер, их количество)</w:t>
      </w:r>
    </w:p>
    <w:p w:rsidR="00D96EB4" w:rsidRPr="00941DE1" w:rsidRDefault="00DE708E">
      <w:pPr>
        <w:pStyle w:val="1"/>
        <w:shd w:val="clear" w:color="auto" w:fill="auto"/>
        <w:tabs>
          <w:tab w:val="left" w:leader="underscore" w:pos="8763"/>
        </w:tabs>
        <w:spacing w:line="240" w:lineRule="auto"/>
        <w:rPr>
          <w:sz w:val="24"/>
          <w:szCs w:val="24"/>
        </w:rPr>
      </w:pPr>
      <w:r w:rsidRPr="00941DE1">
        <w:rPr>
          <w:sz w:val="24"/>
          <w:szCs w:val="24"/>
        </w:rPr>
        <w:t>В связи с</w:t>
      </w:r>
      <w:r w:rsidRPr="00941DE1">
        <w:rPr>
          <w:sz w:val="24"/>
          <w:szCs w:val="24"/>
        </w:rPr>
        <w:tab/>
      </w:r>
    </w:p>
    <w:p w:rsidR="00D96EB4" w:rsidRPr="00941DE1" w:rsidRDefault="00DE708E">
      <w:pPr>
        <w:pStyle w:val="22"/>
        <w:shd w:val="clear" w:color="auto" w:fill="auto"/>
        <w:spacing w:after="0"/>
        <w:ind w:left="2860"/>
        <w:rPr>
          <w:sz w:val="24"/>
          <w:szCs w:val="24"/>
        </w:rPr>
      </w:pPr>
      <w:r w:rsidRPr="00941DE1">
        <w:rPr>
          <w:sz w:val="24"/>
          <w:szCs w:val="24"/>
        </w:rPr>
        <w:t>(цель выноса(вывоза)/ввоза(вноса))</w:t>
      </w:r>
    </w:p>
    <w:p w:rsidR="00D96EB4" w:rsidRPr="00B403DB" w:rsidRDefault="00DE708E">
      <w:pPr>
        <w:spacing w:line="1" w:lineRule="exact"/>
        <w:rPr>
          <w:sz w:val="28"/>
          <w:szCs w:val="28"/>
        </w:rPr>
      </w:pPr>
      <w:r w:rsidRPr="00B403DB">
        <w:rPr>
          <w:noProof/>
          <w:sz w:val="28"/>
          <w:szCs w:val="28"/>
          <w:lang w:bidi="ar-SA"/>
        </w:rPr>
        <mc:AlternateContent>
          <mc:Choice Requires="wps">
            <w:drawing>
              <wp:anchor distT="368300" distB="0" distL="0" distR="0" simplePos="0" relativeHeight="125829400" behindDoc="0" locked="0" layoutInCell="1" allowOverlap="1">
                <wp:simplePos x="0" y="0"/>
                <wp:positionH relativeFrom="page">
                  <wp:posOffset>1299845</wp:posOffset>
                </wp:positionH>
                <wp:positionV relativeFrom="paragraph">
                  <wp:posOffset>368300</wp:posOffset>
                </wp:positionV>
                <wp:extent cx="1292225" cy="265430"/>
                <wp:effectExtent l="0" t="0" r="0" b="0"/>
                <wp:wrapTopAndBottom/>
                <wp:docPr id="123" name="Shap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35B2" w:rsidRDefault="008535B2">
                            <w:pPr>
                              <w:pStyle w:val="22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ind w:left="0"/>
                              <w:jc w:val="center"/>
                            </w:pPr>
                            <w:r>
                              <w:t>должность руководителя</w:t>
                            </w:r>
                            <w:r>
                              <w:br/>
                              <w:t>структурного подразделения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23" o:spid="_x0000_s1026" type="#_x0000_t202" style="position:absolute;margin-left:102.35pt;margin-top:29pt;width:101.75pt;height:20.9pt;z-index:125829400;visibility:visible;mso-wrap-style:square;mso-wrap-distance-left:0;mso-wrap-distance-top:29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" filled="f" stroked="f">
                <v:textbox inset="0,0,0,0">
                  <w:txbxContent>
                    <w:p w:rsidR="008535B2" w:rsidRDefault="008535B2">
                      <w:pPr>
                        <w:pStyle w:val="22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  <w:ind w:left="0"/>
                        <w:jc w:val="center"/>
                      </w:pPr>
                      <w:r>
                        <w:t>должность руководителя</w:t>
                      </w:r>
                      <w:r>
                        <w:br/>
                        <w:t>структурного подразделения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403DB">
        <w:rPr>
          <w:noProof/>
          <w:sz w:val="28"/>
          <w:szCs w:val="28"/>
          <w:lang w:bidi="ar-SA"/>
        </w:rPr>
        <mc:AlternateContent>
          <mc:Choice Requires="wps">
            <w:drawing>
              <wp:anchor distT="368300" distB="116205" distL="0" distR="0" simplePos="0" relativeHeight="125829402" behindDoc="0" locked="0" layoutInCell="1" allowOverlap="1">
                <wp:simplePos x="0" y="0"/>
                <wp:positionH relativeFrom="page">
                  <wp:posOffset>3997325</wp:posOffset>
                </wp:positionH>
                <wp:positionV relativeFrom="paragraph">
                  <wp:posOffset>368300</wp:posOffset>
                </wp:positionV>
                <wp:extent cx="396240" cy="149225"/>
                <wp:effectExtent l="0" t="0" r="0" b="0"/>
                <wp:wrapTopAndBottom/>
                <wp:docPr id="125" name="Shap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35B2" w:rsidRDefault="008535B2">
                            <w:pPr>
                              <w:pStyle w:val="22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>подпись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5" o:spid="_x0000_s1027" type="#_x0000_t202" style="position:absolute;margin-left:314.75pt;margin-top:29pt;width:31.2pt;height:11.75pt;z-index:125829402;visibility:visible;mso-wrap-style:none;mso-wrap-distance-left:0;mso-wrap-distance-top:29pt;mso-wrap-distance-right:0;mso-wrap-distance-bottom:9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" filled="f" stroked="f">
                <v:textbox inset="0,0,0,0">
                  <w:txbxContent>
                    <w:p w:rsidR="008535B2" w:rsidRDefault="008535B2">
                      <w:pPr>
                        <w:pStyle w:val="22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  <w:ind w:left="0"/>
                      </w:pPr>
                      <w: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403DB">
        <w:rPr>
          <w:noProof/>
          <w:sz w:val="28"/>
          <w:szCs w:val="28"/>
          <w:lang w:bidi="ar-SA"/>
        </w:rPr>
        <mc:AlternateContent>
          <mc:Choice Requires="wps">
            <w:drawing>
              <wp:anchor distT="368300" distB="116205" distL="0" distR="0" simplePos="0" relativeHeight="125829404" behindDoc="0" locked="0" layoutInCell="1" allowOverlap="1">
                <wp:simplePos x="0" y="0"/>
                <wp:positionH relativeFrom="page">
                  <wp:posOffset>5795645</wp:posOffset>
                </wp:positionH>
                <wp:positionV relativeFrom="paragraph">
                  <wp:posOffset>368300</wp:posOffset>
                </wp:positionV>
                <wp:extent cx="621665" cy="149225"/>
                <wp:effectExtent l="0" t="0" r="0" b="0"/>
                <wp:wrapTopAndBottom/>
                <wp:docPr id="127" name="Shap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35B2" w:rsidRDefault="008535B2">
                            <w:pPr>
                              <w:pStyle w:val="22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>расшифровка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7" o:spid="_x0000_s1028" type="#_x0000_t202" style="position:absolute;margin-left:456.35pt;margin-top:29pt;width:48.95pt;height:11.75pt;z-index:125829404;visibility:visible;mso-wrap-style:none;mso-wrap-distance-left:0;mso-wrap-distance-top:29pt;mso-wrap-distance-right:0;mso-wrap-distance-bottom:9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" filled="f" stroked="f">
                <v:textbox inset="0,0,0,0">
                  <w:txbxContent>
                    <w:p w:rsidR="008535B2" w:rsidRDefault="008535B2">
                      <w:pPr>
                        <w:pStyle w:val="22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  <w:ind w:left="0"/>
                      </w:pPr>
                      <w:r>
                        <w:t>расшифровка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96EB4" w:rsidRDefault="00DE708E" w:rsidP="00B25583">
      <w:pPr>
        <w:pStyle w:val="22"/>
        <w:shd w:val="clear" w:color="auto" w:fill="auto"/>
        <w:spacing w:after="0"/>
        <w:ind w:left="0"/>
        <w:jc w:val="center"/>
        <w:rPr>
          <w:sz w:val="28"/>
          <w:szCs w:val="28"/>
        </w:rPr>
      </w:pPr>
      <w:r w:rsidRPr="00B403DB">
        <w:rPr>
          <w:sz w:val="28"/>
          <w:szCs w:val="28"/>
        </w:rPr>
        <w:t>СОГЛАСОВАНО</w:t>
      </w:r>
    </w:p>
    <w:p w:rsidR="00B25583" w:rsidRPr="00B403DB" w:rsidRDefault="00B25583" w:rsidP="00B25583">
      <w:pPr>
        <w:pStyle w:val="22"/>
        <w:shd w:val="clear" w:color="auto" w:fill="auto"/>
        <w:spacing w:after="0"/>
        <w:ind w:left="0"/>
        <w:jc w:val="center"/>
        <w:rPr>
          <w:sz w:val="28"/>
          <w:szCs w:val="28"/>
        </w:rPr>
      </w:pPr>
    </w:p>
    <w:p w:rsidR="00D96EB4" w:rsidRPr="00B25583" w:rsidRDefault="00DE708E" w:rsidP="00B25583">
      <w:pPr>
        <w:pStyle w:val="22"/>
        <w:pBdr>
          <w:top w:val="single" w:sz="4" w:space="0" w:color="auto"/>
        </w:pBdr>
        <w:shd w:val="clear" w:color="auto" w:fill="auto"/>
        <w:spacing w:after="0"/>
        <w:ind w:left="0" w:firstLine="180"/>
        <w:jc w:val="center"/>
        <w:rPr>
          <w:sz w:val="22"/>
          <w:szCs w:val="22"/>
        </w:rPr>
      </w:pPr>
      <w:r w:rsidRPr="00B25583">
        <w:rPr>
          <w:sz w:val="22"/>
          <w:szCs w:val="22"/>
        </w:rPr>
        <w:t>должность работника</w:t>
      </w:r>
    </w:p>
    <w:p w:rsidR="00D96EB4" w:rsidRPr="00B25583" w:rsidRDefault="00DE708E" w:rsidP="00B25583">
      <w:pPr>
        <w:pStyle w:val="22"/>
        <w:shd w:val="clear" w:color="auto" w:fill="auto"/>
        <w:spacing w:after="0"/>
        <w:ind w:left="0" w:firstLine="180"/>
        <w:jc w:val="center"/>
        <w:rPr>
          <w:sz w:val="22"/>
          <w:szCs w:val="22"/>
        </w:rPr>
      </w:pPr>
      <w:r w:rsidRPr="00B25583">
        <w:rPr>
          <w:sz w:val="22"/>
          <w:szCs w:val="22"/>
        </w:rPr>
        <w:t>отдела учёта материальных ценностей</w:t>
      </w:r>
    </w:p>
    <w:sectPr w:rsidR="00D96EB4" w:rsidRPr="00B25583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2121" w:right="930" w:bottom="2556" w:left="9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A2A" w:rsidRDefault="00ED3A2A">
      <w:r>
        <w:separator/>
      </w:r>
    </w:p>
  </w:endnote>
  <w:endnote w:type="continuationSeparator" w:id="0">
    <w:p w:rsidR="00ED3A2A" w:rsidRDefault="00ED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5B2" w:rsidRDefault="008535B2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5B2" w:rsidRDefault="008535B2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5B2" w:rsidRDefault="008535B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43904" behindDoc="1" locked="0" layoutInCell="1" allowOverlap="1">
              <wp:simplePos x="0" y="0"/>
              <wp:positionH relativeFrom="page">
                <wp:posOffset>739140</wp:posOffset>
              </wp:positionH>
              <wp:positionV relativeFrom="page">
                <wp:posOffset>7547610</wp:posOffset>
              </wp:positionV>
              <wp:extent cx="5934710" cy="17399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4710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41DE1" w:rsidRDefault="008535B2">
                          <w:pPr>
                            <w:pStyle w:val="20"/>
                            <w:shd w:val="clear" w:color="auto" w:fill="auto"/>
                            <w:tabs>
                              <w:tab w:val="right" w:pos="9346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Изъятые документы принял</w:t>
                          </w:r>
                        </w:p>
                        <w:p w:rsidR="00941DE1" w:rsidRDefault="00941DE1">
                          <w:pPr>
                            <w:pStyle w:val="20"/>
                            <w:shd w:val="clear" w:color="auto" w:fill="auto"/>
                            <w:tabs>
                              <w:tab w:val="right" w:pos="9346"/>
                            </w:tabs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941DE1" w:rsidRPr="00941DE1" w:rsidRDefault="00941DE1" w:rsidP="00941DE1">
                          <w:pPr>
                            <w:pStyle w:val="22"/>
                            <w:pBdr>
                              <w:top w:val="single" w:sz="4" w:space="0" w:color="auto"/>
                            </w:pBdr>
                            <w:shd w:val="clear" w:color="auto" w:fill="auto"/>
                            <w:spacing w:after="0"/>
                            <w:ind w:left="0" w:firstLine="18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941DE1">
                            <w:rPr>
                              <w:sz w:val="22"/>
                              <w:szCs w:val="22"/>
                            </w:rPr>
                            <w:t>должность работника</w:t>
                          </w:r>
                        </w:p>
                        <w:p w:rsidR="00941DE1" w:rsidRPr="00941DE1" w:rsidRDefault="00941DE1" w:rsidP="00941DE1">
                          <w:pPr>
                            <w:pStyle w:val="22"/>
                            <w:shd w:val="clear" w:color="auto" w:fill="auto"/>
                            <w:spacing w:after="0"/>
                            <w:ind w:left="0" w:firstLine="18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941DE1">
                            <w:rPr>
                              <w:sz w:val="22"/>
                              <w:szCs w:val="22"/>
                            </w:rPr>
                            <w:t>отдела учёта материальных ценностей</w:t>
                          </w:r>
                        </w:p>
                        <w:p w:rsidR="00941DE1" w:rsidRDefault="00941DE1" w:rsidP="00941DE1">
                          <w:pPr>
                            <w:pStyle w:val="1"/>
                            <w:shd w:val="clear" w:color="auto" w:fill="auto"/>
                            <w:spacing w:after="480" w:line="276" w:lineRule="auto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8535B2" w:rsidRDefault="008535B2">
                          <w:pPr>
                            <w:pStyle w:val="20"/>
                            <w:shd w:val="clear" w:color="auto" w:fill="auto"/>
                            <w:tabs>
                              <w:tab w:val="right" w:pos="9346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29" type="#_x0000_t202" style="position:absolute;margin-left:58.2pt;margin-top:594.3pt;width:467.3pt;height:13.7pt;z-index:-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" filled="f" stroked="f">
              <v:textbox style="mso-fit-shape-to-text:t" inset="0,0,0,0">
                <w:txbxContent>
                  <w:p w:rsidR="00941DE1" w:rsidRDefault="008535B2">
                    <w:pPr>
                      <w:pStyle w:val="20"/>
                      <w:shd w:val="clear" w:color="auto" w:fill="auto"/>
                      <w:tabs>
                        <w:tab w:val="right" w:pos="9346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Изъятые документы принял</w:t>
                    </w:r>
                  </w:p>
                  <w:p w:rsidR="00941DE1" w:rsidRDefault="00941DE1">
                    <w:pPr>
                      <w:pStyle w:val="20"/>
                      <w:shd w:val="clear" w:color="auto" w:fill="auto"/>
                      <w:tabs>
                        <w:tab w:val="right" w:pos="9346"/>
                      </w:tabs>
                      <w:rPr>
                        <w:sz w:val="24"/>
                        <w:szCs w:val="24"/>
                      </w:rPr>
                    </w:pPr>
                  </w:p>
                  <w:p w:rsidR="00941DE1" w:rsidRPr="00941DE1" w:rsidRDefault="00941DE1" w:rsidP="00941DE1">
                    <w:pPr>
                      <w:pStyle w:val="22"/>
                      <w:pBdr>
                        <w:top w:val="single" w:sz="4" w:space="0" w:color="auto"/>
                      </w:pBdr>
                      <w:shd w:val="clear" w:color="auto" w:fill="auto"/>
                      <w:spacing w:after="0"/>
                      <w:ind w:left="0" w:firstLine="180"/>
                      <w:jc w:val="center"/>
                      <w:rPr>
                        <w:sz w:val="22"/>
                        <w:szCs w:val="22"/>
                      </w:rPr>
                    </w:pPr>
                    <w:r w:rsidRPr="00941DE1">
                      <w:rPr>
                        <w:sz w:val="22"/>
                        <w:szCs w:val="22"/>
                      </w:rPr>
                      <w:t>должность работника</w:t>
                    </w:r>
                  </w:p>
                  <w:p w:rsidR="00941DE1" w:rsidRPr="00941DE1" w:rsidRDefault="00941DE1" w:rsidP="00941DE1">
                    <w:pPr>
                      <w:pStyle w:val="22"/>
                      <w:shd w:val="clear" w:color="auto" w:fill="auto"/>
                      <w:spacing w:after="0"/>
                      <w:ind w:left="0" w:firstLine="180"/>
                      <w:jc w:val="center"/>
                      <w:rPr>
                        <w:sz w:val="22"/>
                        <w:szCs w:val="22"/>
                      </w:rPr>
                    </w:pPr>
                    <w:r w:rsidRPr="00941DE1">
                      <w:rPr>
                        <w:sz w:val="22"/>
                        <w:szCs w:val="22"/>
                      </w:rPr>
                      <w:t>отдела учёта материальных ценностей</w:t>
                    </w:r>
                  </w:p>
                  <w:p w:rsidR="00941DE1" w:rsidRDefault="00941DE1" w:rsidP="00941DE1">
                    <w:pPr>
                      <w:pStyle w:val="1"/>
                      <w:shd w:val="clear" w:color="auto" w:fill="auto"/>
                      <w:spacing w:after="480" w:line="276" w:lineRule="auto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  <w:p w:rsidR="008535B2" w:rsidRDefault="008535B2">
                    <w:pPr>
                      <w:pStyle w:val="20"/>
                      <w:shd w:val="clear" w:color="auto" w:fill="auto"/>
                      <w:tabs>
                        <w:tab w:val="right" w:pos="9346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0832" behindDoc="1" locked="0" layoutInCell="1" allowOverlap="1">
              <wp:simplePos x="0" y="0"/>
              <wp:positionH relativeFrom="page">
                <wp:posOffset>2711450</wp:posOffset>
              </wp:positionH>
              <wp:positionV relativeFrom="page">
                <wp:posOffset>7283450</wp:posOffset>
              </wp:positionV>
              <wp:extent cx="3965575" cy="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655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13.5pt;margin-top:573.5pt;width:312.2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5B2" w:rsidRDefault="008535B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3600" behindDoc="1" locked="0" layoutInCell="1" allowOverlap="1">
              <wp:simplePos x="0" y="0"/>
              <wp:positionH relativeFrom="page">
                <wp:posOffset>3567430</wp:posOffset>
              </wp:positionH>
              <wp:positionV relativeFrom="page">
                <wp:posOffset>8820150</wp:posOffset>
              </wp:positionV>
              <wp:extent cx="2380615" cy="118745"/>
              <wp:effectExtent l="0" t="0" r="0" b="0"/>
              <wp:wrapNone/>
              <wp:docPr id="115" name="Shape 1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061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35B2" w:rsidRDefault="008535B2">
                          <w:pPr>
                            <w:pStyle w:val="20"/>
                            <w:shd w:val="clear" w:color="auto" w:fill="auto"/>
                            <w:tabs>
                              <w:tab w:val="right" w:pos="3749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подпись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расшифровка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5" o:spid="_x0000_s1032" type="#_x0000_t202" style="position:absolute;margin-left:280.9pt;margin-top:694.5pt;width:187.45pt;height:9.35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" filled="f" stroked="f">
              <v:textbox style="mso-fit-shape-to-text:t" inset="0,0,0,0">
                <w:txbxContent>
                  <w:p w:rsidR="008535B2" w:rsidRDefault="008535B2">
                    <w:pPr>
                      <w:pStyle w:val="20"/>
                      <w:shd w:val="clear" w:color="auto" w:fill="auto"/>
                      <w:tabs>
                        <w:tab w:val="right" w:pos="3749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подпись</w:t>
                    </w:r>
                    <w:r>
                      <w:rPr>
                        <w:sz w:val="16"/>
                        <w:szCs w:val="16"/>
                      </w:rPr>
                      <w:tab/>
                      <w:t>расшифровка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4624" behindDoc="1" locked="0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9732010</wp:posOffset>
              </wp:positionV>
              <wp:extent cx="2368550" cy="219710"/>
              <wp:effectExtent l="0" t="0" r="0" b="0"/>
              <wp:wrapNone/>
              <wp:docPr id="117" name="Shap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8550" cy="2197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35B2" w:rsidRDefault="008535B2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Исполнитель: </w:t>
                          </w:r>
                          <w:r>
                            <w:rPr>
                              <w:sz w:val="16"/>
                              <w:szCs w:val="16"/>
                              <w:u w:val="single"/>
                            </w:rPr>
                            <w:t>ФИО , должность</w:t>
                          </w:r>
                        </w:p>
                        <w:p w:rsidR="008535B2" w:rsidRDefault="008535B2">
                          <w:pPr>
                            <w:pStyle w:val="20"/>
                            <w:shd w:val="clear" w:color="auto" w:fill="auto"/>
                            <w:tabs>
                              <w:tab w:val="right" w:pos="730"/>
                              <w:tab w:val="right" w:pos="1104"/>
                              <w:tab w:val="right" w:pos="1478"/>
                              <w:tab w:val="right" w:pos="2318"/>
                              <w:tab w:val="right" w:pos="373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тел.: (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)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, </w:t>
                          </w:r>
                          <w:r>
                            <w:rPr>
                              <w:sz w:val="16"/>
                              <w:szCs w:val="16"/>
                              <w:lang w:val="en-US" w:eastAsia="en-US" w:bidi="en-US"/>
                            </w:rPr>
                            <w:t>email</w:t>
                          </w:r>
                          <w:r w:rsidRPr="00DE708E">
                            <w:rPr>
                              <w:sz w:val="16"/>
                              <w:szCs w:val="16"/>
                              <w:lang w:eastAsia="en-US" w:bidi="en-US"/>
                            </w:rPr>
                            <w:t xml:space="preserve">: </w:t>
                          </w:r>
                          <w:r>
                            <w:rPr>
                              <w:color w:val="0000FF"/>
                              <w:sz w:val="16"/>
                              <w:szCs w:val="16"/>
                            </w:rPr>
                            <w:tab/>
                          </w:r>
                          <w:r w:rsidRPr="00DE708E">
                            <w:rPr>
                              <w:color w:val="0000FF"/>
                              <w:sz w:val="16"/>
                              <w:szCs w:val="16"/>
                              <w:u w:val="single"/>
                              <w:lang w:eastAsia="en-US" w:bidi="en-US"/>
                            </w:rPr>
                            <w:t>@</w:t>
                          </w:r>
                          <w:r>
                            <w:rPr>
                              <w:color w:val="0000FF"/>
                              <w:sz w:val="16"/>
                              <w:szCs w:val="16"/>
                              <w:u w:val="single"/>
                              <w:lang w:val="en-US" w:eastAsia="en-US" w:bidi="en-US"/>
                            </w:rPr>
                            <w:t>rggu</w:t>
                          </w:r>
                          <w:r w:rsidRPr="00DE708E">
                            <w:rPr>
                              <w:color w:val="0000FF"/>
                              <w:sz w:val="16"/>
                              <w:szCs w:val="16"/>
                              <w:u w:val="single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color w:val="0000FF"/>
                              <w:sz w:val="16"/>
                              <w:szCs w:val="16"/>
                              <w:u w:val="single"/>
                              <w:lang w:val="en-US" w:eastAsia="en-US" w:bidi="en-US"/>
                            </w:rPr>
                            <w:t>ru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7" o:spid="_x0000_s1033" type="#_x0000_t202" style="position:absolute;margin-left:68.3pt;margin-top:766.3pt;width:186.5pt;height:17.3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" filled="f" stroked="f">
              <v:textbox style="mso-fit-shape-to-text:t" inset="0,0,0,0">
                <w:txbxContent>
                  <w:p w:rsidR="008535B2" w:rsidRDefault="008535B2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Исполнитель: </w:t>
                    </w:r>
                    <w:proofErr w:type="gramStart"/>
                    <w:r>
                      <w:rPr>
                        <w:sz w:val="16"/>
                        <w:szCs w:val="16"/>
                        <w:u w:val="single"/>
                      </w:rPr>
                      <w:t>ФИО ,</w:t>
                    </w:r>
                    <w:proofErr w:type="gramEnd"/>
                    <w:r>
                      <w:rPr>
                        <w:sz w:val="16"/>
                        <w:szCs w:val="16"/>
                        <w:u w:val="single"/>
                      </w:rPr>
                      <w:t xml:space="preserve"> должность</w:t>
                    </w:r>
                  </w:p>
                  <w:p w:rsidR="008535B2" w:rsidRDefault="008535B2">
                    <w:pPr>
                      <w:pStyle w:val="20"/>
                      <w:shd w:val="clear" w:color="auto" w:fill="auto"/>
                      <w:tabs>
                        <w:tab w:val="right" w:pos="730"/>
                        <w:tab w:val="right" w:pos="1104"/>
                        <w:tab w:val="right" w:pos="1478"/>
                        <w:tab w:val="right" w:pos="2318"/>
                        <w:tab w:val="right" w:pos="373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тел.: (</w:t>
                    </w:r>
                    <w:r>
                      <w:rPr>
                        <w:sz w:val="16"/>
                        <w:szCs w:val="16"/>
                      </w:rPr>
                      <w:tab/>
                      <w:t>)</w:t>
                    </w:r>
                    <w:r>
                      <w:rPr>
                        <w:sz w:val="16"/>
                        <w:szCs w:val="16"/>
                      </w:rPr>
                      <w:tab/>
                      <w:t>-</w:t>
                    </w:r>
                    <w:r>
                      <w:rPr>
                        <w:sz w:val="16"/>
                        <w:szCs w:val="16"/>
                      </w:rPr>
                      <w:tab/>
                      <w:t>-</w:t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, </w:t>
                    </w:r>
                    <w:r>
                      <w:rPr>
                        <w:sz w:val="16"/>
                        <w:szCs w:val="16"/>
                        <w:lang w:val="en-US" w:eastAsia="en-US" w:bidi="en-US"/>
                      </w:rPr>
                      <w:t>email</w:t>
                    </w:r>
                    <w:r w:rsidRPr="00DE708E">
                      <w:rPr>
                        <w:sz w:val="16"/>
                        <w:szCs w:val="16"/>
                        <w:lang w:eastAsia="en-US" w:bidi="en-US"/>
                      </w:rPr>
                      <w:t xml:space="preserve">: </w:t>
                    </w:r>
                    <w:r>
                      <w:rPr>
                        <w:color w:val="0000FF"/>
                        <w:sz w:val="16"/>
                        <w:szCs w:val="16"/>
                      </w:rPr>
                      <w:tab/>
                    </w:r>
                    <w:r w:rsidRPr="00DE708E">
                      <w:rPr>
                        <w:color w:val="0000FF"/>
                        <w:sz w:val="16"/>
                        <w:szCs w:val="16"/>
                        <w:u w:val="single"/>
                        <w:lang w:eastAsia="en-US" w:bidi="en-US"/>
                      </w:rPr>
                      <w:t>@</w:t>
                    </w:r>
                    <w:proofErr w:type="spellStart"/>
                    <w:r>
                      <w:rPr>
                        <w:color w:val="0000FF"/>
                        <w:sz w:val="16"/>
                        <w:szCs w:val="16"/>
                        <w:u w:val="single"/>
                        <w:lang w:val="en-US" w:eastAsia="en-US" w:bidi="en-US"/>
                      </w:rPr>
                      <w:t>rggu</w:t>
                    </w:r>
                    <w:proofErr w:type="spellEnd"/>
                    <w:r w:rsidRPr="00DE708E">
                      <w:rPr>
                        <w:color w:val="0000FF"/>
                        <w:sz w:val="16"/>
                        <w:szCs w:val="16"/>
                        <w:u w:val="single"/>
                        <w:lang w:eastAsia="en-US" w:bidi="en-US"/>
                      </w:rPr>
                      <w:t>.</w:t>
                    </w:r>
                    <w:proofErr w:type="spellStart"/>
                    <w:r>
                      <w:rPr>
                        <w:color w:val="0000FF"/>
                        <w:sz w:val="16"/>
                        <w:szCs w:val="16"/>
                        <w:u w:val="single"/>
                        <w:lang w:val="en-US" w:eastAsia="en-US" w:bidi="en-US"/>
                      </w:rPr>
                      <w:t>ru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5B2" w:rsidRDefault="008535B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0528" behindDoc="1" locked="0" layoutInCell="1" allowOverlap="1">
              <wp:simplePos x="0" y="0"/>
              <wp:positionH relativeFrom="page">
                <wp:posOffset>1092835</wp:posOffset>
              </wp:positionH>
              <wp:positionV relativeFrom="page">
                <wp:posOffset>9122410</wp:posOffset>
              </wp:positionV>
              <wp:extent cx="1249680" cy="210185"/>
              <wp:effectExtent l="0" t="0" r="0" b="0"/>
              <wp:wrapNone/>
              <wp:docPr id="109" name="Shape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2101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35B2" w:rsidRDefault="008535B2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должность руководителя</w:t>
                          </w:r>
                        </w:p>
                        <w:p w:rsidR="008535B2" w:rsidRDefault="008535B2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структурного подразделения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9" o:spid="_x0000_s1034" type="#_x0000_t202" style="position:absolute;margin-left:86.05pt;margin-top:718.3pt;width:98.4pt;height:16.55pt;z-index:-2516459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" filled="f" stroked="f">
              <v:textbox style="mso-fit-shape-to-text:t" inset="0,0,0,0">
                <w:txbxContent>
                  <w:p w:rsidR="008535B2" w:rsidRDefault="008535B2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должность руководителя</w:t>
                    </w:r>
                  </w:p>
                  <w:p w:rsidR="008535B2" w:rsidRDefault="008535B2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структурного подразделения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1552" behindDoc="1" locked="0" layoutInCell="1" allowOverlap="1">
              <wp:simplePos x="0" y="0"/>
              <wp:positionH relativeFrom="page">
                <wp:posOffset>638810</wp:posOffset>
              </wp:positionH>
              <wp:positionV relativeFrom="page">
                <wp:posOffset>10158730</wp:posOffset>
              </wp:positionV>
              <wp:extent cx="2368550" cy="222250"/>
              <wp:effectExtent l="0" t="0" r="0" b="0"/>
              <wp:wrapNone/>
              <wp:docPr id="111" name="Shape 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8550" cy="222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35B2" w:rsidRDefault="008535B2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Исполнитель: </w:t>
                          </w:r>
                          <w:r>
                            <w:rPr>
                              <w:sz w:val="16"/>
                              <w:szCs w:val="16"/>
                              <w:u w:val="single"/>
                            </w:rPr>
                            <w:t>ФИО , должность</w:t>
                          </w:r>
                        </w:p>
                        <w:p w:rsidR="008535B2" w:rsidRDefault="008535B2">
                          <w:pPr>
                            <w:pStyle w:val="20"/>
                            <w:shd w:val="clear" w:color="auto" w:fill="auto"/>
                            <w:tabs>
                              <w:tab w:val="right" w:pos="730"/>
                              <w:tab w:val="right" w:pos="1104"/>
                              <w:tab w:val="right" w:pos="1478"/>
                              <w:tab w:val="right" w:pos="2318"/>
                              <w:tab w:val="right" w:pos="373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тел.: (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)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, </w:t>
                          </w:r>
                          <w:r>
                            <w:rPr>
                              <w:sz w:val="16"/>
                              <w:szCs w:val="16"/>
                              <w:lang w:val="en-US" w:eastAsia="en-US" w:bidi="en-US"/>
                            </w:rPr>
                            <w:t>email</w:t>
                          </w:r>
                          <w:r w:rsidRPr="00DE708E">
                            <w:rPr>
                              <w:sz w:val="16"/>
                              <w:szCs w:val="16"/>
                              <w:lang w:eastAsia="en-US" w:bidi="en-US"/>
                            </w:rPr>
                            <w:t xml:space="preserve">: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1" o:spid="_x0000_s1035" type="#_x0000_t202" style="position:absolute;margin-left:50.3pt;margin-top:799.9pt;width:186.5pt;height:17.5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" filled="f" stroked="f">
              <v:textbox style="mso-fit-shape-to-text:t" inset="0,0,0,0">
                <w:txbxContent>
                  <w:p w:rsidR="008535B2" w:rsidRDefault="008535B2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Исполнитель: </w:t>
                    </w:r>
                    <w:proofErr w:type="gramStart"/>
                    <w:r>
                      <w:rPr>
                        <w:sz w:val="16"/>
                        <w:szCs w:val="16"/>
                        <w:u w:val="single"/>
                      </w:rPr>
                      <w:t>ФИО ,</w:t>
                    </w:r>
                    <w:proofErr w:type="gramEnd"/>
                    <w:r>
                      <w:rPr>
                        <w:sz w:val="16"/>
                        <w:szCs w:val="16"/>
                        <w:u w:val="single"/>
                      </w:rPr>
                      <w:t xml:space="preserve"> должность</w:t>
                    </w:r>
                  </w:p>
                  <w:p w:rsidR="008535B2" w:rsidRDefault="008535B2">
                    <w:pPr>
                      <w:pStyle w:val="20"/>
                      <w:shd w:val="clear" w:color="auto" w:fill="auto"/>
                      <w:tabs>
                        <w:tab w:val="right" w:pos="730"/>
                        <w:tab w:val="right" w:pos="1104"/>
                        <w:tab w:val="right" w:pos="1478"/>
                        <w:tab w:val="right" w:pos="2318"/>
                        <w:tab w:val="right" w:pos="373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тел.: (</w:t>
                    </w:r>
                    <w:r>
                      <w:rPr>
                        <w:sz w:val="16"/>
                        <w:szCs w:val="16"/>
                      </w:rPr>
                      <w:tab/>
                      <w:t>)</w:t>
                    </w:r>
                    <w:r>
                      <w:rPr>
                        <w:sz w:val="16"/>
                        <w:szCs w:val="16"/>
                      </w:rPr>
                      <w:tab/>
                      <w:t>-</w:t>
                    </w:r>
                    <w:r>
                      <w:rPr>
                        <w:sz w:val="16"/>
                        <w:szCs w:val="16"/>
                      </w:rPr>
                      <w:tab/>
                      <w:t>-</w:t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, </w:t>
                    </w:r>
                    <w:r>
                      <w:rPr>
                        <w:sz w:val="16"/>
                        <w:szCs w:val="16"/>
                        <w:lang w:val="en-US" w:eastAsia="en-US" w:bidi="en-US"/>
                      </w:rPr>
                      <w:t>email</w:t>
                    </w:r>
                    <w:r w:rsidRPr="00DE708E">
                      <w:rPr>
                        <w:sz w:val="16"/>
                        <w:szCs w:val="16"/>
                        <w:lang w:eastAsia="en-US" w:bidi="en-US"/>
                      </w:rPr>
                      <w:t xml:space="preserve">: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A2A" w:rsidRDefault="00ED3A2A"/>
  </w:footnote>
  <w:footnote w:type="continuationSeparator" w:id="0">
    <w:p w:rsidR="00ED3A2A" w:rsidRDefault="00ED3A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5B2" w:rsidRDefault="008535B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2576" behindDoc="1" locked="0" layoutInCell="1" allowOverlap="1">
              <wp:simplePos x="0" y="0"/>
              <wp:positionH relativeFrom="page">
                <wp:posOffset>4707890</wp:posOffset>
              </wp:positionH>
              <wp:positionV relativeFrom="page">
                <wp:posOffset>398780</wp:posOffset>
              </wp:positionV>
              <wp:extent cx="2447290" cy="481330"/>
              <wp:effectExtent l="0" t="0" r="0" b="0"/>
              <wp:wrapNone/>
              <wp:docPr id="113" name="Shape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7290" cy="481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35B2" w:rsidRDefault="008535B2">
                          <w:pPr>
                            <w:pStyle w:val="20"/>
                            <w:shd w:val="clear" w:color="auto" w:fill="auto"/>
                          </w:pPr>
                          <w:r>
                            <w:t xml:space="preserve">Приложение № </w:t>
                          </w:r>
                          <w:r w:rsidR="00941DE1">
                            <w:t>3</w:t>
                          </w:r>
                        </w:p>
                        <w:p w:rsidR="008535B2" w:rsidRDefault="008535B2">
                          <w:pPr>
                            <w:pStyle w:val="20"/>
                            <w:shd w:val="clear" w:color="auto" w:fill="auto"/>
                          </w:pPr>
                          <w:r>
                            <w:t>к Положению об организации пропускного и</w:t>
                          </w:r>
                        </w:p>
                        <w:p w:rsidR="008535B2" w:rsidRDefault="008535B2">
                          <w:pPr>
                            <w:pStyle w:val="20"/>
                            <w:shd w:val="clear" w:color="auto" w:fill="auto"/>
                          </w:pPr>
                          <w:r>
                            <w:t xml:space="preserve">внутриобъектового режима </w:t>
                          </w:r>
                          <w:r w:rsidR="00941DE1">
                            <w:t>ГКУ РРЦ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3" o:spid="_x0000_s1030" type="#_x0000_t202" style="position:absolute;margin-left:370.7pt;margin-top:31.4pt;width:192.7pt;height:37.9pt;z-index:-2516439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" filled="f" stroked="f">
              <v:textbox style="mso-fit-shape-to-text:t" inset="0,0,0,0">
                <w:txbxContent>
                  <w:p w:rsidR="008535B2" w:rsidRDefault="008535B2">
                    <w:pPr>
                      <w:pStyle w:val="20"/>
                      <w:shd w:val="clear" w:color="auto" w:fill="auto"/>
                    </w:pPr>
                    <w:r>
                      <w:t xml:space="preserve">Приложение № </w:t>
                    </w:r>
                    <w:r w:rsidR="00941DE1">
                      <w:t>3</w:t>
                    </w:r>
                  </w:p>
                  <w:p w:rsidR="008535B2" w:rsidRDefault="008535B2">
                    <w:pPr>
                      <w:pStyle w:val="20"/>
                      <w:shd w:val="clear" w:color="auto" w:fill="auto"/>
                    </w:pPr>
                    <w:r>
                      <w:t>к Положению об организации пропускного и</w:t>
                    </w:r>
                  </w:p>
                  <w:p w:rsidR="008535B2" w:rsidRDefault="008535B2">
                    <w:pPr>
                      <w:pStyle w:val="20"/>
                      <w:shd w:val="clear" w:color="auto" w:fill="auto"/>
                    </w:pPr>
                    <w:r>
                      <w:t xml:space="preserve">внутриобъектового режима </w:t>
                    </w:r>
                    <w:r w:rsidR="00941DE1">
                      <w:t>ГКУ РРЦ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5B2" w:rsidRDefault="008535B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9504" behindDoc="1" locked="0" layoutInCell="1" allowOverlap="1">
              <wp:simplePos x="0" y="0"/>
              <wp:positionH relativeFrom="page">
                <wp:posOffset>4606925</wp:posOffset>
              </wp:positionH>
              <wp:positionV relativeFrom="page">
                <wp:posOffset>859155</wp:posOffset>
              </wp:positionV>
              <wp:extent cx="2334895" cy="435610"/>
              <wp:effectExtent l="0" t="0" r="0" b="0"/>
              <wp:wrapNone/>
              <wp:docPr id="107" name="Shape 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4895" cy="4356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35B2" w:rsidRDefault="008535B2">
                          <w:pPr>
                            <w:pStyle w:val="20"/>
                            <w:shd w:val="clear" w:color="auto" w:fill="auto"/>
                          </w:pPr>
                          <w:r>
                            <w:t xml:space="preserve">Приложение № </w:t>
                          </w:r>
                          <w:r w:rsidR="00941DE1">
                            <w:t>2</w:t>
                          </w:r>
                        </w:p>
                        <w:p w:rsidR="008535B2" w:rsidRDefault="008535B2">
                          <w:pPr>
                            <w:pStyle w:val="20"/>
                            <w:shd w:val="clear" w:color="auto" w:fill="auto"/>
                          </w:pPr>
                          <w:r>
                            <w:t>к Положению об организации пропускного</w:t>
                          </w:r>
                        </w:p>
                        <w:p w:rsidR="008535B2" w:rsidRDefault="008535B2">
                          <w:pPr>
                            <w:pStyle w:val="20"/>
                            <w:shd w:val="clear" w:color="auto" w:fill="auto"/>
                          </w:pPr>
                          <w:r>
                            <w:t xml:space="preserve">и внутриобъектового режима </w:t>
                          </w:r>
                          <w:r w:rsidR="003C6765">
                            <w:t>ГКУ РРЦ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7" o:spid="_x0000_s1031" type="#_x0000_t202" style="position:absolute;margin-left:362.75pt;margin-top:67.65pt;width:183.85pt;height:34.3pt;z-index:-2516469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" filled="f" stroked="f">
              <v:textbox style="mso-fit-shape-to-text:t" inset="0,0,0,0">
                <w:txbxContent>
                  <w:p w:rsidR="008535B2" w:rsidRDefault="008535B2">
                    <w:pPr>
                      <w:pStyle w:val="20"/>
                      <w:shd w:val="clear" w:color="auto" w:fill="auto"/>
                    </w:pPr>
                    <w:r>
                      <w:t xml:space="preserve">Приложение № </w:t>
                    </w:r>
                    <w:r w:rsidR="00941DE1">
                      <w:t>2</w:t>
                    </w:r>
                  </w:p>
                  <w:p w:rsidR="008535B2" w:rsidRDefault="008535B2">
                    <w:pPr>
                      <w:pStyle w:val="20"/>
                      <w:shd w:val="clear" w:color="auto" w:fill="auto"/>
                    </w:pPr>
                    <w:r>
                      <w:t>к Положению об организации пропускного</w:t>
                    </w:r>
                  </w:p>
                  <w:p w:rsidR="008535B2" w:rsidRDefault="008535B2">
                    <w:pPr>
                      <w:pStyle w:val="20"/>
                      <w:shd w:val="clear" w:color="auto" w:fill="auto"/>
                    </w:pPr>
                    <w:r>
                      <w:t xml:space="preserve">и внутриобъектового режима </w:t>
                    </w:r>
                    <w:r w:rsidR="003C6765">
                      <w:t>ГКУ РРЦ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5A0"/>
    <w:multiLevelType w:val="multilevel"/>
    <w:tmpl w:val="B77CB104"/>
    <w:lvl w:ilvl="0">
      <w:start w:val="1"/>
      <w:numFmt w:val="decimal"/>
      <w:lvlText w:val="2.2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D1E07"/>
    <w:multiLevelType w:val="multilevel"/>
    <w:tmpl w:val="405A4BBE"/>
    <w:lvl w:ilvl="0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2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D41442"/>
    <w:multiLevelType w:val="multilevel"/>
    <w:tmpl w:val="A78E77D4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C92658"/>
    <w:multiLevelType w:val="multilevel"/>
    <w:tmpl w:val="9272B0C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FF3A56"/>
    <w:multiLevelType w:val="multilevel"/>
    <w:tmpl w:val="4AEC96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714703"/>
    <w:multiLevelType w:val="multilevel"/>
    <w:tmpl w:val="EECC862A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635F7B"/>
    <w:multiLevelType w:val="multilevel"/>
    <w:tmpl w:val="929E3F16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3908B3"/>
    <w:multiLevelType w:val="multilevel"/>
    <w:tmpl w:val="F280D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742B66"/>
    <w:multiLevelType w:val="multilevel"/>
    <w:tmpl w:val="3AF8ACCA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8639EC"/>
    <w:multiLevelType w:val="multilevel"/>
    <w:tmpl w:val="8DEC3C34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D56D82"/>
    <w:multiLevelType w:val="multilevel"/>
    <w:tmpl w:val="B2DAD764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7E5E7C"/>
    <w:multiLevelType w:val="multilevel"/>
    <w:tmpl w:val="03B0B838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981824"/>
    <w:multiLevelType w:val="multilevel"/>
    <w:tmpl w:val="84C01DD6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8F600D"/>
    <w:multiLevelType w:val="multilevel"/>
    <w:tmpl w:val="20CC8208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64057E"/>
    <w:multiLevelType w:val="multilevel"/>
    <w:tmpl w:val="AAB0C6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A6E084B"/>
    <w:multiLevelType w:val="multilevel"/>
    <w:tmpl w:val="93222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CDE048C"/>
    <w:multiLevelType w:val="multilevel"/>
    <w:tmpl w:val="4A1C9596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4C4BC0"/>
    <w:multiLevelType w:val="multilevel"/>
    <w:tmpl w:val="AFA24DE6"/>
    <w:lvl w:ilvl="0">
      <w:start w:val="3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D647D4"/>
    <w:multiLevelType w:val="multilevel"/>
    <w:tmpl w:val="8842E70E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53D03D9"/>
    <w:multiLevelType w:val="multilevel"/>
    <w:tmpl w:val="AE6635B2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CC856F3"/>
    <w:multiLevelType w:val="multilevel"/>
    <w:tmpl w:val="D22ED8E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EF7154"/>
    <w:multiLevelType w:val="multilevel"/>
    <w:tmpl w:val="F49C8FB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FE42B32"/>
    <w:multiLevelType w:val="multilevel"/>
    <w:tmpl w:val="B6FEC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0"/>
  </w:num>
  <w:num w:numId="3">
    <w:abstractNumId w:val="17"/>
  </w:num>
  <w:num w:numId="4">
    <w:abstractNumId w:val="18"/>
  </w:num>
  <w:num w:numId="5">
    <w:abstractNumId w:val="11"/>
  </w:num>
  <w:num w:numId="6">
    <w:abstractNumId w:val="19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8"/>
  </w:num>
  <w:num w:numId="12">
    <w:abstractNumId w:val="4"/>
  </w:num>
  <w:num w:numId="13">
    <w:abstractNumId w:val="13"/>
  </w:num>
  <w:num w:numId="14">
    <w:abstractNumId w:val="21"/>
  </w:num>
  <w:num w:numId="15">
    <w:abstractNumId w:val="12"/>
  </w:num>
  <w:num w:numId="16">
    <w:abstractNumId w:val="2"/>
  </w:num>
  <w:num w:numId="17">
    <w:abstractNumId w:val="6"/>
  </w:num>
  <w:num w:numId="18">
    <w:abstractNumId w:val="10"/>
  </w:num>
  <w:num w:numId="19">
    <w:abstractNumId w:val="16"/>
  </w:num>
  <w:num w:numId="20">
    <w:abstractNumId w:val="22"/>
  </w:num>
  <w:num w:numId="21">
    <w:abstractNumId w:val="15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B4"/>
    <w:rsid w:val="00060B4D"/>
    <w:rsid w:val="0014047A"/>
    <w:rsid w:val="00145D1B"/>
    <w:rsid w:val="00162848"/>
    <w:rsid w:val="0018777F"/>
    <w:rsid w:val="001B1669"/>
    <w:rsid w:val="002660AB"/>
    <w:rsid w:val="003C5800"/>
    <w:rsid w:val="003C6765"/>
    <w:rsid w:val="00443E7D"/>
    <w:rsid w:val="0047627F"/>
    <w:rsid w:val="004F52CD"/>
    <w:rsid w:val="00500E21"/>
    <w:rsid w:val="005346AF"/>
    <w:rsid w:val="00617F79"/>
    <w:rsid w:val="00654194"/>
    <w:rsid w:val="006F77D4"/>
    <w:rsid w:val="006F7B7B"/>
    <w:rsid w:val="007045C4"/>
    <w:rsid w:val="007129FA"/>
    <w:rsid w:val="007F6629"/>
    <w:rsid w:val="00833E08"/>
    <w:rsid w:val="008535B2"/>
    <w:rsid w:val="009147A5"/>
    <w:rsid w:val="00941DE1"/>
    <w:rsid w:val="009B3DB8"/>
    <w:rsid w:val="009C09B3"/>
    <w:rsid w:val="00A21D86"/>
    <w:rsid w:val="00A73AD6"/>
    <w:rsid w:val="00B03DD6"/>
    <w:rsid w:val="00B25583"/>
    <w:rsid w:val="00B403DB"/>
    <w:rsid w:val="00B81473"/>
    <w:rsid w:val="00C40A1A"/>
    <w:rsid w:val="00C95576"/>
    <w:rsid w:val="00D96EB4"/>
    <w:rsid w:val="00DC3BAF"/>
    <w:rsid w:val="00DD1029"/>
    <w:rsid w:val="00DE708E"/>
    <w:rsid w:val="00E016AF"/>
    <w:rsid w:val="00E70E40"/>
    <w:rsid w:val="00EB515C"/>
    <w:rsid w:val="00ED3A2A"/>
    <w:rsid w:val="00EF165F"/>
    <w:rsid w:val="00F320E4"/>
    <w:rsid w:val="00F56D8D"/>
    <w:rsid w:val="00FD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64B43"/>
  <w15:docId w15:val="{B6A622BE-F759-4A97-AA18-9F02895D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37277"/>
      <w:sz w:val="12"/>
      <w:szCs w:val="12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37277"/>
      <w:sz w:val="8"/>
      <w:szCs w:val="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252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80"/>
      <w:ind w:left="14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color w:val="737277"/>
      <w:sz w:val="12"/>
      <w:szCs w:val="12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  <w:color w:val="737277"/>
      <w:sz w:val="8"/>
      <w:szCs w:val="8"/>
    </w:rPr>
  </w:style>
  <w:style w:type="character" w:styleId="aa">
    <w:name w:val="Hyperlink"/>
    <w:basedOn w:val="a0"/>
    <w:uiPriority w:val="99"/>
    <w:unhideWhenUsed/>
    <w:rsid w:val="00E70E4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95576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145D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45D1B"/>
    <w:rPr>
      <w:color w:val="000000"/>
    </w:rPr>
  </w:style>
  <w:style w:type="paragraph" w:styleId="ae">
    <w:name w:val="footer"/>
    <w:basedOn w:val="a"/>
    <w:link w:val="af"/>
    <w:uiPriority w:val="99"/>
    <w:unhideWhenUsed/>
    <w:rsid w:val="00145D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45D1B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F320E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20E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4470</Words>
  <Characters>25483</Characters>
  <Application>Microsoft Office Word</Application>
  <DocSecurity>0</DocSecurity>
  <Lines>212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Общие положения</vt:lpstr>
      <vt:lpstr>Пропускной режим</vt:lpstr>
      <vt:lpstr>Постоянный пропуск (внесение сведений о сотруднике в систему ЭСКУД или карта доп</vt:lpstr>
      <vt:lpstr>Пропуск в Учреждение осуществляется:</vt:lpstr>
      <vt:lpstr>обучающихся в учебной части Учреждения в здание по адресу г. Казань, ул. Проточн</vt:lpstr>
      <vt:lpstr>Внутриобъектовый режим</vt:lpstr>
      <vt:lpstr>Внутриобъектовый режим в условиях чрезвычайных ситуаций.</vt:lpstr>
      <vt:lpstr>Заключительные положения.</vt:lpstr>
    </vt:vector>
  </TitlesOfParts>
  <Company>diakov.net</Company>
  <LinksUpToDate>false</LinksUpToDate>
  <CharactersWithSpaces>29894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RePack by Diakov</cp:lastModifiedBy>
  <cp:revision>9</cp:revision>
  <cp:lastPrinted>2022-02-25T11:46:00Z</cp:lastPrinted>
  <dcterms:created xsi:type="dcterms:W3CDTF">2022-02-14T14:15:00Z</dcterms:created>
  <dcterms:modified xsi:type="dcterms:W3CDTF">2022-02-25T11:48:00Z</dcterms:modified>
</cp:coreProperties>
</file>